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62AC">
      <w:pPr>
        <w:shd w:val="clear" w:color="auto" w:fill="FFFFFF"/>
        <w:spacing w:line="317" w:lineRule="exact"/>
        <w:jc w:val="center"/>
      </w:pPr>
      <w:r>
        <w:rPr>
          <w:rFonts w:eastAsia="Times New Roman"/>
          <w:color w:val="000000"/>
          <w:spacing w:val="-5"/>
          <w:sz w:val="30"/>
          <w:szCs w:val="30"/>
        </w:rPr>
        <w:t>Муниципальное бюджетное дошкольное образовательное учреждение</w:t>
      </w:r>
    </w:p>
    <w:p w:rsidR="00000000" w:rsidRDefault="00DC62AC">
      <w:pPr>
        <w:shd w:val="clear" w:color="auto" w:fill="FFFFFF"/>
        <w:spacing w:line="317" w:lineRule="exact"/>
        <w:ind w:left="10"/>
        <w:jc w:val="center"/>
      </w:pPr>
      <w:r>
        <w:rPr>
          <w:rFonts w:eastAsia="Times New Roman"/>
          <w:color w:val="000000"/>
          <w:spacing w:val="-1"/>
          <w:sz w:val="30"/>
          <w:szCs w:val="30"/>
        </w:rPr>
        <w:t>«Детский сад «Колокольчик» комбинированного вида»</w:t>
      </w:r>
    </w:p>
    <w:p w:rsidR="00000000" w:rsidRDefault="00DC62AC">
      <w:pPr>
        <w:shd w:val="clear" w:color="auto" w:fill="FFFFFF"/>
        <w:spacing w:line="317" w:lineRule="exact"/>
        <w:ind w:left="14"/>
        <w:jc w:val="center"/>
      </w:pPr>
      <w:r>
        <w:rPr>
          <w:rFonts w:eastAsia="Times New Roman"/>
          <w:color w:val="000000"/>
          <w:spacing w:val="-1"/>
          <w:sz w:val="30"/>
          <w:szCs w:val="30"/>
        </w:rPr>
        <w:t>Белгородской области п. Чернянка</w:t>
      </w:r>
    </w:p>
    <w:p w:rsidR="00000000" w:rsidRDefault="00DC62AC">
      <w:pPr>
        <w:shd w:val="clear" w:color="auto" w:fill="FFFFFF"/>
        <w:spacing w:before="2448"/>
        <w:ind w:left="24"/>
        <w:jc w:val="center"/>
      </w:pPr>
      <w:r>
        <w:rPr>
          <w:rFonts w:eastAsia="Times New Roman"/>
          <w:color w:val="000000"/>
          <w:spacing w:val="12"/>
          <w:sz w:val="41"/>
          <w:szCs w:val="41"/>
        </w:rPr>
        <w:t>КОНСПЕКТ</w:t>
      </w:r>
    </w:p>
    <w:p w:rsidR="00000000" w:rsidRDefault="00DC62AC">
      <w:pPr>
        <w:shd w:val="clear" w:color="auto" w:fill="FFFFFF"/>
        <w:spacing w:before="230" w:line="365" w:lineRule="exact"/>
        <w:ind w:left="3077" w:right="595" w:hanging="2069"/>
      </w:pPr>
      <w:r>
        <w:rPr>
          <w:rFonts w:eastAsia="Times New Roman"/>
          <w:color w:val="000000"/>
          <w:spacing w:val="-2"/>
          <w:sz w:val="34"/>
          <w:szCs w:val="34"/>
        </w:rPr>
        <w:t xml:space="preserve">НЕПОСРЕДСТВЕННО ОБРАЗОВАТЕЛЬНОЙ </w:t>
      </w:r>
      <w:r>
        <w:rPr>
          <w:rFonts w:eastAsia="Times New Roman"/>
          <w:color w:val="000000"/>
          <w:spacing w:val="3"/>
          <w:sz w:val="34"/>
          <w:szCs w:val="34"/>
        </w:rPr>
        <w:t>ДЕЯТЕЛЬНОСТИ</w:t>
      </w:r>
    </w:p>
    <w:p w:rsidR="00000000" w:rsidRDefault="00DC62AC">
      <w:pPr>
        <w:shd w:val="clear" w:color="auto" w:fill="FFFFFF"/>
        <w:spacing w:line="538" w:lineRule="exact"/>
        <w:ind w:left="106" w:firstLine="859"/>
      </w:pPr>
      <w:r>
        <w:rPr>
          <w:rFonts w:eastAsia="Times New Roman"/>
          <w:color w:val="000000"/>
          <w:spacing w:val="-6"/>
          <w:sz w:val="45"/>
          <w:szCs w:val="45"/>
        </w:rPr>
        <w:t xml:space="preserve">в группе младшего возраста «Кроха» </w:t>
      </w:r>
      <w:r>
        <w:rPr>
          <w:rFonts w:eastAsia="Times New Roman"/>
          <w:b/>
          <w:bCs/>
          <w:color w:val="000000"/>
          <w:spacing w:val="4"/>
          <w:sz w:val="45"/>
          <w:szCs w:val="45"/>
        </w:rPr>
        <w:t>Тема: «Дорога в Простоквашино</w:t>
      </w:r>
      <w:r>
        <w:rPr>
          <w:rFonts w:eastAsia="Times New Roman"/>
          <w:b/>
          <w:bCs/>
          <w:color w:val="000000"/>
          <w:spacing w:val="4"/>
          <w:sz w:val="45"/>
          <w:szCs w:val="45"/>
        </w:rPr>
        <w:t>»</w:t>
      </w:r>
    </w:p>
    <w:p w:rsidR="00000000" w:rsidRDefault="00DC62AC">
      <w:pPr>
        <w:shd w:val="clear" w:color="auto" w:fill="FFFFFF"/>
        <w:spacing w:before="451" w:line="461" w:lineRule="exact"/>
        <w:ind w:left="2146" w:right="1973" w:hanging="158"/>
        <w:jc w:val="center"/>
      </w:pPr>
      <w:r>
        <w:rPr>
          <w:rFonts w:eastAsia="Times New Roman"/>
          <w:color w:val="000000"/>
          <w:spacing w:val="5"/>
          <w:sz w:val="41"/>
          <w:szCs w:val="41"/>
        </w:rPr>
        <w:t xml:space="preserve">Для </w:t>
      </w:r>
      <w:proofErr w:type="spellStart"/>
      <w:r>
        <w:rPr>
          <w:rFonts w:eastAsia="Times New Roman"/>
          <w:color w:val="000000"/>
          <w:spacing w:val="5"/>
          <w:sz w:val="41"/>
          <w:szCs w:val="41"/>
        </w:rPr>
        <w:t>МежМО</w:t>
      </w:r>
      <w:proofErr w:type="spellEnd"/>
      <w:r>
        <w:rPr>
          <w:rFonts w:eastAsia="Times New Roman"/>
          <w:color w:val="000000"/>
          <w:spacing w:val="5"/>
          <w:sz w:val="41"/>
          <w:szCs w:val="41"/>
        </w:rPr>
        <w:t xml:space="preserve"> воспитателей </w:t>
      </w:r>
      <w:r>
        <w:rPr>
          <w:rFonts w:eastAsia="Times New Roman"/>
          <w:color w:val="000000"/>
          <w:spacing w:val="7"/>
          <w:sz w:val="41"/>
          <w:szCs w:val="41"/>
        </w:rPr>
        <w:t>групп младшего возраста</w:t>
      </w:r>
    </w:p>
    <w:p w:rsidR="00000000" w:rsidRDefault="00DC62AC">
      <w:pPr>
        <w:shd w:val="clear" w:color="auto" w:fill="FFFFFF"/>
        <w:spacing w:before="1570" w:line="413" w:lineRule="exact"/>
        <w:ind w:left="5438" w:right="595"/>
      </w:pPr>
      <w:r>
        <w:rPr>
          <w:rFonts w:eastAsia="Times New Roman"/>
          <w:color w:val="000000"/>
          <w:spacing w:val="-2"/>
          <w:sz w:val="39"/>
          <w:szCs w:val="39"/>
        </w:rPr>
        <w:t xml:space="preserve">Выполнила воспитатель: </w:t>
      </w:r>
      <w:r>
        <w:rPr>
          <w:rFonts w:eastAsia="Times New Roman"/>
          <w:color w:val="000000"/>
          <w:spacing w:val="-4"/>
          <w:sz w:val="39"/>
          <w:szCs w:val="39"/>
        </w:rPr>
        <w:t>Паршина Г.Я.</w:t>
      </w:r>
    </w:p>
    <w:p w:rsidR="00DC62AC" w:rsidRDefault="00DC62AC">
      <w:pPr>
        <w:shd w:val="clear" w:color="auto" w:fill="FFFFFF"/>
        <w:spacing w:before="3787"/>
        <w:ind w:left="72"/>
        <w:jc w:val="center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2012</w:t>
      </w:r>
      <w:r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DC62AC" w:rsidRDefault="00DC62AC">
      <w:pPr>
        <w:shd w:val="clear" w:color="auto" w:fill="FFFFFF"/>
        <w:spacing w:before="3787"/>
        <w:ind w:left="72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DC62AC" w:rsidRDefault="00DC62AC" w:rsidP="00DC62AC">
      <w:pPr>
        <w:shd w:val="clear" w:color="auto" w:fill="FFFFFF"/>
        <w:spacing w:line="370" w:lineRule="exact"/>
        <w:ind w:firstLine="840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Программное содержание: Продолжать знакомить детей с сезонными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изменениями в осеннее время года, прививать любовь к природе. Расширять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представления детей о правилах дорожного движения: рассказать, что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автомобили ездят по шоссе (проезжая часть), а пешеходы ходят по тротуару.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Познакомить с разными способами соединения деталей при построении дорог для пешеходов (узкие дорожки) и дороги для машин (широкие дорожки). Развивать конструктивные умения. Воспитывать желания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сооружать постройки, проявлять эмоциональную отзывчивость на просьбу о </w:t>
      </w:r>
      <w:r>
        <w:rPr>
          <w:rFonts w:eastAsia="Times New Roman"/>
          <w:color w:val="000000"/>
          <w:spacing w:val="-6"/>
          <w:sz w:val="28"/>
          <w:szCs w:val="28"/>
        </w:rPr>
        <w:t>помощи.</w:t>
      </w:r>
    </w:p>
    <w:p w:rsidR="00DC62AC" w:rsidRDefault="00DC62AC" w:rsidP="00DC62AC">
      <w:pPr>
        <w:shd w:val="clear" w:color="auto" w:fill="FFFFFF"/>
        <w:spacing w:line="370" w:lineRule="exact"/>
        <w:ind w:left="14" w:firstLine="835"/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Интеграция областей: физическая культура, безопасность, познание, </w:t>
      </w:r>
      <w:r>
        <w:rPr>
          <w:rFonts w:eastAsia="Times New Roman"/>
          <w:color w:val="000000"/>
          <w:spacing w:val="-1"/>
          <w:sz w:val="28"/>
          <w:szCs w:val="28"/>
        </w:rPr>
        <w:t>коммуникация, труд, социализация, чтение художественной литературы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  <w:proofErr w:type="gramEnd"/>
    </w:p>
    <w:p w:rsidR="00DC62AC" w:rsidRDefault="00DC62AC" w:rsidP="00DC62AC">
      <w:pPr>
        <w:shd w:val="clear" w:color="auto" w:fill="FFFFFF"/>
        <w:spacing w:before="370" w:line="370" w:lineRule="exact"/>
        <w:ind w:left="854"/>
      </w:pPr>
      <w:r>
        <w:rPr>
          <w:rFonts w:eastAsia="Times New Roman"/>
          <w:color w:val="000000"/>
          <w:spacing w:val="-3"/>
          <w:sz w:val="28"/>
          <w:szCs w:val="28"/>
        </w:rPr>
        <w:t>Ход НОД:</w:t>
      </w:r>
    </w:p>
    <w:p w:rsidR="00DC62AC" w:rsidRDefault="00DC62AC" w:rsidP="00DC62AC">
      <w:pPr>
        <w:shd w:val="clear" w:color="auto" w:fill="FFFFFF"/>
        <w:spacing w:line="370" w:lineRule="exact"/>
        <w:ind w:left="19" w:firstLine="840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Дети, у нас сегодня гости, давайте с ними поздороваемся. А теперь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ребята, покажите, как ваши ладошки умеют здороваться. Поздоровались, </w:t>
      </w:r>
      <w:r>
        <w:rPr>
          <w:rFonts w:eastAsia="Times New Roman"/>
          <w:color w:val="000000"/>
          <w:spacing w:val="-2"/>
          <w:sz w:val="28"/>
          <w:szCs w:val="28"/>
        </w:rPr>
        <w:t>молодцы, улыбнитесь друг другу.</w:t>
      </w:r>
    </w:p>
    <w:p w:rsidR="00DC62AC" w:rsidRDefault="00DC62AC" w:rsidP="00DC62AC">
      <w:pPr>
        <w:shd w:val="clear" w:color="auto" w:fill="FFFFFF"/>
        <w:spacing w:line="370" w:lineRule="exact"/>
        <w:ind w:left="854"/>
      </w:pPr>
      <w:r>
        <w:rPr>
          <w:rFonts w:eastAsia="Times New Roman"/>
          <w:color w:val="000000"/>
          <w:spacing w:val="-1"/>
          <w:sz w:val="28"/>
          <w:szCs w:val="28"/>
        </w:rPr>
        <w:t>Ребята, послушайте стихотворение</w:t>
      </w:r>
    </w:p>
    <w:p w:rsidR="00DC62AC" w:rsidRDefault="00DC62AC" w:rsidP="00DC62AC">
      <w:pPr>
        <w:shd w:val="clear" w:color="auto" w:fill="FFFFFF"/>
        <w:spacing w:line="370" w:lineRule="exact"/>
        <w:ind w:left="1704" w:right="2592"/>
      </w:pPr>
      <w:r>
        <w:rPr>
          <w:rFonts w:eastAsia="Times New Roman"/>
          <w:color w:val="000000"/>
          <w:sz w:val="28"/>
          <w:szCs w:val="28"/>
        </w:rPr>
        <w:t>Миновало лето, осень наступила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Н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а полях и в рощах, пусто и уныло Птички улетели, стали дни короче </w:t>
      </w:r>
      <w:r>
        <w:rPr>
          <w:rFonts w:eastAsia="Times New Roman"/>
          <w:color w:val="000000"/>
          <w:spacing w:val="-2"/>
          <w:sz w:val="28"/>
          <w:szCs w:val="28"/>
        </w:rPr>
        <w:t>Солнышка не видно, темны-темны ночи.</w:t>
      </w:r>
    </w:p>
    <w:p w:rsidR="00DC62AC" w:rsidRDefault="00DC62AC" w:rsidP="00DC62AC">
      <w:pPr>
        <w:shd w:val="clear" w:color="auto" w:fill="FFFFFF"/>
        <w:spacing w:line="370" w:lineRule="exact"/>
        <w:ind w:left="24" w:firstLine="845"/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 каком времени года говориться в стихотворении? Правильно, сейчас осень. Какие изменения происходят осенью в природе?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(Листья на деревьях меняют окраску, опадают, идут дожди и погода тогда </w:t>
      </w:r>
      <w:r>
        <w:rPr>
          <w:rFonts w:eastAsia="Times New Roman"/>
          <w:color w:val="000000"/>
          <w:spacing w:val="-2"/>
          <w:sz w:val="28"/>
          <w:szCs w:val="28"/>
        </w:rPr>
        <w:t>пасмурная и холодная.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Птицы улетают в теплые края, стали короткими дни, а </w:t>
      </w:r>
      <w:r>
        <w:rPr>
          <w:rFonts w:eastAsia="Times New Roman"/>
          <w:color w:val="000000"/>
          <w:spacing w:val="-3"/>
          <w:sz w:val="28"/>
          <w:szCs w:val="28"/>
        </w:rPr>
        <w:t>ночи длиннее).</w:t>
      </w:r>
      <w:proofErr w:type="gramEnd"/>
    </w:p>
    <w:p w:rsidR="00DC62AC" w:rsidRDefault="00DC62AC" w:rsidP="00DC62AC">
      <w:pPr>
        <w:shd w:val="clear" w:color="auto" w:fill="FFFFFF"/>
        <w:spacing w:line="370" w:lineRule="exact"/>
        <w:ind w:left="34" w:firstLine="835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Ребята, посмотрите внимательно на экран, здесь изображены разные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дороги в осеннее время года. Посмотрите, какие дороги осенью? (Они сырые, </w:t>
      </w:r>
      <w:r>
        <w:rPr>
          <w:rFonts w:eastAsia="Times New Roman"/>
          <w:color w:val="000000"/>
          <w:spacing w:val="-1"/>
          <w:sz w:val="28"/>
          <w:szCs w:val="28"/>
        </w:rPr>
        <w:t>покрытые опавшими листьями, и после дождя на них могут быть лужи).</w:t>
      </w:r>
    </w:p>
    <w:p w:rsidR="00DC62AC" w:rsidRDefault="00DC62AC" w:rsidP="00DC62AC">
      <w:pPr>
        <w:shd w:val="clear" w:color="auto" w:fill="FFFFFF"/>
        <w:spacing w:line="370" w:lineRule="exact"/>
        <w:ind w:left="34" w:right="518" w:firstLine="840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Посмотрите, какая эта дорога? (большая, широкая, по ней едут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машины). Скажите, как можно назвать такую дрогу? (варианты ответов </w:t>
      </w:r>
      <w:r>
        <w:rPr>
          <w:rFonts w:eastAsia="Times New Roman"/>
          <w:color w:val="000000"/>
          <w:spacing w:val="-4"/>
          <w:sz w:val="28"/>
          <w:szCs w:val="28"/>
        </w:rPr>
        <w:t>детей)</w:t>
      </w:r>
    </w:p>
    <w:p w:rsidR="00DC62AC" w:rsidRDefault="00DC62AC" w:rsidP="00DC62AC">
      <w:pPr>
        <w:shd w:val="clear" w:color="auto" w:fill="FFFFFF"/>
        <w:spacing w:line="370" w:lineRule="exact"/>
        <w:ind w:left="878"/>
      </w:pPr>
      <w:r>
        <w:rPr>
          <w:rFonts w:eastAsia="Times New Roman"/>
          <w:color w:val="000000"/>
          <w:spacing w:val="-1"/>
          <w:sz w:val="28"/>
          <w:szCs w:val="28"/>
        </w:rPr>
        <w:t>Такая дорога называется шоссе или трасса.</w:t>
      </w:r>
    </w:p>
    <w:p w:rsidR="00DC62AC" w:rsidRDefault="00DC62AC" w:rsidP="00DC62AC">
      <w:pPr>
        <w:shd w:val="clear" w:color="auto" w:fill="FFFFFF"/>
        <w:spacing w:line="370" w:lineRule="exact"/>
        <w:ind w:left="38" w:right="518" w:firstLine="840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А как можно назвать дорогу, по которой ходят люди в городах 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поселках? (варианты ответов детей). Эта дорога называется тротуар, она </w:t>
      </w:r>
      <w:r>
        <w:rPr>
          <w:rFonts w:eastAsia="Times New Roman"/>
          <w:color w:val="000000"/>
          <w:spacing w:val="-1"/>
          <w:sz w:val="28"/>
          <w:szCs w:val="28"/>
        </w:rPr>
        <w:t>узкая, располагается вдоль проезжей части дорог.</w:t>
      </w:r>
    </w:p>
    <w:p w:rsidR="00DC62AC" w:rsidRDefault="00DC62AC" w:rsidP="00DC62AC">
      <w:pPr>
        <w:shd w:val="clear" w:color="auto" w:fill="FFFFFF"/>
        <w:spacing w:line="370" w:lineRule="exact"/>
        <w:ind w:left="48" w:right="1037" w:firstLine="835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Еще дороги бывают проселочные, они не такие широкие, </w:t>
      </w: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как </w:t>
      </w:r>
      <w:r>
        <w:rPr>
          <w:rFonts w:eastAsia="Times New Roman"/>
          <w:color w:val="000000"/>
          <w:sz w:val="28"/>
          <w:szCs w:val="28"/>
        </w:rPr>
        <w:t>шоссейные (рассматривание и обсуждение слайдов).</w:t>
      </w:r>
    </w:p>
    <w:p w:rsidR="00DC62AC" w:rsidRDefault="00DC62AC" w:rsidP="00DC62AC">
      <w:pPr>
        <w:shd w:val="clear" w:color="auto" w:fill="FFFFFF"/>
        <w:spacing w:line="365" w:lineRule="exact"/>
        <w:ind w:right="1037" w:firstLine="830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Маленькие дорожки в лесу называются тропинки, они узкие, </w:t>
      </w:r>
      <w:r>
        <w:rPr>
          <w:rFonts w:eastAsia="Times New Roman"/>
          <w:color w:val="000000"/>
          <w:spacing w:val="-4"/>
          <w:sz w:val="28"/>
          <w:szCs w:val="28"/>
        </w:rPr>
        <w:t>извилистые.</w:t>
      </w:r>
    </w:p>
    <w:p w:rsidR="00DC62AC" w:rsidRDefault="00DC62AC" w:rsidP="00DC62AC">
      <w:pPr>
        <w:shd w:val="clear" w:color="auto" w:fill="FFFFFF"/>
        <w:spacing w:line="365" w:lineRule="exact"/>
        <w:ind w:right="2074"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Давайте с вами прогуляемся по маленькой дорожке.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 маленькой дорожке шагают наши ножки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Маленькие ножки топ, топ, топ.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Дружно по дорожке топ, топ, топ.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Весело шагают топ, топ, топ.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Песню напевают хлоп, хлоп, хлоп.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Мы хлопаем руками хлоп, хлоп, хлоп. </w:t>
      </w:r>
      <w:r>
        <w:rPr>
          <w:rFonts w:eastAsia="Times New Roman"/>
          <w:color w:val="000000"/>
          <w:sz w:val="28"/>
          <w:szCs w:val="28"/>
        </w:rPr>
        <w:t xml:space="preserve">Киваем головою, киваем головою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Мы руки поднимаем,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Мы руки опускаем,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Мы руки разведем </w:t>
      </w:r>
    </w:p>
    <w:p w:rsidR="00DC62AC" w:rsidRDefault="00DC62AC" w:rsidP="00DC62AC">
      <w:pPr>
        <w:shd w:val="clear" w:color="auto" w:fill="FFFFFF"/>
        <w:spacing w:line="365" w:lineRule="exact"/>
        <w:ind w:left="1680" w:right="2074" w:firstLine="2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И по дорожке мы пойдем.</w:t>
      </w:r>
    </w:p>
    <w:p w:rsidR="00DC62AC" w:rsidRDefault="00DC62AC" w:rsidP="00DC62AC">
      <w:pPr>
        <w:shd w:val="clear" w:color="auto" w:fill="FFFFFF"/>
        <w:spacing w:line="365" w:lineRule="exact"/>
        <w:ind w:left="10" w:firstLine="835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Ой, ребята, кажется, нам пришло электронное письмо, посмотрим от </w:t>
      </w:r>
      <w:r>
        <w:rPr>
          <w:rFonts w:eastAsia="Times New Roman"/>
          <w:color w:val="000000"/>
          <w:spacing w:val="-4"/>
          <w:sz w:val="28"/>
          <w:szCs w:val="28"/>
        </w:rPr>
        <w:t>кого оно?</w:t>
      </w:r>
    </w:p>
    <w:p w:rsidR="00DC62AC" w:rsidRDefault="00DC62AC" w:rsidP="00DC62AC">
      <w:pPr>
        <w:shd w:val="clear" w:color="auto" w:fill="FFFFFF"/>
        <w:spacing w:line="365" w:lineRule="exact"/>
        <w:ind w:left="5" w:firstLine="845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Да оно же от наших друзей из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Простоквашино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от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Матроскина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и Шарика. У них случилось несчастье. После осенних дождей, все дороги размыты. По ним теперь нельзя ни пройти, ни проехать...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Может мы сможем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чем-то помочь нашим друзьям? (построим дорогу). Что нам для этого нужно? </w:t>
      </w:r>
      <w:r>
        <w:rPr>
          <w:rFonts w:eastAsia="Times New Roman"/>
          <w:color w:val="000000"/>
          <w:sz w:val="28"/>
          <w:szCs w:val="28"/>
        </w:rPr>
        <w:t xml:space="preserve">Как мы будем это делать? Что бы получилась широкая дорога, я положу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кирпичик широкой стороной вниз, затем другой рукой возьму еще кирпичик </w:t>
      </w:r>
      <w:r>
        <w:rPr>
          <w:rFonts w:eastAsia="Times New Roman"/>
          <w:color w:val="000000"/>
          <w:sz w:val="28"/>
          <w:szCs w:val="28"/>
        </w:rPr>
        <w:t xml:space="preserve">и приложу его узкой длинной стороной и возьму следующий. Так у нас </w:t>
      </w:r>
      <w:r>
        <w:rPr>
          <w:rFonts w:eastAsia="Times New Roman"/>
          <w:color w:val="000000"/>
          <w:spacing w:val="-3"/>
          <w:sz w:val="28"/>
          <w:szCs w:val="28"/>
        </w:rPr>
        <w:t>получится шоссе.</w:t>
      </w:r>
    </w:p>
    <w:p w:rsidR="00DC62AC" w:rsidRDefault="00DC62AC" w:rsidP="00DC62AC">
      <w:pPr>
        <w:shd w:val="clear" w:color="auto" w:fill="FFFFFF"/>
        <w:spacing w:before="5" w:line="365" w:lineRule="exact"/>
        <w:ind w:left="19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А что бы сделать тротуар, нужно взять кирпичик, положить его широкой стороной вниз, а к нему приложить еще один кирпич узкой короткой стороной друг к другу. Какая получится у нас дорога? </w:t>
      </w:r>
      <w:r>
        <w:rPr>
          <w:rFonts w:eastAsia="Times New Roman"/>
          <w:color w:val="000000"/>
          <w:sz w:val="28"/>
          <w:szCs w:val="28"/>
        </w:rPr>
        <w:t>Мы с вами сегодня - дорожные строители.</w:t>
      </w:r>
    </w:p>
    <w:p w:rsidR="00DC62AC" w:rsidRDefault="00DC62AC" w:rsidP="00DC62AC">
      <w:pPr>
        <w:shd w:val="clear" w:color="auto" w:fill="FFFFFF"/>
        <w:spacing w:line="365" w:lineRule="exact"/>
        <w:ind w:left="14" w:firstLine="845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Можно соединить все дороги в одну большую и тогда у нас получится </w:t>
      </w:r>
      <w:r>
        <w:rPr>
          <w:rFonts w:eastAsia="Times New Roman"/>
          <w:color w:val="000000"/>
          <w:spacing w:val="-1"/>
          <w:sz w:val="28"/>
          <w:szCs w:val="28"/>
        </w:rPr>
        <w:t>длинное шоссе с тротуаром.</w:t>
      </w:r>
    </w:p>
    <w:p w:rsidR="00DC62AC" w:rsidRDefault="00DC62AC" w:rsidP="00DC62AC">
      <w:pPr>
        <w:shd w:val="clear" w:color="auto" w:fill="FFFFFF"/>
        <w:spacing w:line="365" w:lineRule="exact"/>
        <w:ind w:left="24" w:firstLine="840"/>
      </w:pPr>
      <w:r>
        <w:rPr>
          <w:rFonts w:eastAsia="Times New Roman"/>
          <w:color w:val="000000"/>
          <w:spacing w:val="-2"/>
          <w:sz w:val="28"/>
          <w:szCs w:val="28"/>
        </w:rPr>
        <w:t>Следите, чтобы не было ямок на вашей дороге, старайтесь делать ее аккуратно, не мешать друг другу.</w:t>
      </w:r>
    </w:p>
    <w:p w:rsidR="00DC62AC" w:rsidRDefault="00DC62AC" w:rsidP="00DC62AC">
      <w:pPr>
        <w:shd w:val="clear" w:color="auto" w:fill="FFFFFF"/>
        <w:spacing w:line="365" w:lineRule="exact"/>
        <w:ind w:left="24"/>
      </w:pPr>
      <w:r>
        <w:rPr>
          <w:rFonts w:eastAsia="Times New Roman"/>
          <w:color w:val="000000"/>
          <w:spacing w:val="-1"/>
          <w:sz w:val="28"/>
          <w:szCs w:val="28"/>
        </w:rPr>
        <w:t>В процессе работы, помогать детям словесно, на своем примере. Молодцы строители, построили длинную дорогу, как она называется? Кто может по ней ездить? А люди где будут ходить?</w:t>
      </w:r>
    </w:p>
    <w:p w:rsidR="00DC62AC" w:rsidRDefault="00DC62AC" w:rsidP="00DC62AC">
      <w:pPr>
        <w:shd w:val="clear" w:color="auto" w:fill="FFFFFF"/>
        <w:spacing w:line="365" w:lineRule="exact"/>
        <w:ind w:left="34" w:firstLine="826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Предложить детям посадить деревья вдоль шоссе, покатать машины, </w:t>
      </w:r>
      <w:r>
        <w:rPr>
          <w:rFonts w:eastAsia="Times New Roman"/>
          <w:color w:val="000000"/>
          <w:sz w:val="28"/>
          <w:szCs w:val="28"/>
        </w:rPr>
        <w:t>поводить игрушки-пешеходы по тротуару...</w:t>
      </w:r>
    </w:p>
    <w:p w:rsidR="00DC62AC" w:rsidRDefault="00DC62AC" w:rsidP="00DC62AC">
      <w:pPr>
        <w:shd w:val="clear" w:color="auto" w:fill="FFFFFF"/>
        <w:spacing w:line="365" w:lineRule="exact"/>
        <w:ind w:left="34" w:firstLine="840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Ой, ребята, пока мы с вами играли, Почтальон Печкин доставил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нам 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группу посылку из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Простоквашено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>! Давайте попрощаемся с гостями и пойдем открывать посылку.</w:t>
      </w:r>
    </w:p>
    <w:p w:rsidR="00DC62AC" w:rsidRDefault="00DC62AC">
      <w:pPr>
        <w:shd w:val="clear" w:color="auto" w:fill="FFFFFF"/>
        <w:spacing w:before="3787"/>
        <w:ind w:left="72"/>
        <w:jc w:val="center"/>
      </w:pPr>
    </w:p>
    <w:sectPr w:rsidR="00DC62AC">
      <w:type w:val="continuous"/>
      <w:pgSz w:w="11909" w:h="16834"/>
      <w:pgMar w:top="1318" w:right="1363" w:bottom="36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62AC"/>
    <w:rsid w:val="00DC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2013-04-19T09:31:00Z</dcterms:created>
  <dcterms:modified xsi:type="dcterms:W3CDTF">2013-04-19T09:35:00Z</dcterms:modified>
</cp:coreProperties>
</file>