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1" w:rsidRDefault="001F5E61" w:rsidP="00F52025">
      <w:pPr>
        <w:pStyle w:val="Style5"/>
        <w:widowControl/>
        <w:spacing w:before="53"/>
        <w:jc w:val="center"/>
        <w:rPr>
          <w:rStyle w:val="FontStyle24"/>
        </w:rPr>
      </w:pPr>
    </w:p>
    <w:p w:rsidR="000568BD" w:rsidRPr="002A4858" w:rsidRDefault="000568BD" w:rsidP="002A4858">
      <w:pPr>
        <w:pStyle w:val="Style5"/>
        <w:widowControl/>
        <w:jc w:val="center"/>
        <w:rPr>
          <w:rStyle w:val="FontStyle24"/>
          <w:sz w:val="28"/>
          <w:szCs w:val="28"/>
        </w:rPr>
      </w:pPr>
      <w:r w:rsidRPr="002A4858">
        <w:rPr>
          <w:rStyle w:val="FontStyle24"/>
          <w:sz w:val="28"/>
          <w:szCs w:val="28"/>
        </w:rPr>
        <w:t>СВОЕОБРАЗИЕ ОБУЧЕНИЯ ДЕТЕЙ РАННЕГО ДОШКОЛЬНОГО ВОЗРАСТА</w:t>
      </w:r>
    </w:p>
    <w:p w:rsidR="000568BD" w:rsidRPr="002A4858" w:rsidRDefault="000568BD" w:rsidP="000568BD">
      <w:pPr>
        <w:pStyle w:val="Style3"/>
        <w:widowControl/>
        <w:spacing w:line="240" w:lineRule="exact"/>
        <w:rPr>
          <w:b/>
          <w:sz w:val="28"/>
          <w:szCs w:val="28"/>
        </w:rPr>
      </w:pPr>
    </w:p>
    <w:p w:rsidR="000568BD" w:rsidRPr="002A4858" w:rsidRDefault="000568BD" w:rsidP="002A4858">
      <w:pPr>
        <w:pStyle w:val="Style3"/>
        <w:widowControl/>
        <w:spacing w:before="24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Высокие темпы развития детей дошкольного возраста, в том числе и умственного, требуют дифференциации обучения в различных возрастных группах. При этом своеобразие обучения проявляется в основных компонентах учебного процесса: его содержании, структуре, методах и формах организации.</w:t>
      </w:r>
    </w:p>
    <w:p w:rsidR="000568BD" w:rsidRPr="002A4858" w:rsidRDefault="000568BD" w:rsidP="002A4858">
      <w:pPr>
        <w:pStyle w:val="Style3"/>
        <w:widowControl/>
        <w:spacing w:before="48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На первом году жизни основными задачами являются:</w:t>
      </w:r>
    </w:p>
    <w:p w:rsidR="000568BD" w:rsidRPr="002A4858" w:rsidRDefault="000568BD" w:rsidP="002A4858">
      <w:pPr>
        <w:pStyle w:val="Style3"/>
        <w:widowControl/>
        <w:spacing w:before="48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- развитие </w:t>
      </w:r>
      <w:r w:rsidR="002A4858">
        <w:rPr>
          <w:rStyle w:val="FontStyle23"/>
          <w:sz w:val="28"/>
          <w:szCs w:val="28"/>
        </w:rPr>
        <w:t xml:space="preserve"> </w:t>
      </w:r>
      <w:proofErr w:type="spellStart"/>
      <w:r w:rsidR="002A4858">
        <w:rPr>
          <w:rStyle w:val="FontStyle23"/>
          <w:sz w:val="28"/>
          <w:szCs w:val="28"/>
        </w:rPr>
        <w:t>сенсорики</w:t>
      </w:r>
      <w:proofErr w:type="spellEnd"/>
      <w:r w:rsidR="002A4858">
        <w:rPr>
          <w:rStyle w:val="FontStyle23"/>
          <w:sz w:val="28"/>
          <w:szCs w:val="28"/>
        </w:rPr>
        <w:t xml:space="preserve"> ребенка, т.</w:t>
      </w:r>
      <w:r w:rsidRPr="002A4858">
        <w:rPr>
          <w:rStyle w:val="FontStyle23"/>
          <w:sz w:val="28"/>
          <w:szCs w:val="28"/>
        </w:rPr>
        <w:t>е. формирование ощущений и восприятий: зрительного, тактильного, слухового;</w:t>
      </w:r>
    </w:p>
    <w:p w:rsidR="000568BD" w:rsidRPr="002A4858" w:rsidRDefault="000568BD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326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развитие предметных действий;</w:t>
      </w:r>
    </w:p>
    <w:p w:rsidR="000568BD" w:rsidRPr="002A4858" w:rsidRDefault="000568BD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развитие движений;</w:t>
      </w:r>
    </w:p>
    <w:p w:rsidR="000568BD" w:rsidRPr="002A4858" w:rsidRDefault="000568BD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развитие речи детей.</w:t>
      </w:r>
    </w:p>
    <w:p w:rsidR="000568BD" w:rsidRPr="002A4858" w:rsidRDefault="000568BD" w:rsidP="002A4858">
      <w:pPr>
        <w:pStyle w:val="Style3"/>
        <w:widowControl/>
        <w:spacing w:before="230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В процессе решения этих задач под обучающим воздействием взрослых у детей необходимо сформировать умения узнавать предметы, понимать речь взрослого, активно использовать некоторые звуковые сочетания и первые слова. Процесс обучения детей второго года жизни приобретает более целенаправленный и планомерный характер. В ходе обучения решаются те же задачи, что и на первом году жизни</w:t>
      </w:r>
      <w:r w:rsidR="002A4858">
        <w:rPr>
          <w:rStyle w:val="FontStyle23"/>
          <w:sz w:val="28"/>
          <w:szCs w:val="28"/>
        </w:rPr>
        <w:t>, о</w:t>
      </w:r>
      <w:r w:rsidRPr="002A4858">
        <w:rPr>
          <w:rStyle w:val="FontStyle23"/>
          <w:sz w:val="28"/>
          <w:szCs w:val="28"/>
        </w:rPr>
        <w:t>днако ориентировка детей в окружающем становится более конкретной. Дети учатся различать и называть предметы ближайшего окружения, выделять некоторые, особенно ярко представленные качества, узнавать растения, проводить различные действия с предметами.</w:t>
      </w:r>
    </w:p>
    <w:p w:rsidR="000568BD" w:rsidRPr="002A4858" w:rsidRDefault="000568BD" w:rsidP="002A4858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:rsidR="000568BD" w:rsidRPr="002A4858" w:rsidRDefault="000568BD" w:rsidP="002A4858">
      <w:pPr>
        <w:pStyle w:val="Style3"/>
        <w:widowControl/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Весь процесс формирования представлений проходит в неразрывном единстве с овладением речью. Важным разделом обучения на этом этапе является музыкальное воспитание и развитие основных движений. Словом, содержание обучения детей второго года жизни приобретает разностороннюю направленность. Оно обеспечивает первую ориентировку детей в окружающем мире, развитие его речи и формирование первоначальных познавательных и практических навыков и умений.</w:t>
      </w:r>
    </w:p>
    <w:p w:rsidR="001F5E61" w:rsidRPr="002A4858" w:rsidRDefault="001F5E61" w:rsidP="002A4858">
      <w:pPr>
        <w:pStyle w:val="Style5"/>
        <w:widowControl/>
        <w:spacing w:before="53" w:line="276" w:lineRule="auto"/>
        <w:jc w:val="left"/>
        <w:rPr>
          <w:rStyle w:val="FontStyle24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5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5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5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53" w:line="276" w:lineRule="auto"/>
        <w:jc w:val="left"/>
        <w:rPr>
          <w:rStyle w:val="FontStyle24"/>
          <w:b w:val="0"/>
          <w:sz w:val="28"/>
          <w:szCs w:val="28"/>
        </w:rPr>
      </w:pPr>
    </w:p>
    <w:p w:rsidR="00F52025" w:rsidRPr="002A4858" w:rsidRDefault="00F52025" w:rsidP="002A4858">
      <w:pPr>
        <w:pStyle w:val="Style5"/>
        <w:widowControl/>
        <w:spacing w:before="53" w:line="276" w:lineRule="auto"/>
        <w:jc w:val="center"/>
        <w:rPr>
          <w:bCs/>
          <w:sz w:val="28"/>
          <w:szCs w:val="28"/>
        </w:rPr>
      </w:pPr>
      <w:r w:rsidRPr="002A4858">
        <w:rPr>
          <w:rStyle w:val="FontStyle24"/>
          <w:b w:val="0"/>
          <w:sz w:val="28"/>
          <w:szCs w:val="28"/>
        </w:rPr>
        <w:t>ФОРМЫ И МЕТОДЫ ОБУЧЕНИЯ ДЕТЕЙ РАННЕГО ВОЗРАСТА</w:t>
      </w:r>
    </w:p>
    <w:p w:rsidR="000568BD" w:rsidRPr="002A4858" w:rsidRDefault="00F52025" w:rsidP="002A4858">
      <w:pPr>
        <w:pStyle w:val="Style6"/>
        <w:widowControl/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Ранний возраст - очень важный этап в жизни дошкольника. С момента рождения к завершению младшего дошкольного возраста ребенок успевает проделать гигантскую работу: научается обращаться с различными окружающими его вещами, ходить, устанавливать эмоциональный конта</w:t>
      </w:r>
      <w:proofErr w:type="gramStart"/>
      <w:r w:rsidRPr="002A4858">
        <w:rPr>
          <w:rStyle w:val="FontStyle23"/>
          <w:sz w:val="28"/>
          <w:szCs w:val="28"/>
        </w:rPr>
        <w:t>кт с бл</w:t>
      </w:r>
      <w:proofErr w:type="gramEnd"/>
      <w:r w:rsidRPr="002A4858">
        <w:rPr>
          <w:rStyle w:val="FontStyle23"/>
          <w:sz w:val="28"/>
          <w:szCs w:val="28"/>
        </w:rPr>
        <w:t xml:space="preserve">изкими (родителями, старшими братьями и сестрами, воспитателями младших дошкольных учреждений), понимать родную речь, обретает первоначальные навыки общения. </w:t>
      </w:r>
    </w:p>
    <w:p w:rsidR="00F52025" w:rsidRPr="002A4858" w:rsidRDefault="00F52025" w:rsidP="002A4858">
      <w:pPr>
        <w:pStyle w:val="Style6"/>
        <w:widowControl/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Очень важно, что к концу этого периода ребенок уже ощущает себя как самостоятельную личность, а не только частью окружающей действительности. Ему уже доступно понятие «я сам». В структуре процесса обучения детей этого возраста четко выделяются части, направленные на решение двух задач:</w:t>
      </w:r>
    </w:p>
    <w:p w:rsidR="00F52025" w:rsidRPr="002A4858" w:rsidRDefault="00F52025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29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ориентировку детей в новых предметах, их свойствах и действиях с ними;</w:t>
      </w:r>
    </w:p>
    <w:p w:rsidR="00F52025" w:rsidRPr="002A4858" w:rsidRDefault="00F52025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29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последующее освоение представлений и действий.</w:t>
      </w:r>
    </w:p>
    <w:p w:rsidR="000568BD" w:rsidRPr="002A4858" w:rsidRDefault="000568BD" w:rsidP="002A4858">
      <w:pPr>
        <w:pStyle w:val="Style3"/>
        <w:widowControl/>
        <w:spacing w:before="53" w:line="276" w:lineRule="auto"/>
        <w:jc w:val="left"/>
        <w:rPr>
          <w:rStyle w:val="FontStyle23"/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5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Для решения первой задачи взрослый использует рассматривание (наблюдение) предметов, картинок и показ действий с игрушками и предметами, сопровождая все это четким называнием, объяснением. В ходе наблюдения и восприятия образа действия дети побуждаются к активному использованию слова. В детском саду такие занятия проводятся с небольшими подгруппами 2-3 раза в течение дня.</w:t>
      </w:r>
    </w:p>
    <w:p w:rsidR="00F52025" w:rsidRPr="002A4858" w:rsidRDefault="00F52025" w:rsidP="002A4858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38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Одновременно продолжается организация самостоятельной деятельности детей с предметами и игрушками. При этом взрослый продолжает обучение в случае необходимости использует и «совместное» действие - с предметом, и показ действия, сопровождая их словом. Однако при этом необходимо поддерживать и поощрять самостоятельность детей. Первоначальный показ действий с предметом проводится дробно - показ одной из операций сопровождается организацией действий ребенка. Затем возможен целостный показ с последующей корректировкой самостоятельной деятельности ребенка. В итоге к началу третьего года жизни у детей складываются элементарные основы первоначальных учебных умений: действуя по указанию взрослых, осваивать предлагаемое им содержание.</w:t>
      </w:r>
    </w:p>
    <w:p w:rsidR="001F5E61" w:rsidRPr="002A4858" w:rsidRDefault="001F5E61" w:rsidP="002A4858">
      <w:pPr>
        <w:pStyle w:val="Style5"/>
        <w:widowControl/>
        <w:spacing w:before="58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58" w:line="276" w:lineRule="auto"/>
        <w:jc w:val="left"/>
        <w:rPr>
          <w:rStyle w:val="FontStyle24"/>
          <w:b w:val="0"/>
          <w:sz w:val="28"/>
          <w:szCs w:val="28"/>
        </w:rPr>
      </w:pPr>
    </w:p>
    <w:p w:rsidR="00F52025" w:rsidRPr="002A4858" w:rsidRDefault="00F52025" w:rsidP="002A4858">
      <w:pPr>
        <w:pStyle w:val="Style5"/>
        <w:widowControl/>
        <w:spacing w:before="58" w:line="276" w:lineRule="auto"/>
        <w:jc w:val="center"/>
        <w:rPr>
          <w:rStyle w:val="FontStyle24"/>
          <w:b w:val="0"/>
          <w:sz w:val="28"/>
          <w:szCs w:val="28"/>
        </w:rPr>
      </w:pPr>
      <w:r w:rsidRPr="002A4858">
        <w:rPr>
          <w:rStyle w:val="FontStyle24"/>
          <w:b w:val="0"/>
          <w:sz w:val="28"/>
          <w:szCs w:val="28"/>
        </w:rPr>
        <w:t>СВОЕОБРАЗИЕ ОБУЧЕНИЯ ДЕТЕЙ В МЛАДШИХ И СРЕДНИХ ГРУППАХ</w:t>
      </w:r>
    </w:p>
    <w:p w:rsidR="00F52025" w:rsidRPr="002A4858" w:rsidRDefault="001F5E61" w:rsidP="002A4858">
      <w:pPr>
        <w:pStyle w:val="Style3"/>
        <w:widowControl/>
        <w:spacing w:before="48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   </w:t>
      </w:r>
      <w:r w:rsidR="00F52025" w:rsidRPr="002A4858">
        <w:rPr>
          <w:rStyle w:val="FontStyle23"/>
          <w:sz w:val="28"/>
          <w:szCs w:val="28"/>
        </w:rPr>
        <w:t>Обучение детей в период от 2 до 4 лет предусматривает:</w:t>
      </w:r>
    </w:p>
    <w:p w:rsidR="00F52025" w:rsidRPr="002A4858" w:rsidRDefault="00F52025" w:rsidP="002A4858">
      <w:pPr>
        <w:pStyle w:val="Style10"/>
        <w:widowControl/>
        <w:numPr>
          <w:ilvl w:val="0"/>
          <w:numId w:val="2"/>
        </w:numPr>
        <w:tabs>
          <w:tab w:val="left" w:pos="178"/>
        </w:tabs>
        <w:spacing w:before="28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дальнейшее развитие ориентировки в предметах и явлениях ближайшего окружения, формирование отчетливых представлений об их свойствах. Освоение первых элементарных систем знаний на основе установления несложных связей между объектами и явлениями действительности;</w:t>
      </w:r>
    </w:p>
    <w:p w:rsidR="00F52025" w:rsidRPr="002A4858" w:rsidRDefault="00F52025" w:rsidP="002A4858">
      <w:pPr>
        <w:pStyle w:val="Style10"/>
        <w:widowControl/>
        <w:numPr>
          <w:ilvl w:val="0"/>
          <w:numId w:val="2"/>
        </w:numPr>
        <w:tabs>
          <w:tab w:val="left" w:pos="178"/>
        </w:tabs>
        <w:spacing w:before="27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дальнейшее совершенствование ощущений и восприятия, формирование знаний о системе сенсорных эталонов и умения использовать их в различных видах продуктивной деятельности;</w:t>
      </w:r>
    </w:p>
    <w:p w:rsidR="00F52025" w:rsidRPr="002A4858" w:rsidRDefault="00F52025" w:rsidP="002A4858">
      <w:pPr>
        <w:pStyle w:val="Style10"/>
        <w:widowControl/>
        <w:numPr>
          <w:ilvl w:val="0"/>
          <w:numId w:val="2"/>
        </w:numPr>
        <w:tabs>
          <w:tab w:val="left" w:pos="178"/>
        </w:tabs>
        <w:spacing w:before="26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формирование первоначальных навыков учебной деятельности, т. е. умения принять задачу, слушать и слышать взрослого, отвечать на поставленные вопросы;</w:t>
      </w:r>
    </w:p>
    <w:p w:rsidR="00F52025" w:rsidRPr="002A4858" w:rsidRDefault="00F52025" w:rsidP="002A4858">
      <w:pPr>
        <w:pStyle w:val="Style10"/>
        <w:widowControl/>
        <w:numPr>
          <w:ilvl w:val="0"/>
          <w:numId w:val="2"/>
        </w:numPr>
        <w:tabs>
          <w:tab w:val="left" w:pos="178"/>
        </w:tabs>
        <w:spacing w:before="27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развитие речи детей, т. е. дальнейшее расширение словарного </w:t>
      </w:r>
      <w:r w:rsidR="001F5E61" w:rsidRPr="002A4858">
        <w:rPr>
          <w:rStyle w:val="FontStyle23"/>
          <w:sz w:val="28"/>
          <w:szCs w:val="28"/>
        </w:rPr>
        <w:t>запаса и освоение связной речи.</w:t>
      </w:r>
    </w:p>
    <w:p w:rsidR="000568BD" w:rsidRPr="002A4858" w:rsidRDefault="000568BD" w:rsidP="002A4858">
      <w:pPr>
        <w:pStyle w:val="Style3"/>
        <w:widowControl/>
        <w:spacing w:before="29" w:line="276" w:lineRule="auto"/>
        <w:jc w:val="left"/>
        <w:rPr>
          <w:rStyle w:val="FontStyle23"/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2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Разносторонним становится содержание и обучение детей 3-5 года жизни. Это и освоение представлений о труде взрослых, о растениях и животных, о неживой природе, и овладение количественными, пространственными и временными представлениями. В программу обучения включается освоение детьми несложных способов и приемов, формирование навыков изобразительно — художественной деятельности.</w:t>
      </w:r>
    </w:p>
    <w:p w:rsidR="00F52025" w:rsidRPr="002A4858" w:rsidRDefault="00F52025" w:rsidP="002A4858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2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Продолжается освоение элементарных трудовых умений - в самообслуживании, хозяйственно—бытовом труде. Помимо всего вышесказанного, очень важно в этом возрасте привить ребенку элементарные навыки гигиенической культуры. Детям необходимо объяснить, насколько важен ежедневный уход за своим телом (купание, обязательное мытье рук перед едой и после каждой прогулки), бережное отношение к одежде, игрушкам, правильное поведение за столом.</w:t>
      </w:r>
    </w:p>
    <w:p w:rsidR="001F5E61" w:rsidRPr="002A4858" w:rsidRDefault="001F5E61" w:rsidP="002A4858">
      <w:pPr>
        <w:pStyle w:val="Style5"/>
        <w:widowControl/>
        <w:spacing w:before="4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4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43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43" w:line="276" w:lineRule="auto"/>
        <w:jc w:val="left"/>
        <w:rPr>
          <w:rStyle w:val="FontStyle24"/>
          <w:b w:val="0"/>
          <w:sz w:val="28"/>
          <w:szCs w:val="28"/>
        </w:rPr>
      </w:pPr>
    </w:p>
    <w:p w:rsidR="00F52025" w:rsidRPr="002A4858" w:rsidRDefault="00F52025" w:rsidP="002A4858">
      <w:pPr>
        <w:pStyle w:val="Style5"/>
        <w:widowControl/>
        <w:spacing w:before="43" w:line="276" w:lineRule="auto"/>
        <w:jc w:val="center"/>
        <w:rPr>
          <w:rStyle w:val="FontStyle24"/>
          <w:b w:val="0"/>
          <w:sz w:val="28"/>
          <w:szCs w:val="28"/>
        </w:rPr>
      </w:pPr>
      <w:r w:rsidRPr="002A4858">
        <w:rPr>
          <w:rStyle w:val="FontStyle24"/>
          <w:b w:val="0"/>
          <w:sz w:val="28"/>
          <w:szCs w:val="28"/>
        </w:rPr>
        <w:lastRenderedPageBreak/>
        <w:t>МЕТОДЫ И ФОРМЫ ОБУЧЕНИЯ ДЕТЕЙ В МЛАДШИХ И СРЕДНИХ ГРУППАХ</w:t>
      </w:r>
    </w:p>
    <w:p w:rsidR="000568BD" w:rsidRDefault="00F52025" w:rsidP="002A4858">
      <w:pPr>
        <w:pStyle w:val="Style3"/>
        <w:widowControl/>
        <w:spacing w:before="5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Своеобразие содержания обучения, особенности познавательной деятельности детей (преимущественное значение наглядно—образного и наглядно—действенного мышления), наличие в ней больших индивидуальных различий определяют характер процесса обучения, его методы.</w:t>
      </w:r>
    </w:p>
    <w:p w:rsidR="002A4858" w:rsidRPr="002A4858" w:rsidRDefault="002A4858" w:rsidP="002A4858">
      <w:pPr>
        <w:pStyle w:val="Style3"/>
        <w:widowControl/>
        <w:spacing w:before="53" w:line="276" w:lineRule="auto"/>
        <w:jc w:val="left"/>
        <w:rPr>
          <w:rStyle w:val="FontStyle23"/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53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 Обучающие занятия в первой младшей группе детского сада, как и в группах младшего возраста, организуются с подгруппами и имеют игровой характер. Деление детей на две подгруппы связано с необходимостью непосредственного общения воспитателя с каждым ребенком.</w:t>
      </w:r>
    </w:p>
    <w:p w:rsidR="000568BD" w:rsidRPr="002A4858" w:rsidRDefault="000568BD" w:rsidP="002A4858">
      <w:pPr>
        <w:pStyle w:val="Style3"/>
        <w:widowControl/>
        <w:spacing w:before="34" w:line="276" w:lineRule="auto"/>
        <w:jc w:val="left"/>
        <w:rPr>
          <w:rStyle w:val="FontStyle23"/>
          <w:sz w:val="28"/>
          <w:szCs w:val="28"/>
        </w:rPr>
      </w:pPr>
    </w:p>
    <w:p w:rsidR="001F5E61" w:rsidRPr="002A4858" w:rsidRDefault="00F52025" w:rsidP="002A4858">
      <w:pPr>
        <w:pStyle w:val="Style3"/>
        <w:widowControl/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Структура занятий предусматривает чередование показа способов действий с исполнением их детьми, сочетание слушания речи воспитателя с активной речевой деятельностью детей. </w:t>
      </w:r>
    </w:p>
    <w:p w:rsidR="00F52025" w:rsidRPr="002A4858" w:rsidRDefault="00F52025" w:rsidP="002A4858">
      <w:pPr>
        <w:pStyle w:val="Style3"/>
        <w:widowControl/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Содержание каждого занятия, объем осваиваемых представлений и действий невелики. При ознакомлении детей с предметами или действиями включаются два—три признака, два—три этапа действия. Задачи обучения детей младшего и среднего дошкольного возраста заключаются в дальнейшем формировании навыков познавательной деятельности. Как и в первой младшей группе, в обучении детей второй младшей группы используются наглядные и практические методы: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before="48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наблюдение;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рассматривание картин и демонстрация видеофильмов;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игровой метод;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разнообразные упражнения.</w:t>
      </w:r>
    </w:p>
    <w:p w:rsidR="00F52025" w:rsidRPr="002A4858" w:rsidRDefault="00F52025" w:rsidP="002A4858">
      <w:pPr>
        <w:pStyle w:val="Style3"/>
        <w:widowControl/>
        <w:spacing w:before="211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Впервые на основе овладения детьми отдельными поисковыми действиями в качестве одного из методов используются опыты. Чаще воспитатель прибегает к словесным методам: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before="62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рассказ;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чтение детских книг;</w:t>
      </w:r>
    </w:p>
    <w:p w:rsidR="00F52025" w:rsidRPr="002A4858" w:rsidRDefault="00F52025" w:rsidP="002A4858">
      <w:pPr>
        <w:pStyle w:val="Style4"/>
        <w:widowControl/>
        <w:numPr>
          <w:ilvl w:val="0"/>
          <w:numId w:val="2"/>
        </w:numPr>
        <w:tabs>
          <w:tab w:val="left" w:pos="178"/>
        </w:tabs>
        <w:spacing w:before="5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впервые начинают проводиться беседы.</w:t>
      </w:r>
    </w:p>
    <w:p w:rsidR="002A4858" w:rsidRDefault="002A4858" w:rsidP="002A4858">
      <w:pPr>
        <w:pStyle w:val="Style5"/>
        <w:widowControl/>
        <w:spacing w:before="235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235" w:line="276" w:lineRule="auto"/>
        <w:jc w:val="left"/>
        <w:rPr>
          <w:rStyle w:val="FontStyle24"/>
          <w:b w:val="0"/>
          <w:sz w:val="28"/>
          <w:szCs w:val="28"/>
        </w:rPr>
      </w:pPr>
    </w:p>
    <w:p w:rsidR="002A4858" w:rsidRDefault="002A4858" w:rsidP="002A4858">
      <w:pPr>
        <w:pStyle w:val="Style5"/>
        <w:widowControl/>
        <w:spacing w:before="235" w:line="276" w:lineRule="auto"/>
        <w:jc w:val="left"/>
        <w:rPr>
          <w:rStyle w:val="FontStyle24"/>
          <w:b w:val="0"/>
          <w:sz w:val="28"/>
          <w:szCs w:val="28"/>
        </w:rPr>
      </w:pPr>
    </w:p>
    <w:p w:rsidR="000568BD" w:rsidRPr="002A4858" w:rsidRDefault="00F52025" w:rsidP="002A4858">
      <w:pPr>
        <w:pStyle w:val="Style5"/>
        <w:widowControl/>
        <w:spacing w:before="235" w:line="276" w:lineRule="auto"/>
        <w:jc w:val="center"/>
        <w:rPr>
          <w:rStyle w:val="FontStyle23"/>
          <w:bCs/>
          <w:sz w:val="28"/>
          <w:szCs w:val="28"/>
        </w:rPr>
      </w:pPr>
      <w:r w:rsidRPr="002A4858">
        <w:rPr>
          <w:rStyle w:val="FontStyle24"/>
          <w:b w:val="0"/>
          <w:sz w:val="28"/>
          <w:szCs w:val="28"/>
        </w:rPr>
        <w:t>СВОЕОБРАЗИЕ ОБУЧЕНИЯ ДЕТЕЙ СТАРШЕГО ДОШКОЛЬНОГО ВОЗРАСТА</w:t>
      </w:r>
    </w:p>
    <w:p w:rsidR="00F52025" w:rsidRPr="002A4858" w:rsidRDefault="00F52025" w:rsidP="002A4858">
      <w:pPr>
        <w:pStyle w:val="Style3"/>
        <w:widowControl/>
        <w:spacing w:before="34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Как правило, к достижению старшего дошкольного возраста (6-6,5 лет) у большинства детей формируются интеллектуальные возможности для обучения в школе. Это проявляется в том, что у дошкольников существенно возрастают возможности умственной деятельности. Они довольно хорошо ориентируются в окружающей действительности. На этом этапе важно сформировать такие навыки, как стремление узнать как можно больше нового об окружающем мире и уметь систематизировать полученные знания, а также внятно объяснить результат полученных знаний.</w:t>
      </w:r>
    </w:p>
    <w:p w:rsidR="00F52025" w:rsidRPr="002A4858" w:rsidRDefault="00F52025" w:rsidP="002A4858">
      <w:pPr>
        <w:pStyle w:val="Style3"/>
        <w:widowControl/>
        <w:spacing w:before="34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Необходимо поощрять умение дошкольников выполнять простые практические и теоретические задания, достигать наглядной цели, следить за ходом мысли педагога, усваивать общие правила построения практических и теоретических задач. Большое значение имеет стремление развивать творческие способности и воображение. Дошкольнику важно уяснить, что он переходит на более сложную ступень социальных взаимоотношений, где ему будет отведена роль не воспитанника детского сада или кружка, а ученика. Эта роль требует более сложных форм общения (личностного, делового) и более серьезного отношения к своим обязанностям.</w:t>
      </w:r>
    </w:p>
    <w:p w:rsidR="00F52025" w:rsidRPr="002A4858" w:rsidRDefault="00F52025" w:rsidP="002A4858">
      <w:pPr>
        <w:pStyle w:val="Style3"/>
        <w:widowControl/>
        <w:spacing w:before="29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У детей старшего дошкольного возраста значительно возрастает произвольность познавательных процессов (памяти, внимания), складываются основные умственные умения и умственные операции (сравнение, анализ, обобщение, классификация и др.). Все это позволяет значительно совершенствовать процесс обучения, расширить его задачи:</w:t>
      </w:r>
    </w:p>
    <w:p w:rsidR="000568BD" w:rsidRPr="002A4858" w:rsidRDefault="000568BD" w:rsidP="002A4858">
      <w:pPr>
        <w:pStyle w:val="Style4"/>
        <w:widowControl/>
        <w:tabs>
          <w:tab w:val="left" w:pos="245"/>
        </w:tabs>
        <w:spacing w:before="29" w:line="276" w:lineRule="auto"/>
        <w:jc w:val="left"/>
        <w:rPr>
          <w:rStyle w:val="FontStyle23"/>
          <w:sz w:val="28"/>
          <w:szCs w:val="28"/>
        </w:rPr>
      </w:pPr>
    </w:p>
    <w:p w:rsidR="00F52025" w:rsidRPr="002A4858" w:rsidRDefault="00F52025" w:rsidP="002A4858">
      <w:pPr>
        <w:pStyle w:val="Style4"/>
        <w:widowControl/>
        <w:tabs>
          <w:tab w:val="left" w:pos="245"/>
        </w:tabs>
        <w:spacing w:before="29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-</w:t>
      </w:r>
      <w:r w:rsidRPr="002A4858">
        <w:rPr>
          <w:rStyle w:val="FontStyle23"/>
          <w:sz w:val="28"/>
          <w:szCs w:val="28"/>
        </w:rPr>
        <w:tab/>
        <w:t>дальнейшая ориентировка детей в окружающем мире, накопление представлений о предметах и явлениях окружающей жизни;</w:t>
      </w:r>
    </w:p>
    <w:p w:rsidR="000568BD" w:rsidRPr="002A4858" w:rsidRDefault="00F52025" w:rsidP="002A4858">
      <w:pPr>
        <w:pStyle w:val="Style4"/>
        <w:widowControl/>
        <w:tabs>
          <w:tab w:val="left" w:pos="422"/>
        </w:tabs>
        <w:spacing w:before="3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-</w:t>
      </w:r>
      <w:r w:rsidRPr="002A4858">
        <w:rPr>
          <w:rStyle w:val="FontStyle23"/>
          <w:sz w:val="28"/>
          <w:szCs w:val="28"/>
        </w:rPr>
        <w:tab/>
        <w:t>задача дальнейшего совершенствования познавательных процессов, т. е. целенаправленность анализа, сравнение, более широкое обобщение и т. д.;</w:t>
      </w:r>
    </w:p>
    <w:p w:rsidR="00F52025" w:rsidRPr="002A4858" w:rsidRDefault="00F52025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29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формирование у всех детей основных компонентов учебной деятельности;</w:t>
      </w:r>
    </w:p>
    <w:p w:rsidR="00F52025" w:rsidRPr="002A4858" w:rsidRDefault="00F52025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298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воспитание познавательного интереса как мотива учебной деятельности.</w:t>
      </w:r>
    </w:p>
    <w:p w:rsidR="000568BD" w:rsidRPr="002A4858" w:rsidRDefault="000568BD" w:rsidP="002A4858">
      <w:pPr>
        <w:pStyle w:val="Style3"/>
        <w:widowControl/>
        <w:spacing w:before="34" w:line="276" w:lineRule="auto"/>
        <w:jc w:val="left"/>
        <w:rPr>
          <w:rStyle w:val="FontStyle23"/>
          <w:sz w:val="28"/>
          <w:szCs w:val="28"/>
        </w:rPr>
      </w:pPr>
    </w:p>
    <w:p w:rsidR="00F52025" w:rsidRPr="002A4858" w:rsidRDefault="00F52025" w:rsidP="002A4858">
      <w:pPr>
        <w:pStyle w:val="Style3"/>
        <w:widowControl/>
        <w:spacing w:before="34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В старших группах усложняется содержание математических представлений детей. В единстве с процессом формирования знаний идет обучение речи. Развивается связная речь, совершенствуются фонематические восприятия как </w:t>
      </w:r>
      <w:r w:rsidRPr="002A4858">
        <w:rPr>
          <w:rStyle w:val="FontStyle23"/>
          <w:sz w:val="28"/>
          <w:szCs w:val="28"/>
        </w:rPr>
        <w:lastRenderedPageBreak/>
        <w:t>предпосылка для овладения грамотой, дети осваивают выразительные средства родного языка.</w:t>
      </w:r>
    </w:p>
    <w:p w:rsidR="00F52025" w:rsidRPr="002A4858" w:rsidRDefault="00F52025" w:rsidP="002A4858">
      <w:pPr>
        <w:pStyle w:val="Style3"/>
        <w:widowControl/>
        <w:spacing w:before="24" w:line="276" w:lineRule="auto"/>
        <w:jc w:val="left"/>
        <w:rPr>
          <w:sz w:val="28"/>
          <w:szCs w:val="28"/>
        </w:rPr>
      </w:pPr>
      <w:r w:rsidRPr="002A4858">
        <w:rPr>
          <w:rStyle w:val="FontStyle23"/>
          <w:sz w:val="28"/>
          <w:szCs w:val="28"/>
        </w:rPr>
        <w:t>Обучение различным видам художественной деятельности предусматривает развитие образного видения окружающего, навыков и умений его передачи в художественной деятельности.</w:t>
      </w:r>
    </w:p>
    <w:p w:rsidR="00F52025" w:rsidRPr="002A4858" w:rsidRDefault="00F52025" w:rsidP="002A4858">
      <w:pPr>
        <w:pStyle w:val="Style3"/>
        <w:widowControl/>
        <w:spacing w:before="24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Основное содержание обучения движениям направлено на совершенствование двигательных навыков и двигательных способностей (</w:t>
      </w:r>
      <w:proofErr w:type="spellStart"/>
      <w:r w:rsidRPr="002A4858">
        <w:rPr>
          <w:rStyle w:val="FontStyle23"/>
          <w:sz w:val="28"/>
          <w:szCs w:val="28"/>
        </w:rPr>
        <w:t>скоростно</w:t>
      </w:r>
      <w:proofErr w:type="spellEnd"/>
      <w:r w:rsidRPr="002A4858">
        <w:rPr>
          <w:rStyle w:val="FontStyle23"/>
          <w:sz w:val="28"/>
          <w:szCs w:val="28"/>
        </w:rPr>
        <w:t>—силовых, координационных).</w:t>
      </w:r>
    </w:p>
    <w:p w:rsidR="001F5E61" w:rsidRPr="002A4858" w:rsidRDefault="001F5E61" w:rsidP="002A4858">
      <w:pPr>
        <w:pStyle w:val="Style5"/>
        <w:widowControl/>
        <w:spacing w:before="43" w:line="276" w:lineRule="auto"/>
        <w:jc w:val="left"/>
        <w:rPr>
          <w:rStyle w:val="FontStyle24"/>
          <w:b w:val="0"/>
          <w:sz w:val="28"/>
          <w:szCs w:val="28"/>
        </w:rPr>
      </w:pPr>
    </w:p>
    <w:p w:rsidR="001F5E61" w:rsidRPr="002A4858" w:rsidRDefault="001F5E61" w:rsidP="002A4858">
      <w:pPr>
        <w:pStyle w:val="Style5"/>
        <w:widowControl/>
        <w:spacing w:before="43" w:line="276" w:lineRule="auto"/>
        <w:jc w:val="center"/>
        <w:rPr>
          <w:bCs/>
          <w:sz w:val="28"/>
          <w:szCs w:val="28"/>
        </w:rPr>
      </w:pPr>
      <w:r w:rsidRPr="002A4858">
        <w:rPr>
          <w:rStyle w:val="FontStyle24"/>
          <w:b w:val="0"/>
          <w:sz w:val="28"/>
          <w:szCs w:val="28"/>
        </w:rPr>
        <w:t>МЕТОДЫ И ФОРМЫ ОБУЧЕНИЯ ДЕТЕЙ СТАРШЕЙ ГРУППЫ</w:t>
      </w:r>
    </w:p>
    <w:p w:rsidR="000568BD" w:rsidRPr="002A4858" w:rsidRDefault="001F5E61" w:rsidP="002A4858">
      <w:pPr>
        <w:pStyle w:val="Style3"/>
        <w:widowControl/>
        <w:spacing w:before="1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Разносторонность содержания обучения требует использования системы методов: наглядных, практических и словесных.</w:t>
      </w:r>
    </w:p>
    <w:p w:rsidR="000568BD" w:rsidRPr="002A4858" w:rsidRDefault="001F5E61" w:rsidP="002A4858">
      <w:pPr>
        <w:pStyle w:val="Style3"/>
        <w:widowControl/>
        <w:spacing w:before="1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 Наблюдение как основной наглядный метод сохраняет свое ведущее значение. Наряду с эпизодическими наблюдениями широко используются </w:t>
      </w:r>
      <w:proofErr w:type="gramStart"/>
      <w:r w:rsidRPr="002A4858">
        <w:rPr>
          <w:rStyle w:val="FontStyle23"/>
          <w:sz w:val="28"/>
          <w:szCs w:val="28"/>
        </w:rPr>
        <w:t>длительные</w:t>
      </w:r>
      <w:proofErr w:type="gramEnd"/>
      <w:r w:rsidRPr="002A4858">
        <w:rPr>
          <w:rStyle w:val="FontStyle23"/>
          <w:sz w:val="28"/>
          <w:szCs w:val="28"/>
        </w:rPr>
        <w:t xml:space="preserve">. Возрастает самостоятельность детей в процессе наблюдения, его планомерность. Воспитатель чаще пользуется постановкой перед детьми целостной задачи наблюдения, вопросом— </w:t>
      </w:r>
      <w:proofErr w:type="gramStart"/>
      <w:r w:rsidRPr="002A4858">
        <w:rPr>
          <w:rStyle w:val="FontStyle23"/>
          <w:sz w:val="28"/>
          <w:szCs w:val="28"/>
        </w:rPr>
        <w:t>за</w:t>
      </w:r>
      <w:proofErr w:type="gramEnd"/>
      <w:r w:rsidRPr="002A4858">
        <w:rPr>
          <w:rStyle w:val="FontStyle23"/>
          <w:sz w:val="28"/>
          <w:szCs w:val="28"/>
        </w:rPr>
        <w:t>данием. Широко используются разного вида сравнения (по памяти, с помощью иллюстративного материала и т. д.), а также поисковые действия.</w:t>
      </w:r>
    </w:p>
    <w:p w:rsidR="001F5E61" w:rsidRPr="002A4858" w:rsidRDefault="001F5E61" w:rsidP="002A4858">
      <w:pPr>
        <w:pStyle w:val="Style3"/>
        <w:widowControl/>
        <w:spacing w:before="1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Наиболее полно в обучении детей старшей группы используются:</w:t>
      </w:r>
    </w:p>
    <w:p w:rsidR="001F5E61" w:rsidRPr="002A4858" w:rsidRDefault="001F5E61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5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методы моделирования;</w:t>
      </w:r>
    </w:p>
    <w:p w:rsidR="001F5E61" w:rsidRPr="002A4858" w:rsidRDefault="001F5E61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5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элементарные опыты;</w:t>
      </w:r>
    </w:p>
    <w:p w:rsidR="001F5E61" w:rsidRPr="002A4858" w:rsidRDefault="001F5E61" w:rsidP="002A4858">
      <w:pPr>
        <w:pStyle w:val="Style4"/>
        <w:widowControl/>
        <w:numPr>
          <w:ilvl w:val="0"/>
          <w:numId w:val="1"/>
        </w:numPr>
        <w:tabs>
          <w:tab w:val="left" w:pos="182"/>
        </w:tabs>
        <w:spacing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беседы.</w:t>
      </w:r>
    </w:p>
    <w:p w:rsidR="001F5E61" w:rsidRPr="002A4858" w:rsidRDefault="001F5E61" w:rsidP="002A4858">
      <w:pPr>
        <w:pStyle w:val="Style3"/>
        <w:widowControl/>
        <w:spacing w:before="53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>Отличительной особенностью методов обучения старших дошкольников является наличие в них приемов поискового характера, обеспечивающих высокую умственную активность детей и вместе с тем формирование основных компонентов учебной деятельности.</w:t>
      </w:r>
    </w:p>
    <w:p w:rsidR="00F66CBC" w:rsidRPr="002A4858" w:rsidRDefault="00F66CBC" w:rsidP="002A4858">
      <w:pPr>
        <w:pStyle w:val="Style3"/>
        <w:widowControl/>
        <w:spacing w:before="29" w:line="276" w:lineRule="auto"/>
        <w:jc w:val="left"/>
        <w:rPr>
          <w:rStyle w:val="FontStyle23"/>
          <w:sz w:val="28"/>
          <w:szCs w:val="28"/>
        </w:rPr>
      </w:pPr>
    </w:p>
    <w:p w:rsidR="001F5E61" w:rsidRPr="002A4858" w:rsidRDefault="001F5E61" w:rsidP="002A4858">
      <w:pPr>
        <w:pStyle w:val="Style3"/>
        <w:widowControl/>
        <w:spacing w:before="29" w:line="276" w:lineRule="auto"/>
        <w:jc w:val="left"/>
        <w:rPr>
          <w:rStyle w:val="FontStyle23"/>
          <w:sz w:val="28"/>
          <w:szCs w:val="28"/>
        </w:rPr>
      </w:pPr>
      <w:r w:rsidRPr="002A4858">
        <w:rPr>
          <w:rStyle w:val="FontStyle23"/>
          <w:sz w:val="28"/>
          <w:szCs w:val="28"/>
        </w:rPr>
        <w:t xml:space="preserve">Своеобразие </w:t>
      </w:r>
      <w:proofErr w:type="gramStart"/>
      <w:r w:rsidRPr="002A4858">
        <w:rPr>
          <w:rStyle w:val="FontStyle23"/>
          <w:sz w:val="28"/>
          <w:szCs w:val="28"/>
        </w:rPr>
        <w:t>содержания обучения детей старших групп детского сада</w:t>
      </w:r>
      <w:proofErr w:type="gramEnd"/>
      <w:r w:rsidRPr="002A4858">
        <w:rPr>
          <w:rStyle w:val="FontStyle23"/>
          <w:sz w:val="28"/>
          <w:szCs w:val="28"/>
        </w:rPr>
        <w:t xml:space="preserve"> требует использования системы занятий, где каждое занятие занимает определенное место в формировании знаний и умений.</w:t>
      </w:r>
    </w:p>
    <w:p w:rsidR="001F5E61" w:rsidRPr="002A4858" w:rsidRDefault="001F5E61" w:rsidP="002A4858">
      <w:pPr>
        <w:pStyle w:val="Style3"/>
        <w:widowControl/>
        <w:spacing w:line="276" w:lineRule="auto"/>
        <w:jc w:val="left"/>
        <w:rPr>
          <w:sz w:val="28"/>
          <w:szCs w:val="28"/>
        </w:rPr>
      </w:pPr>
    </w:p>
    <w:p w:rsidR="00167CB8" w:rsidRPr="002A4858" w:rsidRDefault="00167CB8" w:rsidP="002A4858">
      <w:pPr>
        <w:rPr>
          <w:rFonts w:ascii="Times New Roman" w:hAnsi="Times New Roman" w:cs="Times New Roman"/>
          <w:sz w:val="28"/>
          <w:szCs w:val="28"/>
        </w:rPr>
      </w:pPr>
    </w:p>
    <w:sectPr w:rsidR="00167CB8" w:rsidRPr="002A4858" w:rsidSect="0016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CC7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2025"/>
    <w:rsid w:val="000568BD"/>
    <w:rsid w:val="00071F35"/>
    <w:rsid w:val="00167CB8"/>
    <w:rsid w:val="001F5E61"/>
    <w:rsid w:val="002A4858"/>
    <w:rsid w:val="0073445A"/>
    <w:rsid w:val="00C2030D"/>
    <w:rsid w:val="00F52025"/>
    <w:rsid w:val="00F66CBC"/>
    <w:rsid w:val="00FA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520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2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2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5202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F520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52025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202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2012-03-02T08:19:00Z</dcterms:created>
  <dcterms:modified xsi:type="dcterms:W3CDTF">2012-05-20T09:03:00Z</dcterms:modified>
</cp:coreProperties>
</file>