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E" w:rsidRDefault="00D8769E">
      <w:r>
        <w:t>Перед   современной  системой образования стоит  задача  приобщения  новых  поколений  к  исторической памяти народа, а значит - и сохранение ее в наших детях. Знание наследия необходимо каждому народу.</w:t>
      </w:r>
      <w:r w:rsidR="001C03C0">
        <w:t xml:space="preserve"> Наше прошлое – это фундамент стабильной, полнокровной жизни в настоящем и залог развития в будущем. Мы обращаемся к народной педагогике не только потому, что это кладезь мудрости, запасник педагогической</w:t>
      </w:r>
      <w:r w:rsidR="00C543DC">
        <w:t xml:space="preserve"> мысли и нравственного здоровья, но и потому что это наши истоки и поэтому, наша задача сегодня:</w:t>
      </w:r>
    </w:p>
    <w:p w:rsidR="00C543DC" w:rsidRDefault="00C543DC">
      <w:r>
        <w:t>- помочь ребенку вспомнить свою национальную и родовую память;</w:t>
      </w:r>
    </w:p>
    <w:p w:rsidR="00C543DC" w:rsidRDefault="00C543DC">
      <w:r>
        <w:t>- уважительно относиться к своим древним корням;</w:t>
      </w:r>
    </w:p>
    <w:p w:rsidR="00C543DC" w:rsidRDefault="00C543DC">
      <w:r>
        <w:t xml:space="preserve"> - чтить и уважать память предков;</w:t>
      </w:r>
    </w:p>
    <w:p w:rsidR="00C543DC" w:rsidRDefault="00C543DC">
      <w:r>
        <w:t>- систематическое и целенаправленное приобщение детей к истокам народной культуры.</w:t>
      </w:r>
    </w:p>
    <w:p w:rsidR="00C543DC" w:rsidRDefault="00C543DC">
      <w:r>
        <w:t>Начинать приобщение к культуре надо с представлений об окружающем мире.</w:t>
      </w:r>
    </w:p>
    <w:p w:rsidR="00C543DC" w:rsidRDefault="00C543DC" w:rsidP="004208A2">
      <w:pPr>
        <w:ind w:firstLine="709"/>
      </w:pPr>
      <w:r>
        <w:t>Народ – единственный и неиссякаемый источник духовных ценностей. Великие художники</w:t>
      </w:r>
      <w:r w:rsidR="004208A2">
        <w:t xml:space="preserve">, композиторы, поэты черпали вдохновение в народе, из народного творчества. Поэтому их творения во все эпохи были доступны и близки народу. У народа же главным мерилом духовности и эстетической ценности всегда оставался труд. Эстетическое воспитание осуществлялось в тесной связи с </w:t>
      </w:r>
      <w:proofErr w:type="gramStart"/>
      <w:r w:rsidR="004208A2">
        <w:t>трудовым</w:t>
      </w:r>
      <w:proofErr w:type="gramEnd"/>
      <w:r w:rsidR="004208A2">
        <w:t>. Даже больше: оно главным образом, осуществлялось в процессе труда.</w:t>
      </w:r>
    </w:p>
    <w:p w:rsidR="004208A2" w:rsidRDefault="004208A2" w:rsidP="004208A2">
      <w:pPr>
        <w:jc w:val="both"/>
      </w:pPr>
      <w:r>
        <w:t>Сочетание  трудового</w:t>
      </w:r>
      <w:r w:rsidR="00E65B7D">
        <w:t xml:space="preserve"> и эстетического воспитания проявляется и в том, что труженики искусно и тонко украшали орудия труда (сани, телеги, прялки, гребень и др.). Трудовой люд создавал красоту в любой сфере своей жизни и деятельности.</w:t>
      </w:r>
    </w:p>
    <w:p w:rsidR="00E65B7D" w:rsidRDefault="00E65B7D" w:rsidP="004208A2">
      <w:pPr>
        <w:jc w:val="both"/>
      </w:pPr>
      <w:r>
        <w:t>Столь же высокая, как эстетика быта была нравственность у простого народа.</w:t>
      </w:r>
    </w:p>
    <w:p w:rsidR="00E65B7D" w:rsidRDefault="00E65B7D" w:rsidP="004208A2">
      <w:pPr>
        <w:jc w:val="both"/>
      </w:pPr>
      <w:r>
        <w:t>А сколько детских сказок, загадок, скороговорок в народном творчестве. Все они преследовали определенные педагогические цели.</w:t>
      </w:r>
    </w:p>
    <w:p w:rsidR="00E65B7D" w:rsidRDefault="00E65B7D" w:rsidP="004208A2">
      <w:pPr>
        <w:jc w:val="both"/>
      </w:pPr>
      <w:r>
        <w:t>Погружение детей в традиционную фольклорную среду – один из факторов</w:t>
      </w:r>
      <w:r w:rsidR="00D61DDC">
        <w:t xml:space="preserve"> воспитания. Он не только знакомит ребенка с окружающим миром, но и внушает нравственные правила, нормы поведения. Причем все это делается в яркой эмоциональной форме, понятной и доступной.</w:t>
      </w:r>
    </w:p>
    <w:p w:rsidR="00D61DDC" w:rsidRDefault="00D61DDC" w:rsidP="004208A2">
      <w:pPr>
        <w:jc w:val="both"/>
      </w:pPr>
      <w:r>
        <w:t>Народные традиции, передаваемые из поколения в поколение, создают в себе разнообразные средства и формы воспитания.</w:t>
      </w:r>
    </w:p>
    <w:p w:rsidR="00D61DDC" w:rsidRDefault="00D61DDC" w:rsidP="004208A2">
      <w:pPr>
        <w:jc w:val="both"/>
      </w:pPr>
      <w:r>
        <w:t>Одним из средств передачи традиции являются песни.</w:t>
      </w:r>
      <w:r w:rsidR="00DD2836">
        <w:t xml:space="preserve"> Народные песни впитали в себя высшие национальные ценности,</w:t>
      </w:r>
      <w:r w:rsidR="000D10AD">
        <w:t xml:space="preserve"> </w:t>
      </w:r>
      <w:r w:rsidR="00DD2836">
        <w:t>ориентированные только на добро, на счастье человека. Ребенок должен  быть счастлив сегодня, а не завтра</w:t>
      </w:r>
      <w:proofErr w:type="gramStart"/>
      <w:r w:rsidR="00DD2836">
        <w:t>…</w:t>
      </w:r>
      <w:r w:rsidR="000D10AD">
        <w:t xml:space="preserve"> </w:t>
      </w:r>
      <w:r w:rsidR="00DD2836">
        <w:t>К</w:t>
      </w:r>
      <w:proofErr w:type="gramEnd"/>
      <w:r w:rsidR="00DD2836">
        <w:t>ак ни парадоксально, ребенок счастлив, когда поет. Песни грустные поет редко,</w:t>
      </w:r>
      <w:r w:rsidR="00132B99">
        <w:t xml:space="preserve"> хотя есть много очень печальных сиротских песен, но не поет их</w:t>
      </w:r>
      <w:proofErr w:type="gramStart"/>
      <w:r w:rsidR="00132B99">
        <w:t>… Э</w:t>
      </w:r>
      <w:proofErr w:type="gramEnd"/>
      <w:r w:rsidR="00132B99">
        <w:t>то песни – не их, а о них. Главное назначение песни</w:t>
      </w:r>
      <w:r w:rsidR="000D10AD">
        <w:t xml:space="preserve"> </w:t>
      </w:r>
      <w:r w:rsidR="00132B99">
        <w:t xml:space="preserve">- привить любовь к </w:t>
      </w:r>
      <w:proofErr w:type="gramStart"/>
      <w:r w:rsidR="00132B99">
        <w:t>прекрасному</w:t>
      </w:r>
      <w:proofErr w:type="gramEnd"/>
      <w:r w:rsidR="00132B99">
        <w:t>, выработать эстетические взгляды и вкусы. Большинство колыбельных песен раскрывает огромную силу материнской любви.</w:t>
      </w:r>
    </w:p>
    <w:p w:rsidR="000D10AD" w:rsidRDefault="00132B99" w:rsidP="004208A2">
      <w:pPr>
        <w:jc w:val="both"/>
      </w:pPr>
      <w:r>
        <w:t xml:space="preserve">Среди детей </w:t>
      </w:r>
      <w:proofErr w:type="gramStart"/>
      <w:r w:rsidR="000D10AD">
        <w:t>подросткового</w:t>
      </w:r>
      <w:proofErr w:type="gramEnd"/>
      <w:r w:rsidR="000D10AD">
        <w:t xml:space="preserve"> </w:t>
      </w:r>
    </w:p>
    <w:p w:rsidR="000D10AD" w:rsidRDefault="000D10AD" w:rsidP="004208A2">
      <w:pPr>
        <w:jc w:val="both"/>
      </w:pPr>
    </w:p>
    <w:p w:rsidR="00132B99" w:rsidRDefault="00132B99" w:rsidP="004208A2">
      <w:pPr>
        <w:jc w:val="both"/>
      </w:pPr>
      <w:r>
        <w:lastRenderedPageBreak/>
        <w:t>возраста были более всего распространены веселые, задорные, шуточные песни. Самый богатый репертуар у юношества. Это свадебные плачи невесты, обрядовые, ритуальные. Каждому возрасту</w:t>
      </w:r>
      <w:r w:rsidR="00F75C56">
        <w:t xml:space="preserve"> соответствуют свои песни. Они сопровождают человека от рождения до смерти. Воздействуя на чувства человека, они одновременно влияют  на его сознание и поведение. Вот почему их с полным основанием можно отнести к комбинированным средствам народного воспитания. Мы должны знать различные песни, уметь убеждать в необходимости разучивать их с детьми.</w:t>
      </w:r>
    </w:p>
    <w:p w:rsidR="00F75C56" w:rsidRDefault="00C84503" w:rsidP="004208A2">
      <w:pPr>
        <w:jc w:val="both"/>
      </w:pPr>
      <w:r>
        <w:t>Тексты песен можно изменить в соответствии с индивидуальными особенностями ребенка.</w:t>
      </w:r>
    </w:p>
    <w:p w:rsidR="00C84503" w:rsidRDefault="00C84503" w:rsidP="004208A2">
      <w:pPr>
        <w:jc w:val="both"/>
      </w:pPr>
      <w:r>
        <w:t>А баиньки, баиньки,</w:t>
      </w:r>
    </w:p>
    <w:p w:rsidR="00C84503" w:rsidRDefault="00C84503" w:rsidP="004208A2">
      <w:pPr>
        <w:jc w:val="both"/>
      </w:pPr>
      <w:r>
        <w:t>Купим сыну валенки.</w:t>
      </w:r>
    </w:p>
    <w:p w:rsidR="00C84503" w:rsidRDefault="00C84503" w:rsidP="004208A2">
      <w:pPr>
        <w:jc w:val="both"/>
      </w:pPr>
      <w:r>
        <w:t>Наденем на ножки,</w:t>
      </w:r>
    </w:p>
    <w:p w:rsidR="00C84503" w:rsidRDefault="00C84503" w:rsidP="004208A2">
      <w:pPr>
        <w:jc w:val="both"/>
      </w:pPr>
      <w:r>
        <w:t>Пустим по дорожке.</w:t>
      </w:r>
    </w:p>
    <w:p w:rsidR="00C84503" w:rsidRDefault="00C84503" w:rsidP="004208A2">
      <w:pPr>
        <w:jc w:val="both"/>
      </w:pPr>
      <w:r>
        <w:t>Будет мой сынок ходить,</w:t>
      </w:r>
    </w:p>
    <w:p w:rsidR="00D97200" w:rsidRDefault="00D97200" w:rsidP="004208A2">
      <w:pPr>
        <w:jc w:val="both"/>
      </w:pPr>
      <w:r>
        <w:t>Новые валенки носить.</w:t>
      </w:r>
    </w:p>
    <w:p w:rsidR="00D97200" w:rsidRDefault="00D97200" w:rsidP="004208A2">
      <w:pPr>
        <w:jc w:val="both"/>
      </w:pPr>
    </w:p>
    <w:p w:rsidR="00D97200" w:rsidRDefault="00D97200" w:rsidP="004208A2">
      <w:pPr>
        <w:jc w:val="both"/>
      </w:pPr>
      <w:r>
        <w:t>Как девица хороша:</w:t>
      </w:r>
    </w:p>
    <w:p w:rsidR="00D97200" w:rsidRDefault="00D97200" w:rsidP="004208A2">
      <w:pPr>
        <w:jc w:val="both"/>
      </w:pPr>
      <w:r>
        <w:t xml:space="preserve"> У ней кисейны рукава.</w:t>
      </w:r>
    </w:p>
    <w:p w:rsidR="00D97200" w:rsidRDefault="00D97200" w:rsidP="004208A2">
      <w:pPr>
        <w:jc w:val="both"/>
      </w:pPr>
      <w:r>
        <w:t>Кисейны рукава,</w:t>
      </w:r>
    </w:p>
    <w:p w:rsidR="00D97200" w:rsidRDefault="00D97200" w:rsidP="004208A2">
      <w:pPr>
        <w:jc w:val="both"/>
      </w:pPr>
      <w:r>
        <w:t>В косе ленточка ала,</w:t>
      </w:r>
    </w:p>
    <w:p w:rsidR="00D97200" w:rsidRDefault="00D97200" w:rsidP="004208A2">
      <w:pPr>
        <w:jc w:val="both"/>
      </w:pPr>
      <w:r>
        <w:t>Вы пожалуйте сюда!</w:t>
      </w:r>
    </w:p>
    <w:p w:rsidR="00D97200" w:rsidRDefault="00D97200" w:rsidP="004208A2">
      <w:pPr>
        <w:jc w:val="both"/>
      </w:pPr>
      <w:r>
        <w:t>Сказки – важнейшее воспитательное средство.</w:t>
      </w:r>
      <w:r w:rsidR="000D10AD">
        <w:t xml:space="preserve"> </w:t>
      </w:r>
      <w:r>
        <w:t>Дети и сказка неразделимы, и поэтому сказки обязательно должны входить в курс образования воспитания ребенка.</w:t>
      </w:r>
    </w:p>
    <w:p w:rsidR="00D97200" w:rsidRDefault="00D97200" w:rsidP="004208A2">
      <w:pPr>
        <w:jc w:val="both"/>
      </w:pPr>
      <w:r>
        <w:t>Многие народные сказки внушают уверенность в торжестве победы добра над злом. Оптимизм  сказок особенно нравится детям и усиливает воспитательное значение.</w:t>
      </w:r>
    </w:p>
    <w:p w:rsidR="00D97200" w:rsidRDefault="00D97200" w:rsidP="004208A2">
      <w:pPr>
        <w:jc w:val="both"/>
      </w:pPr>
      <w:r>
        <w:t xml:space="preserve"> Образность – важная особенность сказок. В героях ярко видны </w:t>
      </w:r>
      <w:r w:rsidR="00666B20">
        <w:t>главные черты характера:  отвага, трудолюбие, остроумие, смелость,</w:t>
      </w:r>
      <w:r w:rsidR="000D10AD">
        <w:t xml:space="preserve"> </w:t>
      </w:r>
      <w:r w:rsidR="00666B20">
        <w:t>мужество. Образность дополняется забавностью сказок – тонким и веселым юмором.</w:t>
      </w:r>
    </w:p>
    <w:p w:rsidR="00666B20" w:rsidRDefault="00666B20" w:rsidP="004208A2">
      <w:pPr>
        <w:jc w:val="both"/>
      </w:pPr>
      <w:r>
        <w:t>Важнейшая особенность сказок –</w:t>
      </w:r>
      <w:r w:rsidR="000D10AD">
        <w:t xml:space="preserve"> дидактизм</w:t>
      </w:r>
      <w:r>
        <w:t>, который носит поучительный характер. «Сказка ложь, да в ней намек</w:t>
      </w:r>
      <w:proofErr w:type="gramStart"/>
      <w:r>
        <w:t xml:space="preserve"> ,</w:t>
      </w:r>
      <w:proofErr w:type="gramEnd"/>
      <w:r>
        <w:t xml:space="preserve"> добрым молодцам урок.»</w:t>
      </w:r>
    </w:p>
    <w:p w:rsidR="00666B20" w:rsidRDefault="00666B20" w:rsidP="004208A2">
      <w:pPr>
        <w:jc w:val="both"/>
      </w:pPr>
      <w:r>
        <w:t>В сказках поднимаются и проблемы народного воспитания.</w:t>
      </w:r>
    </w:p>
    <w:p w:rsidR="00666B20" w:rsidRDefault="00666B20" w:rsidP="004208A2">
      <w:pPr>
        <w:jc w:val="both"/>
      </w:pPr>
      <w:r>
        <w:t>Наиболее обобщенно роль сказок представил в своих трудах В. А. Сухомлинский. Он включал сказки в свои учебные книги</w:t>
      </w:r>
      <w:proofErr w:type="gramStart"/>
      <w:r>
        <w:t xml:space="preserve"> ,</w:t>
      </w:r>
      <w:proofErr w:type="gramEnd"/>
      <w:r>
        <w:t xml:space="preserve"> хрестоматии.</w:t>
      </w:r>
    </w:p>
    <w:p w:rsidR="00712375" w:rsidRDefault="00666B20" w:rsidP="004208A2">
      <w:pPr>
        <w:jc w:val="both"/>
      </w:pPr>
      <w:r>
        <w:t>Одним из средств народной культуры являются пословицы. В них житейские советы</w:t>
      </w:r>
      <w:r w:rsidR="00802B43">
        <w:t>, пожелания в труде, осуждения</w:t>
      </w:r>
      <w:proofErr w:type="gramStart"/>
      <w:r w:rsidR="00802B43">
        <w:t xml:space="preserve">. </w:t>
      </w:r>
      <w:proofErr w:type="gramEnd"/>
      <w:r w:rsidR="00802B43">
        <w:t>«Родительское слово мимо не молви</w:t>
      </w:r>
      <w:r w:rsidR="00712375">
        <w:t>тся</w:t>
      </w:r>
      <w:r w:rsidR="00802B43">
        <w:t xml:space="preserve">» «добрая совесть – глаз </w:t>
      </w:r>
      <w:r w:rsidR="00712375">
        <w:t>божий</w:t>
      </w:r>
      <w:r w:rsidR="00802B43">
        <w:t>»</w:t>
      </w:r>
      <w:r w:rsidR="00712375">
        <w:t>.</w:t>
      </w:r>
    </w:p>
    <w:p w:rsidR="00802B43" w:rsidRDefault="00802B43" w:rsidP="00802B43">
      <w:pPr>
        <w:spacing w:line="480" w:lineRule="auto"/>
        <w:jc w:val="both"/>
      </w:pPr>
      <w:r>
        <w:lastRenderedPageBreak/>
        <w:t>У всех народов трудовое воспитание является главной за</w:t>
      </w:r>
      <w:r w:rsidR="00712375">
        <w:t>дачей. Праздность осуждалась как</w:t>
      </w:r>
      <w:r>
        <w:t xml:space="preserve"> явление чуждое. « Жизнь, потр</w:t>
      </w:r>
      <w:r w:rsidR="00712375">
        <w:t>аченная на сон, пропавшая жизнь</w:t>
      </w:r>
      <w:r>
        <w:t>» «Сегодняшнюю работу не взваливайте на завтрашнего верблюда».</w:t>
      </w:r>
      <w:r w:rsidR="00712375">
        <w:t xml:space="preserve"> </w:t>
      </w:r>
      <w:r w:rsidR="00CB7B8F">
        <w:t>Однако в воспитательной работе с детьми нео</w:t>
      </w:r>
      <w:r w:rsidR="000D10AD">
        <w:t>б</w:t>
      </w:r>
      <w:r w:rsidR="00CB7B8F">
        <w:t>ходимо использовать те пословицы, терминология которых понятна современному ребенку.</w:t>
      </w:r>
    </w:p>
    <w:p w:rsidR="00CB7B8F" w:rsidRDefault="00CB7B8F" w:rsidP="00802B43">
      <w:pPr>
        <w:spacing w:line="480" w:lineRule="auto"/>
        <w:jc w:val="both"/>
      </w:pPr>
      <w:r>
        <w:t>Основным фактором народного воспитания является природа. Она не только среда воспитания, но и родная сторона, Родина.</w:t>
      </w:r>
    </w:p>
    <w:p w:rsidR="00CB7B8F" w:rsidRDefault="00CB7B8F" w:rsidP="00802B43">
      <w:pPr>
        <w:spacing w:line="480" w:lineRule="auto"/>
        <w:jc w:val="both"/>
      </w:pPr>
      <w:r>
        <w:t xml:space="preserve">Патриотизм – это любовь к родному краю, к родной природе. Эта любовь не требует шума, </w:t>
      </w:r>
      <w:proofErr w:type="gramStart"/>
      <w:r>
        <w:t>крикливости</w:t>
      </w:r>
      <w:proofErr w:type="gramEnd"/>
      <w:r>
        <w:t>.</w:t>
      </w:r>
    </w:p>
    <w:p w:rsidR="00CB7B8F" w:rsidRDefault="00CB7B8F" w:rsidP="00802B43">
      <w:pPr>
        <w:spacing w:line="480" w:lineRule="auto"/>
        <w:jc w:val="both"/>
      </w:pPr>
      <w:r>
        <w:t>Очаровательны в народном творчестве очеловеченные образы родины, родной природы: дуб – батюшка, Волга – матушка.</w:t>
      </w:r>
    </w:p>
    <w:p w:rsidR="00CB7B8F" w:rsidRDefault="00CB7B8F" w:rsidP="00802B43">
      <w:pPr>
        <w:spacing w:line="480" w:lineRule="auto"/>
        <w:jc w:val="both"/>
      </w:pPr>
      <w:r>
        <w:t xml:space="preserve">Дошкольной педагогике нужно поучиться </w:t>
      </w:r>
      <w:r w:rsidR="00313C81">
        <w:t>у педагогики народной.</w:t>
      </w:r>
      <w:r w:rsidR="000D10AD">
        <w:t xml:space="preserve"> </w:t>
      </w:r>
      <w:r w:rsidR="00313C81">
        <w:t>Природа – великая, огромная Вселенная</w:t>
      </w:r>
      <w:proofErr w:type="gramStart"/>
      <w:r w:rsidR="00313C81">
        <w:t>.В</w:t>
      </w:r>
      <w:proofErr w:type="gramEnd"/>
      <w:r w:rsidR="00313C81">
        <w:t>се, что согласуется с природой, должно р</w:t>
      </w:r>
      <w:r w:rsidR="00712375">
        <w:t xml:space="preserve">ассматриваться как благо, а что </w:t>
      </w:r>
      <w:r w:rsidR="00313C81">
        <w:t>противоречит ее развитию, как зло. Этот принцип в свое время был глубоко рассмотрен и обоснован Я. А. Каменским. На тех же позициях стояли Толстой и Ушинский.</w:t>
      </w:r>
    </w:p>
    <w:p w:rsidR="00313C81" w:rsidRDefault="00313C81" w:rsidP="00802B43">
      <w:pPr>
        <w:spacing w:line="480" w:lineRule="auto"/>
        <w:jc w:val="both"/>
      </w:pPr>
      <w:r>
        <w:t>Землю мы до сих пор называем матерью – и это трудно оспорить.</w:t>
      </w:r>
      <w:r w:rsidR="000D10AD">
        <w:t xml:space="preserve"> </w:t>
      </w:r>
      <w:r>
        <w:t>Только вот мы обращаемся с ней не всегда почтительно.</w:t>
      </w:r>
    </w:p>
    <w:p w:rsidR="000D10AD" w:rsidRDefault="00712375" w:rsidP="00802B43">
      <w:pPr>
        <w:spacing w:line="480" w:lineRule="auto"/>
        <w:jc w:val="both"/>
      </w:pPr>
      <w:r>
        <w:t xml:space="preserve">Сидя на уютном пригорке, поросшем Цветущими медоносными травами, наш языческий предок чувствовал под собой живые теплые колени матери земли, а с высоты на него был устремлен строгий и ласковый взгляд неба – отца. </w:t>
      </w:r>
    </w:p>
    <w:p w:rsidR="00E95AB5" w:rsidRDefault="00E95AB5" w:rsidP="00802B43">
      <w:pPr>
        <w:spacing w:line="480" w:lineRule="auto"/>
        <w:jc w:val="both"/>
      </w:pPr>
      <w:r>
        <w:t>Из явлений, прямо и непосредственно связанных с воспитанием, ближе всего к природе стоит игра. Игра – удивительно разнообразная и богатая сфера деятельности детей. Вместе с ней  в жизнь детей приходит искусство. Игра связана с песнями, танцами, сказками, загадками, пословицами и другими видами народного творчества. « Пока молоды, играйте, смейтесь, чтобы не сожалеть по</w:t>
      </w:r>
      <w:r w:rsidR="00871068">
        <w:t>том»!</w:t>
      </w:r>
    </w:p>
    <w:p w:rsidR="00871068" w:rsidRDefault="00871068" w:rsidP="00802B43">
      <w:pPr>
        <w:spacing w:line="480" w:lineRule="auto"/>
        <w:jc w:val="both"/>
      </w:pPr>
      <w:r>
        <w:lastRenderedPageBreak/>
        <w:t>Важнейшее в воспитании детей, всегда имеющее непреходящее значение и очень актуальное в современных условиях - это бережное отношение к ценностям, созданным трудом человека и природой.</w:t>
      </w:r>
    </w:p>
    <w:sectPr w:rsidR="00871068" w:rsidSect="00BD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9E"/>
    <w:rsid w:val="000D10AD"/>
    <w:rsid w:val="00132B99"/>
    <w:rsid w:val="001C03C0"/>
    <w:rsid w:val="00313C81"/>
    <w:rsid w:val="004208A2"/>
    <w:rsid w:val="006251A8"/>
    <w:rsid w:val="00666B20"/>
    <w:rsid w:val="00712375"/>
    <w:rsid w:val="00802B43"/>
    <w:rsid w:val="00871068"/>
    <w:rsid w:val="00BD79DB"/>
    <w:rsid w:val="00C543DC"/>
    <w:rsid w:val="00C84503"/>
    <w:rsid w:val="00CB7B8F"/>
    <w:rsid w:val="00D61DDC"/>
    <w:rsid w:val="00D8769E"/>
    <w:rsid w:val="00D97200"/>
    <w:rsid w:val="00DD2836"/>
    <w:rsid w:val="00E65B7D"/>
    <w:rsid w:val="00E95AB5"/>
    <w:rsid w:val="00F7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0131-19CA-4838-ACDC-E8077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2012-04-29T08:07:00Z</dcterms:created>
  <dcterms:modified xsi:type="dcterms:W3CDTF">2012-04-29T11:24:00Z</dcterms:modified>
</cp:coreProperties>
</file>