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5E" w:rsidRDefault="00D74452" w:rsidP="00D74452">
      <w:pPr>
        <w:spacing w:after="0"/>
        <w:rPr>
          <w:rFonts w:ascii="Times New Roman" w:hAnsi="Times New Roman" w:cs="Times New Roman"/>
          <w:sz w:val="32"/>
          <w:szCs w:val="32"/>
        </w:rPr>
      </w:pPr>
      <w:r w:rsidRPr="00D74452">
        <w:rPr>
          <w:rFonts w:ascii="Times New Roman" w:hAnsi="Times New Roman" w:cs="Times New Roman"/>
          <w:sz w:val="32"/>
          <w:szCs w:val="32"/>
        </w:rPr>
        <w:t>В жизни каждого ребёнка настаёт такой момент, когда его отдают в детский сад. А ведь ребёнок и в мыслях не может представить себе разлуку с мамой.</w:t>
      </w:r>
      <w:r w:rsidR="00B61E5E">
        <w:rPr>
          <w:rFonts w:ascii="Times New Roman" w:hAnsi="Times New Roman" w:cs="Times New Roman"/>
          <w:sz w:val="32"/>
          <w:szCs w:val="32"/>
          <w:lang w:val="en-US"/>
        </w:rPr>
        <w:t xml:space="preserve"> </w:t>
      </w:r>
      <w:r>
        <w:rPr>
          <w:rFonts w:ascii="Times New Roman" w:hAnsi="Times New Roman" w:cs="Times New Roman"/>
          <w:sz w:val="32"/>
          <w:szCs w:val="32"/>
        </w:rPr>
        <w:t xml:space="preserve">Для того чтобы </w:t>
      </w:r>
      <w:r w:rsidR="00B61E5E">
        <w:rPr>
          <w:rFonts w:ascii="Times New Roman" w:hAnsi="Times New Roman" w:cs="Times New Roman"/>
          <w:sz w:val="32"/>
          <w:szCs w:val="32"/>
        </w:rPr>
        <w:t>он</w:t>
      </w:r>
      <w:r>
        <w:rPr>
          <w:rFonts w:ascii="Times New Roman" w:hAnsi="Times New Roman" w:cs="Times New Roman"/>
          <w:sz w:val="32"/>
          <w:szCs w:val="32"/>
        </w:rPr>
        <w:t xml:space="preserve"> правильно воспринял это событие, необходимо осуществить специальную подготовку. </w:t>
      </w:r>
    </w:p>
    <w:p w:rsidR="00D74452" w:rsidRDefault="00D74452" w:rsidP="00D74452">
      <w:pPr>
        <w:spacing w:after="0"/>
        <w:rPr>
          <w:rFonts w:ascii="Times New Roman" w:hAnsi="Times New Roman" w:cs="Times New Roman"/>
          <w:sz w:val="32"/>
          <w:szCs w:val="32"/>
        </w:rPr>
      </w:pPr>
      <w:r>
        <w:rPr>
          <w:rFonts w:ascii="Times New Roman" w:hAnsi="Times New Roman" w:cs="Times New Roman"/>
          <w:sz w:val="32"/>
          <w:szCs w:val="32"/>
        </w:rPr>
        <w:t>Зная индивидуальные особенности вашего малыша, можно сделать выводы о том, как он отнесётся к пребыванию в детском саду. Конечно, необходимо заранее приучить его к распорядку дня, к зарядке и соблюдению гигиенических требований, а также к общению с другими детьми.</w:t>
      </w:r>
      <w:r w:rsidR="00B61E5E">
        <w:rPr>
          <w:rFonts w:ascii="Times New Roman" w:hAnsi="Times New Roman" w:cs="Times New Roman"/>
          <w:sz w:val="32"/>
          <w:szCs w:val="32"/>
          <w:lang w:val="en-US"/>
        </w:rPr>
        <w:t xml:space="preserve"> </w:t>
      </w:r>
      <w:r>
        <w:rPr>
          <w:rFonts w:ascii="Times New Roman" w:hAnsi="Times New Roman" w:cs="Times New Roman"/>
          <w:sz w:val="32"/>
          <w:szCs w:val="32"/>
        </w:rPr>
        <w:t>Вам нужно рассказать ребёнку обо всех преимуществах, которые ждут его в дошкольном учреждении. У вас не возникнет трудностей с подготовкой ребёнка к детскому саду, если малыш осознает, как ему будет весело и хорошо.</w:t>
      </w:r>
    </w:p>
    <w:p w:rsidR="00B61E5E" w:rsidRDefault="00D74452" w:rsidP="00D74452">
      <w:pPr>
        <w:spacing w:after="0"/>
        <w:rPr>
          <w:rFonts w:ascii="Times New Roman" w:hAnsi="Times New Roman" w:cs="Times New Roman"/>
          <w:sz w:val="32"/>
          <w:szCs w:val="32"/>
        </w:rPr>
      </w:pPr>
      <w:r>
        <w:rPr>
          <w:rFonts w:ascii="Times New Roman" w:hAnsi="Times New Roman" w:cs="Times New Roman"/>
          <w:sz w:val="32"/>
          <w:szCs w:val="32"/>
        </w:rPr>
        <w:t xml:space="preserve">Однако не всегда родители справляются с этой задачей. Одна из причин-недостаточная педагогическая культура родителей. </w:t>
      </w:r>
      <w:r w:rsidR="00B61E5E">
        <w:rPr>
          <w:rFonts w:ascii="Times New Roman" w:hAnsi="Times New Roman" w:cs="Times New Roman"/>
          <w:sz w:val="32"/>
          <w:szCs w:val="32"/>
        </w:rPr>
        <w:t>Сейчас много доступной литературы именно о воспитании в семье детей. Много примеров того, что ребёнок, как мы думаем, «непослушный, не хочет помогать, не хочет учиться», а оказывается, вся проблема в родителях. Это они неправильно подошли к вопросу воспитания.</w:t>
      </w:r>
    </w:p>
    <w:p w:rsidR="00D74452" w:rsidRDefault="00D74452" w:rsidP="00D74452">
      <w:pPr>
        <w:spacing w:after="0"/>
        <w:rPr>
          <w:rFonts w:ascii="Times New Roman" w:hAnsi="Times New Roman" w:cs="Times New Roman"/>
          <w:sz w:val="32"/>
          <w:szCs w:val="32"/>
        </w:rPr>
      </w:pPr>
      <w:r>
        <w:rPr>
          <w:rFonts w:ascii="Times New Roman" w:hAnsi="Times New Roman" w:cs="Times New Roman"/>
          <w:sz w:val="32"/>
          <w:szCs w:val="32"/>
        </w:rPr>
        <w:t xml:space="preserve">Очень важна для развития ребёнка атмосфера в семье, отношения между членами семьи. Родители должны обращаться друг другу уважительно, заботиться друг о друге и о детях. </w:t>
      </w:r>
    </w:p>
    <w:p w:rsidR="00B61E5E" w:rsidRDefault="00D74452" w:rsidP="00D74452">
      <w:pPr>
        <w:spacing w:after="0"/>
        <w:rPr>
          <w:rFonts w:ascii="Times New Roman" w:hAnsi="Times New Roman" w:cs="Times New Roman"/>
          <w:sz w:val="32"/>
          <w:szCs w:val="32"/>
        </w:rPr>
      </w:pPr>
      <w:r>
        <w:rPr>
          <w:rFonts w:ascii="Times New Roman" w:hAnsi="Times New Roman" w:cs="Times New Roman"/>
          <w:sz w:val="32"/>
          <w:szCs w:val="32"/>
        </w:rPr>
        <w:t>Каждый ребёнок нуждается в положительной оценке своих действий. Не забывайте хвалить его, если он того заслуживает. Самое главное-не перехвалить. Иначе малыш будет переоценивать себя и свои возможности. Поэтому необходимо поощрять ребёнка только в нужный момент. Очень опасно, когда недооценивают способности малыша. У него сложится</w:t>
      </w:r>
      <w:r w:rsidR="00B61E5E">
        <w:rPr>
          <w:rFonts w:ascii="Times New Roman" w:hAnsi="Times New Roman" w:cs="Times New Roman"/>
          <w:sz w:val="32"/>
          <w:szCs w:val="32"/>
        </w:rPr>
        <w:t xml:space="preserve"> впечатление, что он что-то не так делает. У него пропадает уверенность в себе и в итоге может развиться комплекс. А в дальнейшей своей жизни этот комплекс будет расти вместе с ребёнком. И его можно будет искоренить только с помощью высококвалифицированного психолога.</w:t>
      </w:r>
    </w:p>
    <w:p w:rsidR="00B61E5E" w:rsidRDefault="00B61E5E" w:rsidP="00D74452">
      <w:pPr>
        <w:spacing w:after="0"/>
        <w:rPr>
          <w:rFonts w:ascii="Times New Roman" w:hAnsi="Times New Roman" w:cs="Times New Roman"/>
          <w:sz w:val="32"/>
          <w:szCs w:val="32"/>
        </w:rPr>
      </w:pPr>
      <w:r>
        <w:rPr>
          <w:rFonts w:ascii="Times New Roman" w:hAnsi="Times New Roman" w:cs="Times New Roman"/>
          <w:sz w:val="32"/>
          <w:szCs w:val="32"/>
        </w:rPr>
        <w:t xml:space="preserve">Любому ребёнку в детском саду придётся стать более самостоятельным. Но намного быстрее он привыкнет к такому образу жизни, если вы заранее подготовите его делать всё без </w:t>
      </w:r>
      <w:r>
        <w:rPr>
          <w:rFonts w:ascii="Times New Roman" w:hAnsi="Times New Roman" w:cs="Times New Roman"/>
          <w:sz w:val="32"/>
          <w:szCs w:val="32"/>
        </w:rPr>
        <w:lastRenderedPageBreak/>
        <w:t>вашей помощи. Самое главное-не торопитесь, приучайте малыша к самостоятельности постепенно.</w:t>
      </w:r>
    </w:p>
    <w:p w:rsidR="00B61E5E" w:rsidRDefault="00B61E5E" w:rsidP="00D74452">
      <w:pPr>
        <w:spacing w:after="0"/>
        <w:rPr>
          <w:rFonts w:ascii="Times New Roman" w:hAnsi="Times New Roman" w:cs="Times New Roman"/>
          <w:sz w:val="32"/>
          <w:szCs w:val="32"/>
        </w:rPr>
      </w:pPr>
      <w:r>
        <w:rPr>
          <w:rFonts w:ascii="Times New Roman" w:hAnsi="Times New Roman" w:cs="Times New Roman"/>
          <w:sz w:val="32"/>
          <w:szCs w:val="32"/>
        </w:rPr>
        <w:t>Обратите внимание:</w:t>
      </w:r>
    </w:p>
    <w:p w:rsidR="00B61E5E" w:rsidRDefault="00B61E5E" w:rsidP="00D74452">
      <w:pPr>
        <w:spacing w:after="0"/>
        <w:rPr>
          <w:rFonts w:ascii="Times New Roman" w:hAnsi="Times New Roman" w:cs="Times New Roman"/>
          <w:sz w:val="32"/>
          <w:szCs w:val="32"/>
        </w:rPr>
      </w:pPr>
      <w:r>
        <w:rPr>
          <w:rFonts w:ascii="Times New Roman" w:hAnsi="Times New Roman" w:cs="Times New Roman"/>
          <w:sz w:val="32"/>
          <w:szCs w:val="32"/>
        </w:rPr>
        <w:t>1.Самостоятельно ли ребёнок выполняет необходимые действия: моет, вытирает руки, одевается, убирает игрушки и т.д.</w:t>
      </w:r>
    </w:p>
    <w:p w:rsidR="00B61E5E" w:rsidRDefault="00B61E5E" w:rsidP="00D74452">
      <w:pPr>
        <w:spacing w:after="0"/>
        <w:rPr>
          <w:rFonts w:ascii="Times New Roman" w:hAnsi="Times New Roman" w:cs="Times New Roman"/>
          <w:sz w:val="32"/>
          <w:szCs w:val="32"/>
        </w:rPr>
      </w:pPr>
      <w:r>
        <w:rPr>
          <w:rFonts w:ascii="Times New Roman" w:hAnsi="Times New Roman" w:cs="Times New Roman"/>
          <w:sz w:val="32"/>
          <w:szCs w:val="32"/>
        </w:rPr>
        <w:t>2.Как реагирует на трудности: бросает работу, если встречаются трудности, готов уже бросить, но если помощь пришла от взрослых, продолжает выполнять работу.</w:t>
      </w:r>
    </w:p>
    <w:p w:rsidR="00B61E5E" w:rsidRDefault="00B61E5E" w:rsidP="00D74452">
      <w:pPr>
        <w:spacing w:after="0"/>
        <w:rPr>
          <w:rFonts w:ascii="Times New Roman" w:hAnsi="Times New Roman" w:cs="Times New Roman"/>
          <w:sz w:val="32"/>
          <w:szCs w:val="32"/>
        </w:rPr>
      </w:pPr>
      <w:r>
        <w:rPr>
          <w:rFonts w:ascii="Times New Roman" w:hAnsi="Times New Roman" w:cs="Times New Roman"/>
          <w:sz w:val="32"/>
          <w:szCs w:val="32"/>
        </w:rPr>
        <w:t>3.Стремится ли выполнить самостоятельно поставленную задачу?</w:t>
      </w:r>
    </w:p>
    <w:p w:rsidR="00B61E5E" w:rsidRDefault="00B61E5E" w:rsidP="00D74452">
      <w:pPr>
        <w:spacing w:after="0"/>
        <w:rPr>
          <w:rFonts w:ascii="Times New Roman" w:hAnsi="Times New Roman" w:cs="Times New Roman"/>
          <w:sz w:val="32"/>
          <w:szCs w:val="32"/>
        </w:rPr>
      </w:pPr>
      <w:r>
        <w:rPr>
          <w:rFonts w:ascii="Times New Roman" w:hAnsi="Times New Roman" w:cs="Times New Roman"/>
          <w:sz w:val="32"/>
          <w:szCs w:val="32"/>
        </w:rPr>
        <w:t>4.Получает ли моральное удовлетворение от выполненного самостоятельно действия?</w:t>
      </w:r>
    </w:p>
    <w:p w:rsidR="00D74452" w:rsidRDefault="00B61E5E" w:rsidP="00D74452">
      <w:pPr>
        <w:spacing w:after="0"/>
        <w:rPr>
          <w:rFonts w:ascii="Times New Roman" w:hAnsi="Times New Roman" w:cs="Times New Roman"/>
          <w:sz w:val="32"/>
          <w:szCs w:val="32"/>
        </w:rPr>
      </w:pPr>
      <w:r>
        <w:rPr>
          <w:rFonts w:ascii="Times New Roman" w:hAnsi="Times New Roman" w:cs="Times New Roman"/>
          <w:sz w:val="32"/>
          <w:szCs w:val="32"/>
        </w:rPr>
        <w:t>Первое время в детском саду малыш может проводить по нескольку часов. Это нужно для того, чтобы привычный ход жизни не менялся так резко. Постепенно приучайте его проводить время без мамы. Настраивайте ребёнка на то, что ему придётся оставаться на дневной сон. И запомните, что никогда нельзя оставлять малыша на срок больший, чем обещали.</w:t>
      </w:r>
    </w:p>
    <w:p w:rsidR="00B61E5E" w:rsidRDefault="00B61E5E" w:rsidP="00D74452">
      <w:pPr>
        <w:spacing w:after="0"/>
        <w:rPr>
          <w:rFonts w:ascii="Times New Roman" w:hAnsi="Times New Roman" w:cs="Times New Roman"/>
          <w:sz w:val="32"/>
          <w:szCs w:val="32"/>
        </w:rPr>
      </w:pPr>
      <w:r>
        <w:rPr>
          <w:rFonts w:ascii="Times New Roman" w:hAnsi="Times New Roman" w:cs="Times New Roman"/>
          <w:sz w:val="32"/>
          <w:szCs w:val="32"/>
        </w:rPr>
        <w:t>Для того чтобы ваш малыш вырос уверенным в себе, общительным и дружелюбным человеком, с самого детства приучайте его к общению с ровестниками. Приглашайте к себе домой других детей. Такие мероприятия положительно влияют на дальнейшее развитие ребёнка.</w:t>
      </w:r>
    </w:p>
    <w:p w:rsidR="00B61E5E" w:rsidRPr="00D74452" w:rsidRDefault="00B61E5E" w:rsidP="00D74452">
      <w:pPr>
        <w:spacing w:after="0"/>
        <w:rPr>
          <w:rFonts w:ascii="Times New Roman" w:hAnsi="Times New Roman" w:cs="Times New Roman"/>
          <w:sz w:val="32"/>
          <w:szCs w:val="32"/>
        </w:rPr>
      </w:pPr>
      <w:r>
        <w:rPr>
          <w:rFonts w:ascii="Times New Roman" w:hAnsi="Times New Roman" w:cs="Times New Roman"/>
          <w:sz w:val="32"/>
          <w:szCs w:val="32"/>
        </w:rPr>
        <w:t xml:space="preserve">В ваших силах сделать так, чтобы детский сад стал для ребёнка «вторым домом», где ему уютно, комфортно, весело, где его ждут заботливые воспитатели и хорошие друзья. Выполняйте простые правила, и вам не придётся переживать за своего малыша, отдавая его в детский садик. </w:t>
      </w:r>
    </w:p>
    <w:sectPr w:rsidR="00B61E5E" w:rsidRPr="00D74452" w:rsidSect="00686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4452"/>
    <w:rsid w:val="00686AFF"/>
    <w:rsid w:val="007D445C"/>
    <w:rsid w:val="00B61E5E"/>
    <w:rsid w:val="00D74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512</Words>
  <Characters>2922</Characters>
  <Application>Microsoft Office Word</Application>
  <DocSecurity>0</DocSecurity>
  <Lines>24</Lines>
  <Paragraphs>6</Paragraphs>
  <ScaleCrop>false</ScaleCrop>
  <Company>Microsoft</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2013-09-08T16:00:00Z</dcterms:created>
  <dcterms:modified xsi:type="dcterms:W3CDTF">2013-09-08T17:36:00Z</dcterms:modified>
</cp:coreProperties>
</file>