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86" w:rsidRPr="00706086" w:rsidRDefault="00706086" w:rsidP="005527B9">
      <w:pPr>
        <w:pStyle w:val="1"/>
        <w:ind w:firstLine="0"/>
        <w:rPr>
          <w:b w:val="0"/>
          <w:sz w:val="36"/>
          <w:szCs w:val="36"/>
        </w:rPr>
      </w:pPr>
      <w:r>
        <w:rPr>
          <w:b w:val="0"/>
        </w:rPr>
        <w:t xml:space="preserve">                                   </w:t>
      </w:r>
      <w:r w:rsidRPr="00706086">
        <w:rPr>
          <w:b w:val="0"/>
          <w:sz w:val="36"/>
          <w:szCs w:val="36"/>
        </w:rPr>
        <w:t>Страничка для взрослых</w:t>
      </w:r>
      <w:r w:rsidRPr="00706086">
        <w:rPr>
          <w:b w:val="0"/>
          <w:sz w:val="36"/>
          <w:szCs w:val="36"/>
        </w:rPr>
        <w:tab/>
      </w:r>
    </w:p>
    <w:p w:rsidR="005527B9" w:rsidRDefault="00E40BBA" w:rsidP="005527B9">
      <w:pPr>
        <w:pStyle w:val="1"/>
        <w:spacing w:before="0"/>
        <w:jc w:val="left"/>
        <w:rPr>
          <w:b w:val="0"/>
        </w:rPr>
      </w:pPr>
      <w:r>
        <w:rPr>
          <w:b w:val="0"/>
        </w:rPr>
        <w:t>Задумайтесь, всегда ли вы знаете, где, с кем и как играет ваш ребёнок?</w:t>
      </w:r>
      <w:r>
        <w:rPr>
          <w:b w:val="0"/>
        </w:rPr>
        <w:tab/>
        <w:t>Не опасно ли это для его здоровья? Обучите своего ребенка правилам безопасного поведения.</w:t>
      </w:r>
      <w:r w:rsidR="00246DCD">
        <w:rPr>
          <w:b w:val="0"/>
        </w:rPr>
        <w:t xml:space="preserve"> Категорически запретите ему кататься и играть на проезжей части улицы или около железнодорожного полотна, терпеливо разъясните, насколько это опасно  для жизни. Обучите ребенка обращению с любыми, даже самыми простыми, предметами для игры, такими как мяч и санки. Пусть свои первые шаги на</w:t>
      </w:r>
      <w:r w:rsidR="003D70BA">
        <w:rPr>
          <w:b w:val="0"/>
        </w:rPr>
        <w:t xml:space="preserve"> лыжах и</w:t>
      </w:r>
      <w:r w:rsidR="00246DCD">
        <w:rPr>
          <w:b w:val="0"/>
        </w:rPr>
        <w:t xml:space="preserve"> коньках </w:t>
      </w:r>
      <w:r w:rsidR="003D70BA">
        <w:rPr>
          <w:b w:val="0"/>
        </w:rPr>
        <w:t>ребенок сделает с вашей помощью. Своим личным примером показывайте, как важно соблюдать меры предосторожности.</w:t>
      </w:r>
      <w:r w:rsidR="003D70BA">
        <w:rPr>
          <w:b w:val="0"/>
        </w:rPr>
        <w:tab/>
      </w:r>
      <w:r w:rsidR="003D70BA">
        <w:rPr>
          <w:b w:val="0"/>
        </w:rPr>
        <w:tab/>
      </w:r>
      <w:r w:rsidR="003D70BA">
        <w:rPr>
          <w:b w:val="0"/>
        </w:rPr>
        <w:tab/>
      </w:r>
      <w:r w:rsidR="003D70BA">
        <w:rPr>
          <w:b w:val="0"/>
        </w:rPr>
        <w:tab/>
      </w:r>
      <w:r w:rsidR="003D70BA">
        <w:rPr>
          <w:b w:val="0"/>
        </w:rPr>
        <w:tab/>
      </w:r>
      <w:r w:rsidR="003D70BA">
        <w:rPr>
          <w:b w:val="0"/>
        </w:rPr>
        <w:tab/>
      </w:r>
      <w:r w:rsidR="003D70BA">
        <w:rPr>
          <w:b w:val="0"/>
        </w:rPr>
        <w:tab/>
      </w:r>
      <w:r w:rsidR="003D70BA">
        <w:rPr>
          <w:b w:val="0"/>
        </w:rPr>
        <w:tab/>
      </w:r>
      <w:r w:rsidR="003D70BA">
        <w:rPr>
          <w:b w:val="0"/>
        </w:rPr>
        <w:tab/>
      </w:r>
      <w:r w:rsidR="003D70BA">
        <w:rPr>
          <w:b w:val="0"/>
        </w:rPr>
        <w:tab/>
      </w:r>
      <w:r w:rsidR="003D70BA">
        <w:rPr>
          <w:b w:val="0"/>
        </w:rPr>
        <w:tab/>
        <w:t>Между прочим, факты свидетельствуют, что число повреждений, возникающих по прямой или косвенной вине взрослых, значительно больше, чем по вине самих детей.</w:t>
      </w:r>
      <w:r w:rsidR="0020117B">
        <w:rPr>
          <w:b w:val="0"/>
        </w:rPr>
        <w:t xml:space="preserve"> Задумайтесь об этом папы и мамы! Вспомните об  этом</w:t>
      </w:r>
      <w:r w:rsidR="005527B9">
        <w:rPr>
          <w:b w:val="0"/>
        </w:rPr>
        <w:t>,</w:t>
      </w:r>
      <w:r w:rsidR="0020117B">
        <w:rPr>
          <w:b w:val="0"/>
        </w:rPr>
        <w:t xml:space="preserve"> когда  пойдете с ребенком в парк с аттракционами. Очень популярны в  народе так называемые «горки» (американские, итальянские). Можно ли вашему ребенку кататься на этих «горках»?   Знаете ли вы, что</w:t>
      </w:r>
      <w:r w:rsidR="00C34291">
        <w:rPr>
          <w:b w:val="0"/>
        </w:rPr>
        <w:t xml:space="preserve"> такие развлечения крайне вредны людям с </w:t>
      </w:r>
      <w:r w:rsidR="005527B9">
        <w:rPr>
          <w:b w:val="0"/>
        </w:rPr>
        <w:t>сердечнососудистыми</w:t>
      </w:r>
      <w:r w:rsidR="00C34291">
        <w:rPr>
          <w:b w:val="0"/>
        </w:rPr>
        <w:t xml:space="preserve">  заболеваниями. Не стоит рисковать  и людям</w:t>
      </w:r>
      <w:r w:rsidR="005527B9">
        <w:rPr>
          <w:b w:val="0"/>
        </w:rPr>
        <w:t>,</w:t>
      </w:r>
      <w:r w:rsidR="00C34291">
        <w:rPr>
          <w:b w:val="0"/>
        </w:rPr>
        <w:t xml:space="preserve"> страдающим сахарным диабетом. Диабетикам, а также астматикам не следует  кататься на всех вертикальных каруселях и «чертовом колесе»  ещё и потому, что в случае непредвиденной остановки по техническим причинам их будет затруднительно снять. О</w:t>
      </w:r>
      <w:r w:rsidR="00C656D2">
        <w:rPr>
          <w:b w:val="0"/>
        </w:rPr>
        <w:t>бычный человек может переждать минут пятнадцать, а у больных в случае приступа счет идет на секунды.</w:t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</w:r>
      <w:r w:rsidR="00C656D2">
        <w:rPr>
          <w:b w:val="0"/>
        </w:rPr>
        <w:tab/>
        <w:t>Подумайте, так же стоит ли вам посещать с ребенком аттракционы под названием «Ужасы». На посещения их есть некоторые ограничения.  К примеру, в списке противопоказаний значится диабет и гипертония, камни в почках и желчном пузыре, которые могут сдвинут</w:t>
      </w:r>
      <w:r w:rsidR="006C50DE">
        <w:rPr>
          <w:b w:val="0"/>
        </w:rPr>
        <w:t>ь</w:t>
      </w:r>
      <w:r w:rsidR="00C656D2">
        <w:rPr>
          <w:b w:val="0"/>
        </w:rPr>
        <w:t>ся</w:t>
      </w:r>
      <w:proofErr w:type="gramStart"/>
      <w:r w:rsidR="00C656D2">
        <w:rPr>
          <w:b w:val="0"/>
        </w:rPr>
        <w:t xml:space="preserve"> </w:t>
      </w:r>
      <w:r w:rsidR="006C50DE">
        <w:rPr>
          <w:b w:val="0"/>
        </w:rPr>
        <w:t>,</w:t>
      </w:r>
      <w:proofErr w:type="gramEnd"/>
      <w:r w:rsidR="006C50DE">
        <w:rPr>
          <w:b w:val="0"/>
        </w:rPr>
        <w:t xml:space="preserve"> если больной  вздрогне</w:t>
      </w:r>
      <w:r w:rsidR="005527B9">
        <w:rPr>
          <w:b w:val="0"/>
        </w:rPr>
        <w:t xml:space="preserve">т или дернится от страха. </w:t>
      </w:r>
      <w:r w:rsidR="006C50DE">
        <w:rPr>
          <w:b w:val="0"/>
        </w:rPr>
        <w:t>А если ваш ребенок или вы сами склонны к отиту, то придется забыть об аттракционах с быстрой ездой с «ветерком».</w:t>
      </w:r>
      <w:r w:rsidR="005527B9">
        <w:rPr>
          <w:b w:val="0"/>
        </w:rPr>
        <w:t xml:space="preserve"> </w:t>
      </w:r>
      <w:proofErr w:type="gramStart"/>
      <w:r w:rsidR="006C50DE">
        <w:rPr>
          <w:b w:val="0"/>
        </w:rPr>
        <w:t>Н</w:t>
      </w:r>
      <w:proofErr w:type="gramEnd"/>
      <w:r w:rsidR="006C50DE">
        <w:rPr>
          <w:b w:val="0"/>
        </w:rPr>
        <w:t>о не расстраивайтесь ,в любом парке есть аттракционы, безопасные для здоровья: карусели с медленным ходом, автодром. И еще совет: собираясь с ребенком в парк</w:t>
      </w:r>
      <w:r w:rsidR="00580E23">
        <w:rPr>
          <w:b w:val="0"/>
        </w:rPr>
        <w:t>,</w:t>
      </w:r>
      <w:r w:rsidR="006C50DE">
        <w:rPr>
          <w:b w:val="0"/>
        </w:rPr>
        <w:t xml:space="preserve"> не надевайте развевающиеся платья и обувь без пятки, не ра</w:t>
      </w:r>
      <w:r w:rsidR="00580E23">
        <w:rPr>
          <w:b w:val="0"/>
        </w:rPr>
        <w:t>спускайте длинные волосы.</w:t>
      </w:r>
      <w:r w:rsidR="00580E23">
        <w:rPr>
          <w:b w:val="0"/>
        </w:rPr>
        <w:tab/>
        <w:t>Осторожность и ещё раз осторожность!!!!!!!!!!!!</w:t>
      </w:r>
    </w:p>
    <w:p w:rsidR="005527B9" w:rsidRPr="005527B9" w:rsidRDefault="005527B9" w:rsidP="005527B9"/>
    <w:p w:rsidR="003D70BA" w:rsidRPr="003D70BA" w:rsidRDefault="00580E23" w:rsidP="005527B9">
      <w:pPr>
        <w:pStyle w:val="1"/>
        <w:spacing w:before="0"/>
        <w:jc w:val="left"/>
        <w:rPr>
          <w:b w:val="0"/>
        </w:rPr>
      </w:pPr>
      <w:r>
        <w:rPr>
          <w:b w:val="0"/>
        </w:rPr>
        <w:tab/>
      </w:r>
      <w:r>
        <w:rPr>
          <w:b w:val="0"/>
          <w:sz w:val="40"/>
          <w:szCs w:val="40"/>
        </w:rPr>
        <w:t>Осторожность! Осторожность!</w:t>
      </w:r>
    </w:p>
    <w:p w:rsidR="00E40BBA" w:rsidRPr="00E40BBA" w:rsidRDefault="00E40BBA" w:rsidP="005527B9">
      <w:pPr>
        <w:pStyle w:val="1"/>
        <w:spacing w:before="0"/>
        <w:ind w:left="708"/>
        <w:jc w:val="left"/>
        <w:rPr>
          <w:b w:val="0"/>
        </w:rPr>
      </w:pPr>
    </w:p>
    <w:sectPr w:rsidR="00E40BBA" w:rsidRPr="00E40BBA" w:rsidSect="00552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03" w:rsidRDefault="000C6303" w:rsidP="00E40BBA">
      <w:r>
        <w:separator/>
      </w:r>
    </w:p>
  </w:endnote>
  <w:endnote w:type="continuationSeparator" w:id="0">
    <w:p w:rsidR="000C6303" w:rsidRDefault="000C6303" w:rsidP="00E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03" w:rsidRDefault="000C6303" w:rsidP="00E40BBA">
      <w:r>
        <w:separator/>
      </w:r>
    </w:p>
  </w:footnote>
  <w:footnote w:type="continuationSeparator" w:id="0">
    <w:p w:rsidR="000C6303" w:rsidRDefault="000C6303" w:rsidP="00E40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BBA"/>
    <w:rsid w:val="000C6303"/>
    <w:rsid w:val="0020117B"/>
    <w:rsid w:val="00246DCD"/>
    <w:rsid w:val="00355805"/>
    <w:rsid w:val="003D70BA"/>
    <w:rsid w:val="00523458"/>
    <w:rsid w:val="005527B9"/>
    <w:rsid w:val="00580E23"/>
    <w:rsid w:val="006C50DE"/>
    <w:rsid w:val="00706086"/>
    <w:rsid w:val="007710F2"/>
    <w:rsid w:val="008138DA"/>
    <w:rsid w:val="00C34291"/>
    <w:rsid w:val="00C656D2"/>
    <w:rsid w:val="00CC4FA6"/>
    <w:rsid w:val="00E0133A"/>
    <w:rsid w:val="00E40BBA"/>
    <w:rsid w:val="00F9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A6"/>
  </w:style>
  <w:style w:type="paragraph" w:styleId="1">
    <w:name w:val="heading 1"/>
    <w:basedOn w:val="a"/>
    <w:next w:val="a"/>
    <w:link w:val="10"/>
    <w:uiPriority w:val="9"/>
    <w:qFormat/>
    <w:rsid w:val="00E40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0B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0BBA"/>
  </w:style>
  <w:style w:type="paragraph" w:styleId="a5">
    <w:name w:val="footer"/>
    <w:basedOn w:val="a"/>
    <w:link w:val="a6"/>
    <w:uiPriority w:val="99"/>
    <w:semiHidden/>
    <w:unhideWhenUsed/>
    <w:rsid w:val="00E40B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0BBA"/>
  </w:style>
  <w:style w:type="character" w:customStyle="1" w:styleId="10">
    <w:name w:val="Заголовок 1 Знак"/>
    <w:basedOn w:val="a0"/>
    <w:link w:val="1"/>
    <w:uiPriority w:val="9"/>
    <w:rsid w:val="00E40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2012-04-13T09:13:00Z</dcterms:created>
  <dcterms:modified xsi:type="dcterms:W3CDTF">2012-04-13T10:01:00Z</dcterms:modified>
</cp:coreProperties>
</file>