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48" w:rsidRPr="008941A8" w:rsidRDefault="00797B18" w:rsidP="00797B18">
      <w:pPr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941A8">
        <w:rPr>
          <w:rFonts w:ascii="Times New Roman" w:hAnsi="Times New Roman" w:cs="Times New Roman"/>
          <w:b/>
          <w:i/>
          <w:sz w:val="40"/>
          <w:szCs w:val="40"/>
        </w:rPr>
        <w:t>На пороге школы.</w:t>
      </w:r>
    </w:p>
    <w:p w:rsidR="00797B18" w:rsidRPr="008941A8" w:rsidRDefault="00797B18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1A8">
        <w:rPr>
          <w:rFonts w:ascii="Times New Roman" w:hAnsi="Times New Roman" w:cs="Times New Roman"/>
          <w:sz w:val="28"/>
          <w:szCs w:val="28"/>
        </w:rPr>
        <w:t>Этап перехода ребенка с детского сада в школу порой бывает затруднительным, поэтому родителям хочется подсказать, помочь и напомнить то, что они иногда упускают.</w:t>
      </w:r>
    </w:p>
    <w:p w:rsidR="00797B18" w:rsidRDefault="00797B18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1A8">
        <w:rPr>
          <w:rFonts w:ascii="Times New Roman" w:hAnsi="Times New Roman" w:cs="Times New Roman"/>
          <w:sz w:val="28"/>
          <w:szCs w:val="28"/>
        </w:rPr>
        <w:t xml:space="preserve">У вашего ребенка есть цветные карандаши, краски, пластилин. Учите детей наблюдать, </w:t>
      </w:r>
      <w:r w:rsidR="008941A8">
        <w:rPr>
          <w:rFonts w:ascii="Times New Roman" w:hAnsi="Times New Roman" w:cs="Times New Roman"/>
          <w:sz w:val="28"/>
          <w:szCs w:val="28"/>
        </w:rPr>
        <w:t xml:space="preserve">сравнивать, отражать полученные впечатления в своей работе. Хвалите его за то, что покрасил предметы без просветов, смог правильно изобразит фигуры человека, животного. Чаще давайте ему пластилин, мелкий конструктор – для развития мелких мышц пальцев. Не ругайте, что столик испачкал краской, пластилином. Ко дню рождения сделайте выставку его работ. </w:t>
      </w:r>
    </w:p>
    <w:p w:rsidR="008941A8" w:rsidRDefault="008941A8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 ребенку книги, из них он узнает много интересного. У него появятся вопросы, а это значит, вы пробудили в нем любознательность, что совсем немало важно для будущего школьника.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Задавай</w:t>
      </w:r>
      <w:r w:rsidR="003141DF">
        <w:rPr>
          <w:rFonts w:ascii="Times New Roman" w:hAnsi="Times New Roman" w:cs="Times New Roman"/>
          <w:sz w:val="28"/>
          <w:szCs w:val="28"/>
        </w:rPr>
        <w:t xml:space="preserve">те ему вопросы по прочитанному и </w:t>
      </w:r>
      <w:r>
        <w:rPr>
          <w:rFonts w:ascii="Times New Roman" w:hAnsi="Times New Roman" w:cs="Times New Roman"/>
          <w:sz w:val="28"/>
          <w:szCs w:val="28"/>
        </w:rPr>
        <w:t>у него появится желание делиться с вами и в будущем.</w:t>
      </w:r>
      <w:proofErr w:type="gramEnd"/>
    </w:p>
    <w:p w:rsidR="008941A8" w:rsidRDefault="008941A8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 пойдет в школу, помогите ему подготовиться к этому дню, ведь от этого зависят его успехи в школе. Всегда обращайте внимание, чтобы при разговоре ребенок честно, ясно проговаривал все звуки, не засорял свою речь ненужными словами.</w:t>
      </w:r>
    </w:p>
    <w:p w:rsidR="008941A8" w:rsidRDefault="008941A8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летний ребенок уже достаточно самостоятелен, он многое может сам: убрать постель, приводить в порядок свои вещи, игрушки. Поручите ему постоянное дело: мыть посуду, поливать цветы, накрывать на стол. Не забудьте всегда его подбадривать, хвалить и Вы увидите, с какой радостью он относится к своим обязанностям. Весной на подоконнике можно выращивать лук, а на дачном участке даже выделить грядку и устроить</w:t>
      </w:r>
      <w:r w:rsidR="003141DF">
        <w:rPr>
          <w:rFonts w:ascii="Times New Roman" w:hAnsi="Times New Roman" w:cs="Times New Roman"/>
          <w:sz w:val="28"/>
          <w:szCs w:val="28"/>
        </w:rPr>
        <w:t xml:space="preserve"> соревнования на «Лучшую грядку». А результатом будут – правильное, чистое письмо, пятерки в тетрадях и настоящий помощник для родителей.</w:t>
      </w:r>
    </w:p>
    <w:p w:rsidR="003141DF" w:rsidRDefault="003141DF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DF" w:rsidRDefault="003141DF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DF" w:rsidRDefault="003141DF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DF" w:rsidRDefault="003141DF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DF" w:rsidRDefault="003141DF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1DF" w:rsidRDefault="003141DF" w:rsidP="003141D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Г.Т.Арсланова, воспитатель      </w:t>
      </w:r>
    </w:p>
    <w:p w:rsidR="003141DF" w:rsidRDefault="003141DF" w:rsidP="003141D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МДОУ  № 8 «Гнездышко»</w:t>
      </w:r>
      <w:r w:rsidRPr="00314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41DF" w:rsidRDefault="003141DF" w:rsidP="003141D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РТ  г. Азнакаево</w:t>
      </w:r>
    </w:p>
    <w:p w:rsidR="003141DF" w:rsidRDefault="003141DF" w:rsidP="003141D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41DF" w:rsidRDefault="003141DF" w:rsidP="003141D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41DF" w:rsidRPr="003141DF" w:rsidRDefault="003141DF" w:rsidP="003141DF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41DF" w:rsidRPr="008941A8" w:rsidRDefault="003141DF" w:rsidP="00797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41DF" w:rsidRPr="008941A8" w:rsidSect="00797B18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B18"/>
    <w:rsid w:val="003141DF"/>
    <w:rsid w:val="00797B18"/>
    <w:rsid w:val="00882048"/>
    <w:rsid w:val="0089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2011-03-13T17:05:00Z</dcterms:created>
  <dcterms:modified xsi:type="dcterms:W3CDTF">2011-03-13T17:31:00Z</dcterms:modified>
</cp:coreProperties>
</file>