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E65B01" w:themeColor="accent1" w:themeShade="BF"/>
          <w:sz w:val="48"/>
          <w:szCs w:val="48"/>
        </w:rPr>
        <w:id w:val="2224610"/>
        <w:docPartObj>
          <w:docPartGallery w:val="и символа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0670AB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E65B0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38164A1FD07C4F17ADDC68F8B52971F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670AB" w:rsidRDefault="000670AB">
                    <w:pPr>
                      <w:pStyle w:val="a9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E65B0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E65B01" w:themeColor="accent1" w:themeShade="BF"/>
                        <w:sz w:val="48"/>
                        <w:szCs w:val="48"/>
                      </w:rPr>
                      <w:t>Осенние заботы животных</w:t>
                    </w:r>
                  </w:p>
                </w:tc>
              </w:sdtContent>
            </w:sdt>
          </w:tr>
          <w:tr w:rsidR="000670AB">
            <w:sdt>
              <w:sdtPr>
                <w:rPr>
                  <w:color w:val="655800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E0804F3509D84DA98FDD94F1E89C73F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670AB" w:rsidRDefault="000670AB">
                    <w:pPr>
                      <w:pStyle w:val="a9"/>
                      <w:rPr>
                        <w:color w:val="655800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655800" w:themeColor="background2" w:themeShade="3F"/>
                        <w:sz w:val="28"/>
                        <w:szCs w:val="28"/>
                      </w:rPr>
                      <w:t xml:space="preserve">Работу выполнила </w:t>
                    </w:r>
                    <w:proofErr w:type="spellStart"/>
                    <w:r>
                      <w:rPr>
                        <w:color w:val="655800" w:themeColor="background2" w:themeShade="3F"/>
                        <w:sz w:val="28"/>
                        <w:szCs w:val="28"/>
                      </w:rPr>
                      <w:t>Сыроватская</w:t>
                    </w:r>
                    <w:proofErr w:type="spellEnd"/>
                    <w:r>
                      <w:rPr>
                        <w:color w:val="655800" w:themeColor="background2" w:themeShade="3F"/>
                        <w:sz w:val="28"/>
                        <w:szCs w:val="28"/>
                      </w:rPr>
                      <w:t xml:space="preserve"> Т.А.</w:t>
                    </w:r>
                  </w:p>
                </w:tc>
              </w:sdtContent>
            </w:sdt>
          </w:tr>
          <w:tr w:rsidR="000670AB">
            <w:tc>
              <w:tcPr>
                <w:tcW w:w="5746" w:type="dxa"/>
              </w:tcPr>
              <w:p w:rsidR="000670AB" w:rsidRDefault="000670AB">
                <w:pPr>
                  <w:pStyle w:val="a9"/>
                  <w:rPr>
                    <w:color w:val="655800" w:themeColor="background2" w:themeShade="3F"/>
                    <w:sz w:val="28"/>
                    <w:szCs w:val="28"/>
                  </w:rPr>
                </w:pPr>
              </w:p>
            </w:tc>
          </w:tr>
          <w:tr w:rsidR="000670AB">
            <w:tc>
              <w:tcPr>
                <w:tcW w:w="5746" w:type="dxa"/>
              </w:tcPr>
              <w:p w:rsidR="000670AB" w:rsidRDefault="000670AB">
                <w:pPr>
                  <w:pStyle w:val="a9"/>
                </w:pPr>
              </w:p>
            </w:tc>
          </w:tr>
          <w:tr w:rsidR="000670AB">
            <w:tc>
              <w:tcPr>
                <w:tcW w:w="5746" w:type="dxa"/>
              </w:tcPr>
              <w:p w:rsidR="000670AB" w:rsidRDefault="000670AB">
                <w:pPr>
                  <w:pStyle w:val="a9"/>
                </w:pPr>
              </w:p>
            </w:tc>
          </w:tr>
          <w:tr w:rsidR="000670AB">
            <w:tc>
              <w:tcPr>
                <w:tcW w:w="5746" w:type="dxa"/>
              </w:tcPr>
              <w:p w:rsidR="000670AB" w:rsidRDefault="000670AB">
                <w:pPr>
                  <w:pStyle w:val="a9"/>
                  <w:rPr>
                    <w:b/>
                    <w:bCs/>
                  </w:rPr>
                </w:pPr>
              </w:p>
            </w:tc>
          </w:tr>
          <w:tr w:rsidR="000670AB">
            <w:tc>
              <w:tcPr>
                <w:tcW w:w="5746" w:type="dxa"/>
              </w:tcPr>
              <w:p w:rsidR="000670AB" w:rsidRDefault="000670AB">
                <w:pPr>
                  <w:pStyle w:val="a9"/>
                  <w:rPr>
                    <w:b/>
                    <w:bCs/>
                  </w:rPr>
                </w:pPr>
              </w:p>
            </w:tc>
          </w:tr>
          <w:tr w:rsidR="000670AB">
            <w:tc>
              <w:tcPr>
                <w:tcW w:w="5746" w:type="dxa"/>
              </w:tcPr>
              <w:p w:rsidR="000670AB" w:rsidRDefault="000670AB">
                <w:pPr>
                  <w:pStyle w:val="a9"/>
                  <w:rPr>
                    <w:b/>
                    <w:bCs/>
                  </w:rPr>
                </w:pPr>
              </w:p>
            </w:tc>
          </w:tr>
        </w:tbl>
        <w:p w:rsidR="000670AB" w:rsidRDefault="000670AB">
          <w:r>
            <w:rPr>
              <w:noProof/>
            </w:rPr>
            <w:pict>
              <v:group id="_x0000_s1026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fec29b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fec29b [1620]" stroked="f">
                    <v:path arrowok="t"/>
                  </v:shape>
                  <v:oval id="_x0000_s1030" style="position:absolute;left:6117;top:10212;width:4526;height:4258;rotation:41366637fd;flip:y" fillcolor="#fee1cd [820]" stroked="f" strokecolor="#fec29b [1620]"/>
                  <v:oval id="_x0000_s1031" style="position:absolute;left:6217;top:10481;width:3424;height:3221;rotation:41366637fd;flip:y" fillcolor="#fea469 [2420]" stroked="f" strokecolor="#fec29b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fec29b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fec29b [1620]" stroked="f"/>
                  <v:oval id="_x0000_s1041" style="position:absolute;left:7961;top:4684;width:1813;height:1813" fillcolor="#fee1cd [820]" stroked="f"/>
                  <v:oval id="_x0000_s1042" style="position:absolute;left:8006;top:5027;width:1375;height:1375" fillcolor="#fea469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fec29b [1620]"/>
                <v:oval id="_x0000_s1034" style="position:absolute;left:6674;top:444;width:4116;height:4116" fillcolor="#fec29b [1620]" stroked="f"/>
                <v:oval id="_x0000_s1035" style="position:absolute;left:6773;top:1058;width:3367;height:3367" fillcolor="#fee1cd [820]" stroked="f"/>
                <v:oval id="_x0000_s1036" style="position:absolute;left:6856;top:1709;width:2553;height:2553" fillcolor="#fea469 [2420]" stroked="f"/>
                <w10:wrap anchorx="margin" anchory="page"/>
              </v:group>
            </w:pict>
          </w:r>
        </w:p>
        <w:p w:rsidR="000670AB" w:rsidRDefault="000670AB">
          <w:pPr>
            <w:rPr>
              <w:rFonts w:eastAsiaTheme="minorEastAsia"/>
              <w:b/>
              <w:bCs/>
            </w:rPr>
          </w:pPr>
          <w:r>
            <w:rPr>
              <w:rFonts w:eastAsiaTheme="minorEastAsia"/>
              <w:b/>
              <w:bCs/>
            </w:rPr>
            <w:br w:type="page"/>
          </w:r>
        </w:p>
      </w:sdtContent>
    </w:sdt>
    <w:p w:rsidR="000670AB" w:rsidRDefault="000670AB"/>
    <w:tbl>
      <w:tblPr>
        <w:tblW w:w="5000" w:type="pct"/>
        <w:jc w:val="center"/>
        <w:tblCellSpacing w:w="0" w:type="dxa"/>
        <w:tblCellMar>
          <w:left w:w="2250" w:type="dxa"/>
          <w:right w:w="0" w:type="dxa"/>
        </w:tblCellMar>
        <w:tblLook w:val="04A0"/>
      </w:tblPr>
      <w:tblGrid>
        <w:gridCol w:w="2256"/>
        <w:gridCol w:w="7099"/>
      </w:tblGrid>
      <w:tr w:rsidR="006B28D9" w:rsidRPr="006B28D9">
        <w:trPr>
          <w:gridAfter w:val="1"/>
          <w:wAfter w:w="3794" w:type="pct"/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8D9" w:rsidRPr="006B28D9" w:rsidRDefault="006B28D9" w:rsidP="006B28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28D9" w:rsidRPr="006B28D9">
        <w:trPr>
          <w:trHeight w:val="2070"/>
          <w:tblCellSpacing w:w="0" w:type="dxa"/>
          <w:jc w:val="center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8D9" w:rsidRPr="006B28D9" w:rsidRDefault="00E254CE" w:rsidP="006B28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254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762500" cy="3571875"/>
                  <wp:effectExtent l="19050" t="0" r="0" b="0"/>
                  <wp:docPr id="4" name="Рисунок 16" descr="http://gotovim-doma.ru/forum/files/1/48/148a586da1344d2ce475b899be21b06a_19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otovim-doma.ru/forum/files/1/48/148a586da1344d2ce475b899be21b06a_19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8D9" w:rsidRPr="006B28D9">
        <w:trPr>
          <w:trHeight w:val="15"/>
          <w:tblCellSpacing w:w="0" w:type="dxa"/>
          <w:jc w:val="center"/>
        </w:trPr>
        <w:tc>
          <w:tcPr>
            <w:tcW w:w="0" w:type="auto"/>
            <w:vMerge w:val="restart"/>
            <w:hideMark/>
          </w:tcPr>
          <w:p w:rsidR="006B28D9" w:rsidRPr="006B28D9" w:rsidRDefault="006B28D9" w:rsidP="006B28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2250" w:type="dxa"/>
              <w:bottom w:w="45" w:type="dxa"/>
              <w:right w:w="0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6B28D9" w:rsidRPr="006B28D9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B28D9" w:rsidRPr="006B28D9" w:rsidRDefault="006B28D9" w:rsidP="006B28D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8D9" w:rsidRPr="006B28D9" w:rsidRDefault="006B28D9" w:rsidP="006B28D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8D9" w:rsidRPr="006B28D9" w:rsidRDefault="006B28D9" w:rsidP="006B28D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B28D9" w:rsidRPr="006B28D9" w:rsidRDefault="006B28D9" w:rsidP="006B28D9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28D9" w:rsidRPr="006B28D9" w:rsidTr="006B28D9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28D9" w:rsidRPr="006B28D9" w:rsidRDefault="006B28D9" w:rsidP="006B28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4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B28D9" w:rsidRPr="006B28D9" w:rsidRDefault="006B28D9" w:rsidP="006B28D9">
            <w:pPr>
              <w:pBdr>
                <w:bottom w:val="single" w:sz="18" w:space="3" w:color="898E18"/>
              </w:pBd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6D6F0E"/>
                <w:kern w:val="36"/>
                <w:sz w:val="30"/>
                <w:szCs w:val="30"/>
                <w:lang w:eastAsia="ru-RU"/>
              </w:rPr>
            </w:pPr>
            <w:r w:rsidRPr="006B28D9">
              <w:rPr>
                <w:rFonts w:ascii="Verdana" w:eastAsia="Times New Roman" w:hAnsi="Verdana" w:cs="Times New Roman"/>
                <w:b/>
                <w:bCs/>
                <w:color w:val="6D6F0E"/>
                <w:kern w:val="36"/>
                <w:sz w:val="30"/>
                <w:szCs w:val="30"/>
                <w:lang w:eastAsia="ru-RU"/>
              </w:rPr>
              <w:t>Осенние заботы животных</w:t>
            </w:r>
          </w:p>
          <w:p w:rsidR="006B28D9" w:rsidRPr="006B28D9" w:rsidRDefault="006B28D9" w:rsidP="006B28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Познавательное занятие "Осенние заботы животных" в средней группе \воспитатель Петрова Е.Н.\ ноябрь 2007 г. 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Цель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: уточнить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знания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детей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об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осенних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изменениях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природе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о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трудных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и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важньых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заботах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животньых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перед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долгой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зимой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упражнять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детей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группировке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диких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зверей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и домашних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животных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,учить правильно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пользоваться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обобщающими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словами -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дикие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звери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и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домашние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животные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;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воспитывать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бережное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отношение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к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животным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осенне-зимний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период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.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Ход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занятия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: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Загадываю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детям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загадку: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Пусты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поля,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Мокнет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земля,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День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убывает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,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Когда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зто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бывает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? 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Ребята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вот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и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немного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осталось до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седой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зимы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Осень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уже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заканчивается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.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Есть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две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осени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. Одна -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радостная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пышно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убранная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цветами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листвой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богатая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урожаєм.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Другая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-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неприглядная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собой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в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лоскутьях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опадающей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листвы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грустная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с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тяжелыми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тучами на небозводе.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Это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поздняя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осень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. (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Звучит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музыка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дети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садятся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на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ковер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представляют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с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закрытыми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глазами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что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они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находятся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осеннем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лесу.) Читаю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отрывок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из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рассказа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Г.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Скребицкого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«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Четыре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художника».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...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Опустели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поля и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луга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еще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шире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просторнее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стали. И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потянулись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над ними в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осеннем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небе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косяки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перелетньїх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: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журавлей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, гусей,уток.</w:t>
            </w:r>
            <w:r w:rsidRPr="006B28D9">
              <w:rPr>
                <w:rFonts w:ascii="Arial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-.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Улетают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птицы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теплые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страны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. А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звери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по-своему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по-звериному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к холодам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готовятся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- Давайте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заглянем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осенний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лес и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посмотрим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чем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там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всякая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живность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занимается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6B28D9" w:rsidRPr="006B28D9" w:rsidRDefault="006B28D9" w:rsidP="006B28D9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-Почему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в лесу не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летают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бабочки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жуки,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божьих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коровок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не видно,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комары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не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летают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над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головой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. ( уточняю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ответы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детей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.)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Почуяв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осенние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холода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большинство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насекомых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впадают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глубокий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сон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под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корой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деревьев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в сухих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стеблях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листьях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Красивые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бабочки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превратившись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куколок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как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кольїбельках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будут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спать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до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теплой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весны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-Ребята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раньше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в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теплое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врємя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можно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было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увидеть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ящерицу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и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лягушку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. А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как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они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готовятся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к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зиме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?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-Как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только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похолодает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лягушки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зарываются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в тину на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дне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водоемов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-Ребята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а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каких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животных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вы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знаєте,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которые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впадают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зимнюю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спячку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? (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Ежик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медвєдь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барсук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и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т.д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Ежик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еле-еле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передвигается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спит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на ходу. Он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приготовил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себе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гнездо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под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кучей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листьев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и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хвороста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. С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наступлением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заморозков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еж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глубоко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закапывается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в свою нору и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засыпает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на всю зиму.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Физ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Минутка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«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Ежик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» </w:t>
            </w:r>
            <w:r w:rsidR="003F5EDC">
              <w:rPr>
                <w:noProof/>
                <w:lang w:eastAsia="ru-RU"/>
              </w:rPr>
              <w:drawing>
                <wp:inline distT="0" distB="0" distL="0" distR="0">
                  <wp:extent cx="2152650" cy="1685925"/>
                  <wp:effectExtent l="19050" t="0" r="0" b="0"/>
                  <wp:docPr id="13" name="Рисунок 13" descr="http://go3.imgsmail.ru/imgpreview?key=http%3A//florist-anna.ru/img/Catalog/car%5Ffl/iog%5Fm.jpg&amp;mb=imgdb_preview_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o3.imgsmail.ru/imgpreview?key=http%3A//florist-anna.ru/img/Catalog/car%5Ffl/iog%5Fm.jpg&amp;mb=imgdb_preview_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-Ребята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оказывается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осенью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надо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ходить по лесу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осторожно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тихо,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чтобы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не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разбудить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уже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заснувших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животных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-А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где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зимует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медвєдь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? Он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тоже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осенью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роет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себе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глубокую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нору?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...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Медвєдь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запасает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жир,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готовит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себе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уютную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берлогу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-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Ребята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посмотрите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на картинку.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Чем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занимается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белочка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осенние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прохладные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деньки? (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ответ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.)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-Белочка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сушит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грибы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орехи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и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желуди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-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зимой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все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пригодится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. У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белочки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в лесу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кладовочки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єсть. В таких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кладовочках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под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разными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деревьями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белочка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делает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так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много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запасов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что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за зиму сама не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сьедает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Очень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трудолюбивая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белочка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-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Но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совсем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по-другому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готовятся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осенью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к холодам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звери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которые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не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укладываются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зимнюю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спячку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и не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делают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себе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запасов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Какие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зто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животные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? (Лиса,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заяц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волк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, лось, кабан.)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-А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как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зти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животные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готовятся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к зимним холодам? (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дети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отвечают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Всем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зтим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животньїм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щедрая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осень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«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раздаривает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»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теплые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пушистые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красивые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шубы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. В таких шубах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можно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пережить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морозы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-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Ребята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сейчас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мы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с вами гуляли по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осєннему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лесу и говорили о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разных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животных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которые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живут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в лесу, о том,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как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они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готовятся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к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зиме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. А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как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называют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животных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которые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живут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в лесу? (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Дикие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животные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.)</w:t>
            </w:r>
          </w:p>
          <w:p w:rsidR="006B28D9" w:rsidRPr="006B28D9" w:rsidRDefault="006B28D9" w:rsidP="006B28D9">
            <w:pPr>
              <w:shd w:val="clear" w:color="auto" w:fill="FFFFFF"/>
              <w:adjustRightInd w:val="0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-А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животные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которые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живут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рядом с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человеком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как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называются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?(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Домашние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животные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.) А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почему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они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называются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домашние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? Потому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что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люди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кормят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поят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заготавливают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корм на зиму,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строят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конюшни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для них.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Каких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домашних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животных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вы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знаєте? (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Ответы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детей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.)</w:t>
            </w:r>
          </w:p>
          <w:p w:rsidR="006B28D9" w:rsidRPr="006B28D9" w:rsidRDefault="006B28D9" w:rsidP="006B28D9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кологическая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игра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: «Охотник и пастух».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Ребята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мы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с вами ходили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ранней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осенью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на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зкскурсию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в лес и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собрали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природний матеріал (шишки,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желуди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листья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и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т.д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). Давайте с вами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смастерим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из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природного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материала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ежиков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готовящихся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к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зиме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. (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Дети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приступают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к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работе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).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Звучит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осенняя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мелодия</w:t>
            </w:r>
            <w:proofErr w:type="spellEnd"/>
            <w:r w:rsidRPr="006B28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</w:tr>
      <w:tr w:rsidR="006B28D9" w:rsidRPr="006B28D9">
        <w:trPr>
          <w:trHeight w:val="1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28D9" w:rsidRPr="006B28D9" w:rsidRDefault="006B28D9" w:rsidP="006B28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225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6B28D9" w:rsidRPr="006B28D9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B28D9" w:rsidRPr="006B28D9" w:rsidRDefault="006B28D9" w:rsidP="006B28D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8D9" w:rsidRPr="006B28D9" w:rsidRDefault="006B28D9" w:rsidP="006B28D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8D9" w:rsidRPr="006B28D9" w:rsidRDefault="006B28D9" w:rsidP="006B28D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8D9" w:rsidRPr="006B28D9" w:rsidRDefault="006B28D9" w:rsidP="006B28D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B28D9" w:rsidRPr="006B28D9" w:rsidRDefault="006B28D9" w:rsidP="006B28D9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28D9" w:rsidRPr="006B28D9" w:rsidTr="006B28D9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28D9" w:rsidRPr="006B28D9" w:rsidRDefault="006B28D9" w:rsidP="006B28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28D9" w:rsidRPr="006B28D9" w:rsidRDefault="006B28D9" w:rsidP="006B28D9">
            <w:pPr>
              <w:spacing w:before="45" w:after="45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06D9" w:rsidRDefault="006B28D9" w:rsidP="006B28D9">
      <w:r w:rsidRPr="006B28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/>
      </w:r>
      <w:r w:rsidR="003F5EDC">
        <w:rPr>
          <w:noProof/>
          <w:lang w:eastAsia="ru-RU"/>
        </w:rPr>
        <w:drawing>
          <wp:inline distT="0" distB="0" distL="0" distR="0">
            <wp:extent cx="1819275" cy="1990725"/>
            <wp:effectExtent l="19050" t="0" r="9525" b="0"/>
            <wp:docPr id="10" name="Рисунок 10" descr="http://go3.imgsmail.ru/imgpreview?key=http%3A//klopik.com/uploads/posts/2009-10/1256019507%5F058%5Fpriroda2.jpg&amp;mb=imgdb_preview_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3.imgsmail.ru/imgpreview?key=http%3A//klopik.com/uploads/posts/2009-10/1256019507%5F058%5Fpriroda2.jpg&amp;mb=imgdb_preview_2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6D9" w:rsidSect="000670A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3in;height:3in" o:bullet="t"/>
    </w:pict>
  </w:numPicBullet>
  <w:abstractNum w:abstractNumId="0">
    <w:nsid w:val="097B5E68"/>
    <w:multiLevelType w:val="multilevel"/>
    <w:tmpl w:val="F89E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8D9"/>
    <w:rsid w:val="000670AB"/>
    <w:rsid w:val="003F5EDC"/>
    <w:rsid w:val="005C494C"/>
    <w:rsid w:val="006B28D9"/>
    <w:rsid w:val="00E254CE"/>
    <w:rsid w:val="00FF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D9"/>
  </w:style>
  <w:style w:type="paragraph" w:styleId="1">
    <w:name w:val="heading 1"/>
    <w:basedOn w:val="a"/>
    <w:link w:val="10"/>
    <w:uiPriority w:val="9"/>
    <w:qFormat/>
    <w:rsid w:val="006B28D9"/>
    <w:pPr>
      <w:pBdr>
        <w:bottom w:val="single" w:sz="18" w:space="0" w:color="F5F287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D6F0E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8D9"/>
    <w:rPr>
      <w:rFonts w:ascii="Times New Roman" w:eastAsia="Times New Roman" w:hAnsi="Times New Roman" w:cs="Times New Roman"/>
      <w:b/>
      <w:bCs/>
      <w:color w:val="6D6F0E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6B28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28D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6B28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6B28D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6B28D9"/>
    <w:rPr>
      <w:i/>
      <w:iCs/>
    </w:rPr>
  </w:style>
  <w:style w:type="character" w:styleId="a6">
    <w:name w:val="Strong"/>
    <w:basedOn w:val="a0"/>
    <w:uiPriority w:val="22"/>
    <w:qFormat/>
    <w:rsid w:val="006B28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8D9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0670AB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0670A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0265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164A1FD07C4F17ADDC68F8B52971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BCFC11-3CE2-4FD8-A93C-114DE6BF181F}"/>
      </w:docPartPr>
      <w:docPartBody>
        <w:p w:rsidR="00000000" w:rsidRDefault="00077B1F" w:rsidP="00077B1F">
          <w:pPr>
            <w:pStyle w:val="38164A1FD07C4F17ADDC68F8B52971FC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E0804F3509D84DA98FDD94F1E89C7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2FCF0-4D62-4CD7-9319-BE0BFFCF1C88}"/>
      </w:docPartPr>
      <w:docPartBody>
        <w:p w:rsidR="00000000" w:rsidRDefault="00077B1F" w:rsidP="00077B1F">
          <w:pPr>
            <w:pStyle w:val="E0804F3509D84DA98FDD94F1E89C73FB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7B1F"/>
    <w:rsid w:val="00077B1F"/>
    <w:rsid w:val="0064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0EB175E1FB4B469728984BE561B31E">
    <w:name w:val="840EB175E1FB4B469728984BE561B31E"/>
    <w:rsid w:val="00077B1F"/>
  </w:style>
  <w:style w:type="paragraph" w:customStyle="1" w:styleId="89638484AAA7408384FCF86BDE459458">
    <w:name w:val="89638484AAA7408384FCF86BDE459458"/>
    <w:rsid w:val="00077B1F"/>
  </w:style>
  <w:style w:type="paragraph" w:customStyle="1" w:styleId="8EEBAC10276048E8B5BD2FF25B18D07C">
    <w:name w:val="8EEBAC10276048E8B5BD2FF25B18D07C"/>
    <w:rsid w:val="00077B1F"/>
  </w:style>
  <w:style w:type="paragraph" w:customStyle="1" w:styleId="739E40A84AAE4DAB8E3B3FB722C1D284">
    <w:name w:val="739E40A84AAE4DAB8E3B3FB722C1D284"/>
    <w:rsid w:val="00077B1F"/>
  </w:style>
  <w:style w:type="paragraph" w:customStyle="1" w:styleId="0E4B33D3613048889FAD40A8134D395C">
    <w:name w:val="0E4B33D3613048889FAD40A8134D395C"/>
    <w:rsid w:val="00077B1F"/>
  </w:style>
  <w:style w:type="paragraph" w:customStyle="1" w:styleId="4FE2AE91E02D42D09CC8726D85D51DCD">
    <w:name w:val="4FE2AE91E02D42D09CC8726D85D51DCD"/>
    <w:rsid w:val="00077B1F"/>
  </w:style>
  <w:style w:type="paragraph" w:customStyle="1" w:styleId="38164A1FD07C4F17ADDC68F8B52971FC">
    <w:name w:val="38164A1FD07C4F17ADDC68F8B52971FC"/>
    <w:rsid w:val="00077B1F"/>
  </w:style>
  <w:style w:type="paragraph" w:customStyle="1" w:styleId="E0804F3509D84DA98FDD94F1E89C73FB">
    <w:name w:val="E0804F3509D84DA98FDD94F1E89C73FB"/>
    <w:rsid w:val="00077B1F"/>
  </w:style>
  <w:style w:type="paragraph" w:customStyle="1" w:styleId="F2C35AD84A034FF5937938E59C0C8156">
    <w:name w:val="F2C35AD84A034FF5937938E59C0C8156"/>
    <w:rsid w:val="00077B1F"/>
  </w:style>
  <w:style w:type="paragraph" w:customStyle="1" w:styleId="1769A051AD5F45FE834599E2304BA9E1">
    <w:name w:val="1769A051AD5F45FE834599E2304BA9E1"/>
    <w:rsid w:val="00077B1F"/>
  </w:style>
  <w:style w:type="paragraph" w:customStyle="1" w:styleId="E232D5AAAE8743819460EDCE4065FCA9">
    <w:name w:val="E232D5AAAE8743819460EDCE4065FCA9"/>
    <w:rsid w:val="00077B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ГБДОУ № 72 Выборгского района г.Санкт-петербурга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Осенние заботы животных</dc:title>
  <dc:subject>Работу выполнила Сыроватская Т.А.</dc:subject>
  <dc:creator>1</dc:creator>
  <cp:lastModifiedBy>1</cp:lastModifiedBy>
  <cp:revision>2</cp:revision>
  <dcterms:created xsi:type="dcterms:W3CDTF">2013-04-12T17:21:00Z</dcterms:created>
  <dcterms:modified xsi:type="dcterms:W3CDTF">2013-04-12T17:21:00Z</dcterms:modified>
</cp:coreProperties>
</file>