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Родительское собрание</w:t>
      </w:r>
    </w:p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>
      <w:pPr>
        <w:ind w:left="2088" w:hangingChars="400" w:hanging="2088"/>
        <w:rPr>
          <w:b/>
          <w:sz w:val="44"/>
          <w:szCs w:val="44"/>
        </w:rPr>
      </w:pPr>
      <w:r>
        <w:rPr>
          <w:b/>
          <w:sz w:val="52"/>
          <w:szCs w:val="52"/>
        </w:rPr>
        <w:t xml:space="preserve"> Тема</w:t>
      </w:r>
      <w:r>
        <w:rPr>
          <w:b/>
          <w:sz w:val="44"/>
          <w:szCs w:val="44"/>
        </w:rPr>
        <w:t>: «Формирование характера и   интеллекта у детей дошкольного</w:t>
      </w:r>
    </w:p>
    <w:p w:rsidR="000503C5" w:rsidRDefault="000503C5" w:rsidP="000503C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возраста».</w:t>
      </w:r>
    </w:p>
    <w:p w:rsidR="000503C5" w:rsidRDefault="000503C5" w:rsidP="000503C5">
      <w:pPr>
        <w:rPr>
          <w:b/>
          <w:sz w:val="44"/>
          <w:szCs w:val="44"/>
        </w:rPr>
      </w:pPr>
    </w:p>
    <w:p w:rsidR="000503C5" w:rsidRDefault="000503C5" w:rsidP="000503C5">
      <w:r>
        <w:t xml:space="preserve">                                         (2- младшая группа)</w:t>
      </w:r>
    </w:p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/>
    <w:p w:rsidR="000503C5" w:rsidRDefault="000503C5" w:rsidP="000503C5">
      <w:pPr>
        <w:pStyle w:val="1"/>
        <w:ind w:leftChars="-385" w:left="-924" w:firstLineChars="330" w:firstLine="924"/>
      </w:pPr>
      <w:r>
        <w:lastRenderedPageBreak/>
        <w:t>Родители</w:t>
      </w:r>
      <w:proofErr w:type="gramStart"/>
      <w:r>
        <w:t xml:space="preserve"> ,</w:t>
      </w:r>
      <w:proofErr w:type="gramEnd"/>
      <w:r>
        <w:t xml:space="preserve"> бабушки, дедушки должны помнить, что характер и интеллект формируются до школы. Нельзя оставлять ребёнка невоспитанным, утешаясь обычным в таких случаях: «Вот вырастет, поумнеет, тогда и выправится сам собой».</w:t>
      </w:r>
    </w:p>
    <w:p w:rsidR="000503C5" w:rsidRDefault="000503C5" w:rsidP="000503C5">
      <w:pPr>
        <w:pStyle w:val="1"/>
        <w:ind w:leftChars="-385" w:left="-924" w:firstLineChars="330" w:firstLine="924"/>
      </w:pPr>
      <w:r>
        <w:t>Не столь очевидно другое утверждение: нельзя оставлять ребёнка и без дошкольного образования.</w:t>
      </w:r>
    </w:p>
    <w:p w:rsidR="000503C5" w:rsidRDefault="000503C5" w:rsidP="000503C5">
      <w:pPr>
        <w:pStyle w:val="1"/>
        <w:ind w:leftChars="-385" w:left="-924" w:firstLineChars="330" w:firstLine="924"/>
      </w:pPr>
      <w:r>
        <w:t>Забегая вперёд: умного ребёнка легче воспитать. Только вот как учить и воспитывать? Каковы возможности воспитанников – учеников?</w:t>
      </w:r>
    </w:p>
    <w:p w:rsidR="000503C5" w:rsidRDefault="000503C5" w:rsidP="000503C5">
      <w:pPr>
        <w:pStyle w:val="1"/>
      </w:pPr>
      <w:r>
        <w:t>Хаос мнений: «Главное – гены: умным нужно родиться».</w:t>
      </w:r>
    </w:p>
    <w:p w:rsidR="000503C5" w:rsidRDefault="000503C5" w:rsidP="000503C5">
      <w:pPr>
        <w:pStyle w:val="1"/>
      </w:pPr>
      <w:r>
        <w:t>«Нет, всё дело в школе, постановке образования».</w:t>
      </w:r>
    </w:p>
    <w:p w:rsidR="000503C5" w:rsidRDefault="000503C5" w:rsidP="000503C5">
      <w:pPr>
        <w:pStyle w:val="1"/>
      </w:pPr>
      <w:r>
        <w:t xml:space="preserve">«Образование? Ерунда! </w:t>
      </w:r>
      <w:proofErr w:type="gramStart"/>
      <w:r>
        <w:t>Образованные</w:t>
      </w:r>
      <w:proofErr w:type="gramEnd"/>
      <w:r>
        <w:t xml:space="preserve"> тоже бывают </w:t>
      </w:r>
      <w:proofErr w:type="spellStart"/>
      <w:r>
        <w:t>подлецами</w:t>
      </w:r>
      <w:proofErr w:type="spellEnd"/>
      <w:r>
        <w:t>. Главное – воспитать безошибочное чувство на добро и зло»…</w:t>
      </w:r>
    </w:p>
    <w:p w:rsidR="000503C5" w:rsidRDefault="000503C5" w:rsidP="000503C5">
      <w:pPr>
        <w:pStyle w:val="1"/>
        <w:ind w:leftChars="-385" w:left="-924" w:firstLineChars="330" w:firstLine="924"/>
      </w:pPr>
      <w:r>
        <w:t xml:space="preserve">К сожалению, пока мало надёжных качественных данных, настоящей современной науки – и это по такому важному вопросу! </w:t>
      </w:r>
      <w:proofErr w:type="gramStart"/>
      <w:r>
        <w:t>Одно</w:t>
      </w:r>
      <w:proofErr w:type="gramEnd"/>
      <w:r>
        <w:t xml:space="preserve"> несомненно: воспитанию – первое место.</w:t>
      </w:r>
    </w:p>
    <w:p w:rsidR="000503C5" w:rsidRDefault="000503C5" w:rsidP="000503C5">
      <w:pPr>
        <w:pStyle w:val="1"/>
        <w:ind w:leftChars="-385" w:left="-924" w:firstLineChars="330" w:firstLine="924"/>
      </w:pPr>
      <w:r>
        <w:t>А воспитать, не развивая интеллект, - дело трудное. На ограниченного человека действует и ограниченная среда. Воспитание возможно, конечно, и только примером, авторитетом в семье. Но если бы все родители были идеальными! Другое дело – умный ребёнок. На него влияет широкое окружение: книги, радио, телевидение.</w:t>
      </w:r>
    </w:p>
    <w:p w:rsidR="000503C5" w:rsidRDefault="000503C5" w:rsidP="000503C5">
      <w:pPr>
        <w:pStyle w:val="1"/>
        <w:ind w:leftChars="-385" w:left="-924"/>
      </w:pPr>
      <w:r>
        <w:t>Итак, основной тезис: умного ребёнка легче воспитать. Снова вернулись к началу: где же взять ум?</w:t>
      </w:r>
    </w:p>
    <w:p w:rsidR="000503C5" w:rsidRDefault="000503C5" w:rsidP="000503C5">
      <w:pPr>
        <w:pStyle w:val="1"/>
        <w:ind w:leftChars="-385" w:left="-924" w:firstLineChars="330" w:firstLine="924"/>
      </w:pPr>
      <w:r>
        <w:t>Попытки ускорить развитие не были столь же показательны, как эксперименты с его замедлением, поставленные самой жизнью в случаях с «</w:t>
      </w:r>
      <w:proofErr w:type="spellStart"/>
      <w:r>
        <w:t>Маугли</w:t>
      </w:r>
      <w:proofErr w:type="spellEnd"/>
      <w:r>
        <w:t>». И всё же исследования по раннему обучению, проведённые в последнее десятилетие, довольно красноречивы. Все дети, которых рано и правильно учили, были отличниками; среди их сверстников, не прошедших, такого «курса», успевал на отлично лишь один из десяти.</w:t>
      </w:r>
    </w:p>
    <w:p w:rsidR="000503C5" w:rsidRDefault="000503C5" w:rsidP="000503C5">
      <w:pPr>
        <w:pStyle w:val="1"/>
        <w:ind w:leftChars="-385" w:left="-924" w:firstLineChars="329" w:firstLine="925"/>
      </w:pPr>
      <w:r>
        <w:rPr>
          <w:b/>
          <w:szCs w:val="28"/>
        </w:rPr>
        <w:t>Вывод:</w:t>
      </w:r>
      <w:r>
        <w:t xml:space="preserve"> основы интеллекта закладываются </w:t>
      </w:r>
      <w:proofErr w:type="gramStart"/>
      <w:r>
        <w:t>в первые</w:t>
      </w:r>
      <w:proofErr w:type="gramEnd"/>
      <w:r>
        <w:t xml:space="preserve"> годы. Если взять за единицу интеллект 17-летних (выпускников средней школы), то окажется, что, чуть ли не половина его закладывается уже к 4 годам, а к 6 – целые две трети! Темпы дальнейшего нарастания определяются исходным уровнем перед школой. Похоже, что школа, которая вроде бы может лишь прибавлять к нему некие одинаковые для всех порции информации, в действительности умножает его на определённый коэффициент: ведь вместе с объёмом знаний увеличивается и тяга к новым знаниям.</w:t>
      </w:r>
    </w:p>
    <w:p w:rsidR="000503C5" w:rsidRDefault="000503C5" w:rsidP="000503C5">
      <w:pPr>
        <w:pStyle w:val="1"/>
        <w:ind w:leftChars="-385" w:left="-924" w:firstLineChars="329" w:firstLine="921"/>
      </w:pPr>
    </w:p>
    <w:p w:rsidR="000503C5" w:rsidRDefault="000503C5" w:rsidP="000503C5">
      <w:pPr>
        <w:pStyle w:val="1"/>
        <w:rPr>
          <w:b/>
          <w:szCs w:val="28"/>
        </w:rPr>
      </w:pPr>
    </w:p>
    <w:p w:rsidR="000503C5" w:rsidRDefault="000503C5" w:rsidP="000503C5">
      <w:pPr>
        <w:pStyle w:val="1"/>
        <w:rPr>
          <w:b/>
          <w:szCs w:val="28"/>
        </w:rPr>
      </w:pPr>
      <w:r>
        <w:rPr>
          <w:b/>
          <w:szCs w:val="28"/>
        </w:rPr>
        <w:lastRenderedPageBreak/>
        <w:t>Как же выглядит система раннего активного воспитания?</w:t>
      </w:r>
    </w:p>
    <w:p w:rsidR="000503C5" w:rsidRDefault="000503C5" w:rsidP="000503C5">
      <w:pPr>
        <w:pStyle w:val="1"/>
        <w:ind w:leftChars="-385" w:left="-924" w:firstLineChars="330" w:firstLine="924"/>
      </w:pPr>
      <w:r>
        <w:t>Первое условие – правильная дозировка воздействий в зависимости от возраста. Если нового много, оно не воспринимается, так как устаёт внимание, человек теряет нить. Более того, это может привести к перенапряжению и срывам. Если нового мало, следить надоедает, становится скучно. Система не действует. Есть оптимальное соотношение порции нового к уже накопленной информации.</w:t>
      </w:r>
    </w:p>
    <w:p w:rsidR="000503C5" w:rsidRDefault="000503C5" w:rsidP="000503C5">
      <w:pPr>
        <w:pStyle w:val="1"/>
        <w:ind w:leftChars="-385" w:left="-924" w:firstLineChars="330" w:firstLine="924"/>
      </w:pPr>
      <w:r>
        <w:t>Второе условие – форма воздействия. Любовь и ласка. Ровность в обращении. Твёрдость в главном, но без упорства. Кроме того, личный пример – для воспитания чувств.</w:t>
      </w:r>
    </w:p>
    <w:p w:rsidR="000503C5" w:rsidRDefault="000503C5" w:rsidP="000503C5">
      <w:pPr>
        <w:pStyle w:val="1"/>
        <w:ind w:leftChars="-385" w:left="-924" w:firstLineChars="330" w:firstLine="924"/>
      </w:pPr>
      <w:r>
        <w:t xml:space="preserve">Разумеется, необходимо время. Один час «квалифицированной» работы – разговоры с ребёнком. Ещё 1-2 часа – «технической» работы, например, чтения. О гигиене, режиме питания, физической культуре не говорю – </w:t>
      </w:r>
      <w:proofErr w:type="gramStart"/>
      <w:r>
        <w:t>это</w:t>
      </w:r>
      <w:proofErr w:type="gramEnd"/>
      <w:r>
        <w:t xml:space="preserve"> разумеется само собой. А теперь конкретнее – о расписании занятий.</w:t>
      </w:r>
    </w:p>
    <w:p w:rsidR="000503C5" w:rsidRDefault="000503C5" w:rsidP="000503C5">
      <w:pPr>
        <w:pStyle w:val="1"/>
        <w:ind w:leftChars="-385" w:left="-924" w:firstLineChars="330" w:firstLine="928"/>
      </w:pPr>
      <w:r>
        <w:rPr>
          <w:b/>
          <w:szCs w:val="28"/>
        </w:rPr>
        <w:t xml:space="preserve">ПЕРВЫЙ ГОД. </w:t>
      </w:r>
      <w:r>
        <w:t xml:space="preserve">Игрушки и разговоры. С ребёнком следует рано и много говорить. Показывать и называть предметы. С полугода – читать книжки с картинками. Наблюдать реакцию и по ней дозировать сложность, продолжительность, интервалы, переключения. Общение </w:t>
      </w:r>
      <w:proofErr w:type="gramStart"/>
      <w:r>
        <w:t>со</w:t>
      </w:r>
      <w:proofErr w:type="gramEnd"/>
      <w:r>
        <w:t xml:space="preserve"> взрослыми – вот главный источник информации для годовалого младенца.</w:t>
      </w:r>
    </w:p>
    <w:p w:rsidR="000503C5" w:rsidRDefault="000503C5" w:rsidP="000503C5">
      <w:pPr>
        <w:pStyle w:val="1"/>
        <w:ind w:leftChars="-385" w:left="-924" w:firstLineChars="330" w:firstLine="928"/>
      </w:pPr>
      <w:r>
        <w:rPr>
          <w:b/>
          <w:szCs w:val="28"/>
        </w:rPr>
        <w:t xml:space="preserve">ВТОРОЙ ГОД. </w:t>
      </w:r>
      <w:r>
        <w:t>Формирование речи. Активно учить говорить. Разговаривать, спрашивать, читать. Учить играть с игрушками.</w:t>
      </w:r>
    </w:p>
    <w:p w:rsidR="000503C5" w:rsidRDefault="000503C5" w:rsidP="000503C5">
      <w:pPr>
        <w:pStyle w:val="1"/>
        <w:ind w:leftChars="-385" w:left="-924" w:firstLineChars="330" w:firstLine="928"/>
      </w:pPr>
      <w:r>
        <w:rPr>
          <w:b/>
          <w:szCs w:val="28"/>
        </w:rPr>
        <w:t>ТРЕТИЙ ГОД.</w:t>
      </w:r>
      <w:r>
        <w:t xml:space="preserve"> Продолжение предыдущего. Расширять словарь, умеренно заботясь о правильности произношения. Читать и беседовать. Учить заниматься самостоятельно – играть с игрушками, рисовать. Общение даёт информацию, новый материал. Творчество развивается в одиночестве.</w:t>
      </w:r>
    </w:p>
    <w:p w:rsidR="000503C5" w:rsidRDefault="000503C5" w:rsidP="000503C5">
      <w:pPr>
        <w:pStyle w:val="1"/>
        <w:ind w:leftChars="-385" w:left="-924" w:firstLineChars="330" w:firstLine="928"/>
      </w:pPr>
      <w:r>
        <w:rPr>
          <w:b/>
          <w:szCs w:val="28"/>
        </w:rPr>
        <w:t>ЧЕТВЁРТЫЙ ГОД</w:t>
      </w:r>
      <w:r>
        <w:t>. То же плюс учение как обязанность с очень осторожным нажимом. 15-20 минут в день, но именно обязательной работы. Буквы, слоги, счёт. Грамматически правильная речь. Рисование. Самостоятельные занятия с игрушкой.</w:t>
      </w:r>
    </w:p>
    <w:p w:rsidR="000503C5" w:rsidRDefault="000503C5" w:rsidP="000503C5">
      <w:pPr>
        <w:pStyle w:val="1"/>
        <w:ind w:leftChars="-385" w:left="-924" w:firstLineChars="330" w:firstLine="928"/>
      </w:pPr>
      <w:r>
        <w:rPr>
          <w:b/>
          <w:szCs w:val="28"/>
        </w:rPr>
        <w:t>ПЯТЫЙ ГОД.</w:t>
      </w:r>
      <w:r>
        <w:t xml:space="preserve"> Чтение, письмо. К 5 годам ребёнок должен уметь прочесть простые слова, написать их печатными буквами. Полчаса обязательной работы. Элементарное самообслуживание. Стимулировать самостоятельные занятия.</w:t>
      </w:r>
    </w:p>
    <w:p w:rsidR="000503C5" w:rsidRDefault="000503C5" w:rsidP="000503C5">
      <w:pPr>
        <w:pStyle w:val="1"/>
        <w:ind w:leftChars="-385" w:left="-924" w:firstLineChars="330" w:firstLine="928"/>
      </w:pPr>
      <w:r>
        <w:rPr>
          <w:b/>
          <w:szCs w:val="28"/>
        </w:rPr>
        <w:t xml:space="preserve">ШЕСТОЙ ГОД. </w:t>
      </w:r>
      <w:r>
        <w:t>Техника чтения. Отлично, если к 6 годам ребёнок будет читать для своего удовольствия (к сожалению, такое удаётся редко). Самостоятельные занятия: рисование, куклы, простые наборы для конструирования. Письмо. Арифметика.</w:t>
      </w:r>
    </w:p>
    <w:p w:rsidR="000503C5" w:rsidRDefault="000503C5" w:rsidP="000503C5">
      <w:pPr>
        <w:pStyle w:val="1"/>
        <w:ind w:leftChars="-385" w:left="-924" w:firstLineChars="330" w:firstLine="924"/>
      </w:pPr>
    </w:p>
    <w:p w:rsidR="000503C5" w:rsidRDefault="000503C5" w:rsidP="000503C5">
      <w:pPr>
        <w:pStyle w:val="1"/>
        <w:ind w:leftChars="-385" w:left="-924" w:firstLineChars="329" w:firstLine="921"/>
      </w:pPr>
      <w:r>
        <w:lastRenderedPageBreak/>
        <w:t>Понятно, что лишь грубая схема. Сроки можно немного сдвинуть, но главные пункты обучения крайне важны: речь, счёт, рисование, чтение, умение заниматься самостоятельно в одиночестве. Результаты проверяются по сумме сведений и навыков, а также по развитию воли. Успехи обязательны. Они, помимо всего прочего, источник положительных эмоций для ребёнка.</w:t>
      </w:r>
    </w:p>
    <w:p w:rsidR="000503C5" w:rsidRDefault="000503C5" w:rsidP="000503C5">
      <w:pPr>
        <w:pStyle w:val="1"/>
        <w:ind w:leftChars="-385" w:left="-924" w:firstLineChars="330" w:firstLine="924"/>
      </w:pPr>
      <w:r>
        <w:t>Не буду говорить о специальных вопросах воспитания, о том, «что такое хорошо и что такое плохо». Подчеркну лишь сказанное: раннее развитие интеллекта обучением облегчает решение сугубо воспитательных задач; умный ребёнок легче усваивает нормы поведения. К сожалению, он рано начинает понимать и недостатки воспитателей. Поэтому важно включать в программу хорошие книги и хорошие кинофильмы.</w:t>
      </w:r>
    </w:p>
    <w:p w:rsidR="000503C5" w:rsidRDefault="000503C5" w:rsidP="000503C5">
      <w:pPr>
        <w:pStyle w:val="1"/>
        <w:rPr>
          <w:b/>
          <w:szCs w:val="28"/>
        </w:rPr>
      </w:pPr>
      <w:r>
        <w:t>Естественно, возникает масса вопросов, возражений</w:t>
      </w:r>
      <w:r>
        <w:rPr>
          <w:b/>
          <w:szCs w:val="28"/>
        </w:rPr>
        <w:t>. Вот главные.</w:t>
      </w:r>
    </w:p>
    <w:p w:rsidR="000503C5" w:rsidRDefault="000503C5" w:rsidP="000503C5">
      <w:pPr>
        <w:pStyle w:val="1"/>
      </w:pPr>
      <w:r>
        <w:rPr>
          <w:b/>
          <w:szCs w:val="28"/>
        </w:rPr>
        <w:t>- «Как быть с телевизором?</w:t>
      </w:r>
      <w:r>
        <w:t xml:space="preserve">  Воздерживаться. Нет ничего проще: включил, и вроде бы никаких забот – ребёнок молчит, и информацию получает. Изучено: неэффективно. Поэтому ограничиваться детскими передачами.</w:t>
      </w:r>
    </w:p>
    <w:p w:rsidR="000503C5" w:rsidRDefault="000503C5" w:rsidP="000503C5">
      <w:pPr>
        <w:pStyle w:val="1"/>
      </w:pPr>
      <w:r>
        <w:rPr>
          <w:b/>
          <w:szCs w:val="28"/>
        </w:rPr>
        <w:t xml:space="preserve">- «Где взять время?» </w:t>
      </w:r>
      <w:r>
        <w:t xml:space="preserve">Можно найти и должно. </w:t>
      </w:r>
      <w:r>
        <w:rPr>
          <w:b/>
          <w:szCs w:val="28"/>
        </w:rPr>
        <w:t>Надо запомнить:</w:t>
      </w:r>
      <w:r>
        <w:t xml:space="preserve"> воспитание – не просто серьёзная работа, это очень важное дело. Для самого малыша, для родителей, для общества, для нашего будущего. Проблема облегчается тем, что в наших семьях обычно по 1-2 ребёнка на 3-4 взрослых. Возраст старости удлинился, есть бабушки, дедушки, не говоря уж о воспитателях в детских садах и яслях.</w:t>
      </w:r>
    </w:p>
    <w:p w:rsidR="000503C5" w:rsidRDefault="000503C5" w:rsidP="000503C5">
      <w:pPr>
        <w:pStyle w:val="1"/>
      </w:pPr>
      <w:r>
        <w:rPr>
          <w:b/>
          <w:szCs w:val="28"/>
        </w:rPr>
        <w:t>- «Не умеем».</w:t>
      </w:r>
      <w:r>
        <w:t xml:space="preserve"> Да, это не просто. Но доступно в принципе всем. Нужно учиться. Для обучения родителей есть много каналов: телевидение, радио, книги. Поначалу физически трудно разговаривать с ребёнком 2-3 часа: иссякают темы, устаёшь придумывать. Выход? Читать книги, это много легче. Кроме того, в них есть мораль, воспитательный материал.</w:t>
      </w:r>
    </w:p>
    <w:p w:rsidR="000503C5" w:rsidRDefault="000503C5" w:rsidP="000503C5">
      <w:pPr>
        <w:pStyle w:val="1"/>
      </w:pPr>
      <w:r>
        <w:t xml:space="preserve">Надо сказать, редкие дети охотно берутся за чтение: вначале оно связано с большим напряжением внимания. Следует проявить некоторую настойчивость, но ни в коем случае </w:t>
      </w:r>
      <w:proofErr w:type="spellStart"/>
      <w:r>
        <w:t>нечрезмерную</w:t>
      </w:r>
      <w:proofErr w:type="spellEnd"/>
      <w:r>
        <w:t xml:space="preserve">, иначе может появиться отвращение к учению. Дозировать настойчивость следует в зависимости от степени усвоения. </w:t>
      </w:r>
    </w:p>
    <w:p w:rsidR="000503C5" w:rsidRDefault="000503C5" w:rsidP="000503C5">
      <w:pPr>
        <w:pStyle w:val="1"/>
      </w:pPr>
    </w:p>
    <w:p w:rsidR="000503C5" w:rsidRDefault="000503C5" w:rsidP="000503C5">
      <w:pPr>
        <w:pStyle w:val="1"/>
      </w:pPr>
    </w:p>
    <w:p w:rsidR="000503C5" w:rsidRDefault="000503C5" w:rsidP="000503C5">
      <w:pPr>
        <w:pStyle w:val="1"/>
      </w:pPr>
    </w:p>
    <w:p w:rsidR="000503C5" w:rsidRDefault="000503C5" w:rsidP="000503C5">
      <w:pPr>
        <w:pStyle w:val="1"/>
      </w:pPr>
    </w:p>
    <w:p w:rsidR="000503C5" w:rsidRDefault="000503C5" w:rsidP="000503C5">
      <w:pPr>
        <w:pStyle w:val="1"/>
      </w:pPr>
    </w:p>
    <w:p w:rsidR="00DB6E58" w:rsidRDefault="000503C5">
      <w:r>
        <w:t xml:space="preserve">                                                                                                            </w:t>
      </w:r>
    </w:p>
    <w:sectPr w:rsidR="00DB6E58" w:rsidSect="00DB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3C5"/>
    <w:rsid w:val="000503C5"/>
    <w:rsid w:val="00DB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3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3"/>
    <w:rsid w:val="000503C5"/>
    <w:pPr>
      <w:keepLines w:val="0"/>
      <w:spacing w:before="240" w:after="60"/>
      <w:jc w:val="both"/>
    </w:pPr>
    <w:rPr>
      <w:rFonts w:ascii="Times New Roman" w:eastAsia="Times New Roman" w:hAnsi="Times New Roman" w:cs="Arial"/>
      <w:b w:val="0"/>
      <w:color w:val="auto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03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5752</Characters>
  <Application>Microsoft Office Word</Application>
  <DocSecurity>0</DocSecurity>
  <Lines>47</Lines>
  <Paragraphs>13</Paragraphs>
  <ScaleCrop>false</ScaleCrop>
  <Company>Microsoft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2012-04-03T16:55:00Z</dcterms:created>
  <dcterms:modified xsi:type="dcterms:W3CDTF">2012-04-03T16:56:00Z</dcterms:modified>
</cp:coreProperties>
</file>