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D8" w:rsidRPr="00410B2C" w:rsidRDefault="00FE4962" w:rsidP="00FE496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0B2C">
        <w:rPr>
          <w:rFonts w:ascii="Times New Roman" w:hAnsi="Times New Roman" w:cs="Times New Roman"/>
          <w:i/>
          <w:sz w:val="28"/>
          <w:szCs w:val="28"/>
        </w:rPr>
        <w:t>Трифонова Надежда Ивановна, старший воспитатель,</w:t>
      </w:r>
    </w:p>
    <w:p w:rsidR="00FE4962" w:rsidRPr="00410B2C" w:rsidRDefault="00FE4962" w:rsidP="00FE4962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10B2C">
        <w:rPr>
          <w:rFonts w:ascii="Times New Roman" w:hAnsi="Times New Roman" w:cs="Times New Roman"/>
          <w:i/>
          <w:sz w:val="28"/>
          <w:szCs w:val="28"/>
        </w:rPr>
        <w:t>Галай</w:t>
      </w:r>
      <w:proofErr w:type="spellEnd"/>
      <w:r w:rsidRPr="00410B2C">
        <w:rPr>
          <w:rFonts w:ascii="Times New Roman" w:hAnsi="Times New Roman" w:cs="Times New Roman"/>
          <w:i/>
          <w:sz w:val="28"/>
          <w:szCs w:val="28"/>
        </w:rPr>
        <w:t xml:space="preserve"> Ирина Александровна, педагог – психолог</w:t>
      </w:r>
    </w:p>
    <w:p w:rsidR="00FE4962" w:rsidRPr="00410B2C" w:rsidRDefault="005F5A54" w:rsidP="00FE496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FE4962" w:rsidRPr="00410B2C" w:rsidRDefault="00FE4962" w:rsidP="00FE4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2C">
        <w:rPr>
          <w:rFonts w:ascii="Times New Roman" w:hAnsi="Times New Roman" w:cs="Times New Roman"/>
          <w:b/>
          <w:sz w:val="28"/>
          <w:szCs w:val="28"/>
        </w:rPr>
        <w:t>КОНСПЕКТ ДЕТСКО-РОДИТЕЛЬСКОГО ЗАНЯТИЯ</w:t>
      </w:r>
    </w:p>
    <w:p w:rsidR="00FE4962" w:rsidRPr="00410B2C" w:rsidRDefault="00FE4962" w:rsidP="00FE4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2C">
        <w:rPr>
          <w:rFonts w:ascii="Times New Roman" w:hAnsi="Times New Roman" w:cs="Times New Roman"/>
          <w:b/>
          <w:sz w:val="28"/>
          <w:szCs w:val="28"/>
        </w:rPr>
        <w:t>«</w:t>
      </w:r>
      <w:r w:rsidR="005744E6" w:rsidRPr="00410B2C">
        <w:rPr>
          <w:rFonts w:ascii="Times New Roman" w:hAnsi="Times New Roman" w:cs="Times New Roman"/>
          <w:b/>
          <w:sz w:val="28"/>
          <w:szCs w:val="28"/>
        </w:rPr>
        <w:t>ИГРУШКИ</w:t>
      </w:r>
      <w:r w:rsidRPr="00410B2C">
        <w:rPr>
          <w:rFonts w:ascii="Times New Roman" w:hAnsi="Times New Roman" w:cs="Times New Roman"/>
          <w:b/>
          <w:sz w:val="28"/>
          <w:szCs w:val="28"/>
        </w:rPr>
        <w:t>»</w:t>
      </w:r>
    </w:p>
    <w:p w:rsidR="00FE4962" w:rsidRPr="00410B2C" w:rsidRDefault="00320E95" w:rsidP="00FE4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2C">
        <w:rPr>
          <w:rFonts w:ascii="Times New Roman" w:hAnsi="Times New Roman" w:cs="Times New Roman"/>
          <w:b/>
          <w:sz w:val="28"/>
          <w:szCs w:val="28"/>
        </w:rPr>
        <w:t xml:space="preserve">  (дети    5-7 лет с ОНР)</w:t>
      </w:r>
    </w:p>
    <w:p w:rsidR="00320E95" w:rsidRPr="00410B2C" w:rsidRDefault="00320E95" w:rsidP="00410B2C">
      <w:pPr>
        <w:pStyle w:val="1"/>
        <w:ind w:firstLine="720"/>
        <w:rPr>
          <w:sz w:val="26"/>
          <w:szCs w:val="26"/>
        </w:rPr>
      </w:pPr>
      <w:r w:rsidRPr="00410B2C">
        <w:rPr>
          <w:b/>
          <w:i/>
          <w:sz w:val="26"/>
          <w:szCs w:val="26"/>
        </w:rPr>
        <w:t>Цель занятия</w:t>
      </w:r>
      <w:r w:rsidRPr="00410B2C">
        <w:rPr>
          <w:b/>
          <w:sz w:val="26"/>
          <w:szCs w:val="26"/>
        </w:rPr>
        <w:t>:</w:t>
      </w:r>
      <w:r w:rsidRPr="00410B2C">
        <w:rPr>
          <w:sz w:val="26"/>
          <w:szCs w:val="26"/>
        </w:rPr>
        <w:t xml:space="preserve"> оптимизация детско-родительских отношений, взаимный обмен и обогащение чувствами, ценностями через совместное </w:t>
      </w:r>
      <w:r w:rsidR="007E3305" w:rsidRPr="00410B2C">
        <w:rPr>
          <w:sz w:val="26"/>
          <w:szCs w:val="26"/>
        </w:rPr>
        <w:t>взаимодействие</w:t>
      </w:r>
      <w:r w:rsidRPr="00410B2C">
        <w:rPr>
          <w:sz w:val="26"/>
          <w:szCs w:val="26"/>
        </w:rPr>
        <w:t>.</w:t>
      </w:r>
    </w:p>
    <w:p w:rsidR="00320E95" w:rsidRPr="00410B2C" w:rsidRDefault="007E3305" w:rsidP="00410B2C">
      <w:pPr>
        <w:pStyle w:val="1"/>
        <w:ind w:firstLine="720"/>
        <w:rPr>
          <w:b/>
          <w:i/>
          <w:sz w:val="26"/>
          <w:szCs w:val="26"/>
        </w:rPr>
      </w:pPr>
      <w:r w:rsidRPr="00410B2C">
        <w:rPr>
          <w:b/>
          <w:i/>
          <w:sz w:val="26"/>
          <w:szCs w:val="26"/>
        </w:rPr>
        <w:t>Задачи</w:t>
      </w:r>
      <w:r w:rsidR="00320E95" w:rsidRPr="00410B2C">
        <w:rPr>
          <w:b/>
          <w:i/>
          <w:sz w:val="26"/>
          <w:szCs w:val="26"/>
        </w:rPr>
        <w:t>:</w:t>
      </w:r>
    </w:p>
    <w:p w:rsidR="00320E95" w:rsidRPr="00410B2C" w:rsidRDefault="00320E95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1. Сформировать навыки позитивного взаимодействия детей и родителей.</w:t>
      </w:r>
    </w:p>
    <w:p w:rsidR="00320E95" w:rsidRPr="00410B2C" w:rsidRDefault="00320E95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2. Развить навыки эмпатического принятия партнёра через кинестетическое взаимодействие.</w:t>
      </w:r>
    </w:p>
    <w:p w:rsidR="00320E95" w:rsidRPr="00410B2C" w:rsidRDefault="00320E95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3. Раскрыть психологические и эмоциональные особенности детей и родителей, через совместное детско-родительское взаимодействие.</w:t>
      </w:r>
    </w:p>
    <w:p w:rsidR="00320E95" w:rsidRPr="00410B2C" w:rsidRDefault="00320E95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4. Способствовать установлению и развитию отношений партнёрства и сотрудничества родителя с ребёнком.</w:t>
      </w:r>
    </w:p>
    <w:p w:rsidR="00320E95" w:rsidRPr="00410B2C" w:rsidRDefault="00320E95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5.</w:t>
      </w:r>
      <w:r w:rsidR="00410B2C" w:rsidRPr="00410B2C">
        <w:rPr>
          <w:sz w:val="26"/>
          <w:szCs w:val="26"/>
        </w:rPr>
        <w:t xml:space="preserve"> </w:t>
      </w:r>
      <w:r w:rsidRPr="00410B2C">
        <w:rPr>
          <w:sz w:val="26"/>
          <w:szCs w:val="26"/>
        </w:rPr>
        <w:t xml:space="preserve">Коррекция </w:t>
      </w:r>
      <w:r w:rsidR="007E3305" w:rsidRPr="00410B2C">
        <w:rPr>
          <w:sz w:val="26"/>
          <w:szCs w:val="26"/>
        </w:rPr>
        <w:t xml:space="preserve"> </w:t>
      </w:r>
      <w:r w:rsidRPr="00410B2C">
        <w:rPr>
          <w:sz w:val="26"/>
          <w:szCs w:val="26"/>
        </w:rPr>
        <w:t>двигательной сфер</w:t>
      </w:r>
      <w:r w:rsidR="007E3305" w:rsidRPr="00410B2C">
        <w:rPr>
          <w:sz w:val="26"/>
          <w:szCs w:val="26"/>
        </w:rPr>
        <w:t>ы</w:t>
      </w:r>
      <w:r w:rsidRPr="00410B2C">
        <w:rPr>
          <w:sz w:val="26"/>
          <w:szCs w:val="26"/>
        </w:rPr>
        <w:t xml:space="preserve"> детей</w:t>
      </w:r>
      <w:r w:rsidR="005744E6" w:rsidRPr="00410B2C">
        <w:rPr>
          <w:sz w:val="26"/>
          <w:szCs w:val="26"/>
        </w:rPr>
        <w:t>.</w:t>
      </w:r>
    </w:p>
    <w:p w:rsidR="005744E6" w:rsidRPr="00410B2C" w:rsidRDefault="005744E6" w:rsidP="00410B2C">
      <w:pPr>
        <w:pStyle w:val="1"/>
        <w:ind w:firstLine="900"/>
        <w:rPr>
          <w:sz w:val="26"/>
          <w:szCs w:val="26"/>
        </w:rPr>
      </w:pPr>
      <w:r w:rsidRPr="00410B2C">
        <w:rPr>
          <w:b/>
          <w:i/>
          <w:sz w:val="26"/>
          <w:szCs w:val="26"/>
        </w:rPr>
        <w:t>Оборудование</w:t>
      </w:r>
      <w:r w:rsidRPr="00410B2C">
        <w:rPr>
          <w:b/>
          <w:sz w:val="26"/>
          <w:szCs w:val="26"/>
        </w:rPr>
        <w:t>, необходимое для проведения занятия</w:t>
      </w:r>
      <w:r w:rsidRPr="00410B2C">
        <w:rPr>
          <w:sz w:val="26"/>
          <w:szCs w:val="26"/>
        </w:rPr>
        <w:t>: мяч, большо</w:t>
      </w:r>
      <w:r w:rsidR="003F6F5F" w:rsidRPr="00410B2C">
        <w:rPr>
          <w:sz w:val="26"/>
          <w:szCs w:val="26"/>
        </w:rPr>
        <w:t>й обруч, музыкальная запись «Детский альбом»</w:t>
      </w:r>
      <w:r w:rsidR="007E3305" w:rsidRPr="00410B2C">
        <w:rPr>
          <w:sz w:val="26"/>
          <w:szCs w:val="26"/>
        </w:rPr>
        <w:t xml:space="preserve"> П.И. Чайковского, музыкальные фонограммы. </w:t>
      </w:r>
    </w:p>
    <w:p w:rsidR="005744E6" w:rsidRPr="00410B2C" w:rsidRDefault="005744E6" w:rsidP="00410B2C">
      <w:pPr>
        <w:pStyle w:val="1"/>
        <w:ind w:firstLine="900"/>
        <w:rPr>
          <w:sz w:val="26"/>
          <w:szCs w:val="26"/>
          <w:u w:val="single"/>
        </w:rPr>
      </w:pPr>
      <w:r w:rsidRPr="00410B2C">
        <w:rPr>
          <w:sz w:val="26"/>
          <w:szCs w:val="26"/>
          <w:u w:val="single"/>
        </w:rPr>
        <w:t>Введение.</w:t>
      </w:r>
    </w:p>
    <w:p w:rsidR="005744E6" w:rsidRPr="00410B2C" w:rsidRDefault="005744E6" w:rsidP="00410B2C">
      <w:pPr>
        <w:pStyle w:val="1"/>
        <w:ind w:firstLine="900"/>
        <w:rPr>
          <w:sz w:val="26"/>
          <w:szCs w:val="26"/>
        </w:rPr>
      </w:pPr>
      <w:r w:rsidRPr="00410B2C">
        <w:rPr>
          <w:sz w:val="26"/>
          <w:szCs w:val="26"/>
        </w:rPr>
        <w:t>Приветствие. Участники приветствуют друг друга, дотрагиваясь своим плечом до плеча соседа, глядя друг другу в глаза и хлопая ресницами, хлопая друг друга по ладошке, улыбнувшись друг другу.</w:t>
      </w:r>
    </w:p>
    <w:p w:rsidR="005744E6" w:rsidRPr="00410B2C" w:rsidRDefault="005744E6" w:rsidP="00410B2C">
      <w:pPr>
        <w:pStyle w:val="1"/>
        <w:ind w:firstLine="900"/>
        <w:rPr>
          <w:sz w:val="26"/>
          <w:szCs w:val="26"/>
        </w:rPr>
      </w:pPr>
      <w:r w:rsidRPr="00410B2C">
        <w:rPr>
          <w:sz w:val="26"/>
          <w:szCs w:val="26"/>
        </w:rPr>
        <w:t xml:space="preserve">Знакомство. </w:t>
      </w:r>
    </w:p>
    <w:p w:rsidR="005744E6" w:rsidRPr="00410B2C" w:rsidRDefault="005744E6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 xml:space="preserve">   Участники передают по кругу мяч, и каждый называет свое имя. Затем мяч бросают произвольно, тот участник, в руках которого оказался мяч, называет свое имя.</w:t>
      </w:r>
    </w:p>
    <w:p w:rsidR="005744E6" w:rsidRPr="00410B2C" w:rsidRDefault="005744E6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Основная часть.</w:t>
      </w:r>
      <w:r w:rsidRPr="00410B2C">
        <w:t xml:space="preserve"> </w:t>
      </w:r>
      <w:r w:rsidRPr="00410B2C">
        <w:rPr>
          <w:sz w:val="26"/>
          <w:szCs w:val="26"/>
        </w:rPr>
        <w:t xml:space="preserve">Детям и родителям ведущие предлагают отправиться в путешествие в страну, где живут игрушки. Подготовиться к путешествию поможет игра «Быстро встань в свою шеренгу». </w:t>
      </w:r>
    </w:p>
    <w:p w:rsidR="005744E6" w:rsidRPr="00410B2C" w:rsidRDefault="005744E6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lastRenderedPageBreak/>
        <w:t xml:space="preserve">Правила игры: дети и взрослые под ритмичную музыку передвигаются по залу. </w:t>
      </w:r>
      <w:r w:rsidR="00FF4CF4" w:rsidRPr="00410B2C">
        <w:rPr>
          <w:sz w:val="26"/>
          <w:szCs w:val="26"/>
        </w:rPr>
        <w:t>Как только музыка остановиться, нужно всем участникам построиться в одну шеренгу в произвольном порядке. Игра проводится 2-3 раза под короткие музыкальные фрагменты.</w:t>
      </w:r>
    </w:p>
    <w:p w:rsidR="00FF4CF4" w:rsidRPr="00410B2C" w:rsidRDefault="00FF4CF4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 xml:space="preserve">Далее участники делятся на две группы. </w:t>
      </w:r>
    </w:p>
    <w:p w:rsidR="00524F4F" w:rsidRPr="00410B2C" w:rsidRDefault="00FF4CF4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 xml:space="preserve">Детям предлагаем отправиться с ведущей  по дорожке через лес, а родители, так как они устали после работы, оправятся по более короткой тропинке. </w:t>
      </w:r>
      <w:r w:rsidRPr="00410B2C">
        <w:rPr>
          <w:sz w:val="26"/>
          <w:szCs w:val="26"/>
        </w:rPr>
        <w:br/>
        <w:t xml:space="preserve"> Мы в л</w:t>
      </w:r>
      <w:r w:rsidR="00524F4F" w:rsidRPr="00410B2C">
        <w:rPr>
          <w:sz w:val="26"/>
          <w:szCs w:val="26"/>
        </w:rPr>
        <w:t>есу.</w:t>
      </w:r>
      <w:r w:rsidRPr="00410B2C">
        <w:rPr>
          <w:sz w:val="26"/>
          <w:szCs w:val="26"/>
        </w:rPr>
        <w:t xml:space="preserve"> Ветер повалил деревья</w:t>
      </w:r>
      <w:r w:rsidR="004E09CF" w:rsidRPr="00410B2C">
        <w:rPr>
          <w:sz w:val="26"/>
          <w:szCs w:val="26"/>
        </w:rPr>
        <w:t xml:space="preserve"> 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Игра «Поваленные деревья».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Цель игры – развитие тактильного единства, сплочение группы.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Взрослые располагаются свободно по залу, исполняя роль деревьев, поваленных ветром. Дети должны пройти через «лес», преодолевая препятствия различными способами.   Требуется страховка ведущего. Вариант игры – роль поваленных деревьев исполняют дети.</w:t>
      </w:r>
    </w:p>
    <w:p w:rsidR="00524F4F" w:rsidRPr="00410B2C" w:rsidRDefault="00524F4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А на пути новое препятствие – тоннель.</w:t>
      </w:r>
    </w:p>
    <w:p w:rsidR="0006611D" w:rsidRPr="00410B2C" w:rsidRDefault="0006611D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 xml:space="preserve"> Игра «Тоннель».</w:t>
      </w:r>
    </w:p>
    <w:p w:rsidR="0006611D" w:rsidRPr="00410B2C" w:rsidRDefault="0006611D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Цель: налаживание физического и эмоционального контакта между взрослыми и детьми, создание атмосферы единства.</w:t>
      </w:r>
    </w:p>
    <w:p w:rsidR="00524F4F" w:rsidRPr="00410B2C" w:rsidRDefault="0006611D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Родители встают на четвереньки, плотно друг к другу. Детям предлагается пробраться через тоннель. Вариант игры – роль тоннеля выполняют дети.</w:t>
      </w:r>
    </w:p>
    <w:p w:rsidR="00524F4F" w:rsidRPr="00410B2C" w:rsidRDefault="00524F4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 xml:space="preserve">А вот и поляна, где встретились дети и родители. Последнее препятствие перед страной игрушек - глубокая быстрая река и тоненький мостик (гимнастическая скамейка) через нее. Здесь на помощь детям приходят  родители. </w:t>
      </w:r>
    </w:p>
    <w:p w:rsidR="0006611D" w:rsidRPr="00410B2C" w:rsidRDefault="0006611D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 xml:space="preserve"> Игра «Рюкзак».</w:t>
      </w:r>
    </w:p>
    <w:p w:rsidR="0006611D" w:rsidRPr="00410B2C" w:rsidRDefault="0006611D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Цель игры – развитие физического и эмоционального контакта между родителями и детьми, установление доверительных отношений.</w:t>
      </w:r>
    </w:p>
    <w:p w:rsidR="00524F4F" w:rsidRPr="00410B2C" w:rsidRDefault="0006611D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Ведущий предлагает родителям пройти по узкому мостику (доска, гимнастическая скамейка) с рюкзаком за плечами. Роль рюкзака выполняют дети (обхватывают родителей руками за шею, ногами за туловище). Необходима страховка ведущего.</w:t>
      </w:r>
    </w:p>
    <w:p w:rsidR="003F6F5F" w:rsidRPr="00410B2C" w:rsidRDefault="00B006CD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Вот</w:t>
      </w:r>
      <w:r w:rsidR="003F6F5F" w:rsidRPr="00410B2C">
        <w:rPr>
          <w:sz w:val="26"/>
          <w:szCs w:val="26"/>
        </w:rPr>
        <w:t>, наконец, все участники оказались в стране игрушек.</w:t>
      </w:r>
    </w:p>
    <w:p w:rsidR="003F6F5F" w:rsidRPr="00410B2C" w:rsidRDefault="003F6F5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Первые жители этой страны – солдатики.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lastRenderedPageBreak/>
        <w:t xml:space="preserve"> Игра «Деревянные солдатики».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Цель игры – снятие напряжения, развитие навыков самоконтроля, творческого самовыражения.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Деревянные солдатики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Маршируют до зари,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Изо всей из математики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Знают только раз, два, три.</w:t>
      </w:r>
    </w:p>
    <w:p w:rsidR="00B006CD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Под марш участники игры, изображая деревянных солдатиков, маршируют по залу. Как только музыка останавливается, всем нужно быстро встать в шеренгу.</w:t>
      </w:r>
    </w:p>
    <w:p w:rsidR="004E09CF" w:rsidRPr="00410B2C" w:rsidRDefault="004E09CF" w:rsidP="00410B2C">
      <w:pPr>
        <w:pStyle w:val="1"/>
        <w:ind w:firstLine="900"/>
        <w:rPr>
          <w:sz w:val="26"/>
          <w:szCs w:val="26"/>
        </w:rPr>
      </w:pPr>
      <w:r w:rsidRPr="00410B2C">
        <w:rPr>
          <w:sz w:val="26"/>
          <w:szCs w:val="26"/>
        </w:rPr>
        <w:t xml:space="preserve"> Игра «Кошки – мышки».</w:t>
      </w:r>
    </w:p>
    <w:p w:rsidR="004E09CF" w:rsidRPr="00410B2C" w:rsidRDefault="004E09CF" w:rsidP="00410B2C">
      <w:pPr>
        <w:pStyle w:val="1"/>
        <w:ind w:firstLine="900"/>
        <w:rPr>
          <w:sz w:val="26"/>
          <w:szCs w:val="26"/>
        </w:rPr>
      </w:pPr>
      <w:r w:rsidRPr="00410B2C">
        <w:rPr>
          <w:sz w:val="26"/>
          <w:szCs w:val="26"/>
        </w:rPr>
        <w:t xml:space="preserve">Цель игры – развитие </w:t>
      </w:r>
      <w:proofErr w:type="spellStart"/>
      <w:r w:rsidRPr="00410B2C">
        <w:rPr>
          <w:sz w:val="26"/>
          <w:szCs w:val="26"/>
        </w:rPr>
        <w:t>эмпатии</w:t>
      </w:r>
      <w:proofErr w:type="spellEnd"/>
      <w:r w:rsidRPr="00410B2C">
        <w:rPr>
          <w:sz w:val="26"/>
          <w:szCs w:val="26"/>
        </w:rPr>
        <w:t>, экспрессии, эмоциональное оживление.</w:t>
      </w:r>
    </w:p>
    <w:p w:rsidR="004E09CF" w:rsidRPr="00410B2C" w:rsidRDefault="004E09CF" w:rsidP="00410B2C">
      <w:pPr>
        <w:pStyle w:val="1"/>
        <w:ind w:firstLine="900"/>
        <w:rPr>
          <w:sz w:val="26"/>
          <w:szCs w:val="26"/>
        </w:rPr>
      </w:pPr>
      <w:r w:rsidRPr="00410B2C">
        <w:rPr>
          <w:sz w:val="26"/>
          <w:szCs w:val="26"/>
        </w:rPr>
        <w:t>Мяу, мышка! Спляшем польку,</w:t>
      </w:r>
    </w:p>
    <w:p w:rsidR="004E09CF" w:rsidRPr="00410B2C" w:rsidRDefault="004E09CF" w:rsidP="00410B2C">
      <w:pPr>
        <w:pStyle w:val="1"/>
        <w:ind w:firstLine="900"/>
        <w:rPr>
          <w:sz w:val="26"/>
          <w:szCs w:val="26"/>
        </w:rPr>
      </w:pPr>
      <w:r w:rsidRPr="00410B2C">
        <w:rPr>
          <w:sz w:val="26"/>
          <w:szCs w:val="26"/>
        </w:rPr>
        <w:t>Подадим гостям пример.</w:t>
      </w:r>
    </w:p>
    <w:p w:rsidR="004E09CF" w:rsidRPr="00410B2C" w:rsidRDefault="004E09CF" w:rsidP="00410B2C">
      <w:pPr>
        <w:pStyle w:val="1"/>
        <w:ind w:firstLine="900"/>
        <w:rPr>
          <w:sz w:val="26"/>
          <w:szCs w:val="26"/>
        </w:rPr>
      </w:pPr>
      <w:r w:rsidRPr="00410B2C">
        <w:rPr>
          <w:sz w:val="26"/>
          <w:szCs w:val="26"/>
        </w:rPr>
        <w:t>Я сплясала бы, да только</w:t>
      </w:r>
    </w:p>
    <w:p w:rsidR="004E09CF" w:rsidRPr="00410B2C" w:rsidRDefault="004E09CF" w:rsidP="00410B2C">
      <w:pPr>
        <w:pStyle w:val="1"/>
        <w:ind w:firstLine="900"/>
        <w:rPr>
          <w:sz w:val="26"/>
          <w:szCs w:val="26"/>
        </w:rPr>
      </w:pPr>
      <w:r w:rsidRPr="00410B2C">
        <w:rPr>
          <w:sz w:val="26"/>
          <w:szCs w:val="26"/>
        </w:rPr>
        <w:t>Мышке кот не кавалер!</w:t>
      </w:r>
    </w:p>
    <w:p w:rsidR="00B006CD" w:rsidRPr="00410B2C" w:rsidRDefault="004E09CF" w:rsidP="00410B2C">
      <w:pPr>
        <w:pStyle w:val="1"/>
        <w:ind w:firstLine="900"/>
        <w:rPr>
          <w:sz w:val="26"/>
          <w:szCs w:val="26"/>
        </w:rPr>
      </w:pPr>
      <w:r w:rsidRPr="00410B2C">
        <w:rPr>
          <w:sz w:val="26"/>
          <w:szCs w:val="26"/>
        </w:rPr>
        <w:t>Под веселую музыку (полька) родител</w:t>
      </w:r>
      <w:proofErr w:type="gramStart"/>
      <w:r w:rsidRPr="00410B2C">
        <w:rPr>
          <w:sz w:val="26"/>
          <w:szCs w:val="26"/>
        </w:rPr>
        <w:t>и-</w:t>
      </w:r>
      <w:proofErr w:type="gramEnd"/>
      <w:r w:rsidRPr="00410B2C">
        <w:rPr>
          <w:sz w:val="26"/>
          <w:szCs w:val="26"/>
        </w:rPr>
        <w:t>«кошки» догоняют детей-«мышек», затем родители и дети меняются ролями.</w:t>
      </w:r>
    </w:p>
    <w:p w:rsidR="00B006CD" w:rsidRPr="00410B2C" w:rsidRDefault="00B006CD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 xml:space="preserve">Звучит песня «Кукла» в исполнении </w:t>
      </w:r>
      <w:proofErr w:type="spellStart"/>
      <w:r w:rsidRPr="00410B2C">
        <w:rPr>
          <w:sz w:val="26"/>
          <w:szCs w:val="26"/>
        </w:rPr>
        <w:t>Марыли</w:t>
      </w:r>
      <w:proofErr w:type="spellEnd"/>
      <w:r w:rsidRPr="00410B2C">
        <w:rPr>
          <w:sz w:val="26"/>
          <w:szCs w:val="26"/>
        </w:rPr>
        <w:t xml:space="preserve"> </w:t>
      </w:r>
      <w:proofErr w:type="spellStart"/>
      <w:r w:rsidRPr="00410B2C">
        <w:rPr>
          <w:sz w:val="26"/>
          <w:szCs w:val="26"/>
        </w:rPr>
        <w:t>Родович</w:t>
      </w:r>
      <w:proofErr w:type="spellEnd"/>
      <w:r w:rsidRPr="00410B2C">
        <w:rPr>
          <w:sz w:val="26"/>
          <w:szCs w:val="26"/>
        </w:rPr>
        <w:t>.</w:t>
      </w:r>
    </w:p>
    <w:p w:rsidR="00B006CD" w:rsidRPr="00410B2C" w:rsidRDefault="00B006CD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 xml:space="preserve">Слова С. Алиханова и А. Жигарева Музыка В. </w:t>
      </w:r>
      <w:proofErr w:type="spellStart"/>
      <w:r w:rsidRPr="00410B2C">
        <w:rPr>
          <w:sz w:val="26"/>
          <w:szCs w:val="26"/>
        </w:rPr>
        <w:t>Шаинского</w:t>
      </w:r>
      <w:proofErr w:type="spellEnd"/>
      <w:r w:rsidR="0006611D" w:rsidRPr="00410B2C">
        <w:rPr>
          <w:sz w:val="26"/>
          <w:szCs w:val="26"/>
        </w:rPr>
        <w:t>.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 xml:space="preserve"> Танец «Кукла».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Цель – развитие способности к самовыражению, двигательной интерпретации.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Тише, тише, тишина…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 xml:space="preserve">Кукла бедная больна, 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 xml:space="preserve">Кукла бедная больна – 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Просит музыку она.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Дайте, что ей нравится,</w:t>
      </w:r>
    </w:p>
    <w:p w:rsidR="004E09CF" w:rsidRPr="00410B2C" w:rsidRDefault="004E09CF" w:rsidP="00410B2C">
      <w:pPr>
        <w:pStyle w:val="1"/>
        <w:ind w:firstLine="720"/>
        <w:rPr>
          <w:sz w:val="26"/>
          <w:szCs w:val="26"/>
        </w:rPr>
      </w:pPr>
      <w:r w:rsidRPr="00410B2C">
        <w:rPr>
          <w:sz w:val="26"/>
          <w:szCs w:val="26"/>
        </w:rPr>
        <w:t>И она поправится.</w:t>
      </w:r>
    </w:p>
    <w:p w:rsidR="0006611D" w:rsidRPr="00410B2C" w:rsidRDefault="004E09CF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Участники игры изображают больную куклу. Под музыку кукла начинает танцевать, постепенно оживляясь.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 xml:space="preserve"> Игра «Качели».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lastRenderedPageBreak/>
        <w:t>Цель игры: развитие эмоционального и физического контакта между родителями и детьми, принятие друг друга, развитие умения действовать сообща.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На качели дети сели,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Покачайте нас, качели!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Все качаются – улыбаются.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Ребенок и взрослый встают друг напротив друга, держась за руки. Под музыку начинают по очереди приседать, как бы качаясь на качелях. Затем взрослый ложится на спину, прижав колени к животу, ребенок ложится взрослому на ноги на живот. Взрослый качает ребенка на ногах.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Игра «Скакалка».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Цель игры – развитие умения действовать синхронно в паре, развитие взаимопонимания.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Веселая скакалка, красивая скакалка!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С ребятами сегодня, пожалуйста, сыграй-ка!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Под музыку дети и взрослые прыгают, изображая в руках скакалку. Сначала прыжки произвольные, затем взрослый с ребенком прыгают синхронно «через одну скакалку».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Игра «Юла».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Цель игры – «оживление» ощущений, эмоций, развитие способности к самовыражению.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Куклы вальс танцуют старый,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 xml:space="preserve">Пара кружится за парой, 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А юла, юла, юла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Пары так и не нашла.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 xml:space="preserve">Кто с юлой подружится, 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Тот совсем закружится.</w:t>
      </w:r>
    </w:p>
    <w:p w:rsidR="0006611D" w:rsidRPr="00410B2C" w:rsidRDefault="0006611D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Участники игры свободно становятся по залу. Под музыку вальса выполняют произвольные танцевальные движения, по команде ведущего взрослые подхватывают детей и кружат, затем  замедляют движения и «падают» на пол.</w:t>
      </w:r>
    </w:p>
    <w:p w:rsidR="004E09CF" w:rsidRPr="00410B2C" w:rsidRDefault="004E09CF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Игра «Самолеты».</w:t>
      </w:r>
    </w:p>
    <w:p w:rsidR="004E09CF" w:rsidRPr="00410B2C" w:rsidRDefault="004E09CF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Цель игры – развитие доверия к партнеру, развитие чувства ответственности.</w:t>
      </w:r>
    </w:p>
    <w:p w:rsidR="004E09CF" w:rsidRPr="00410B2C" w:rsidRDefault="004E09CF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Самолет построим сами,</w:t>
      </w:r>
    </w:p>
    <w:p w:rsidR="004E09CF" w:rsidRPr="00410B2C" w:rsidRDefault="004E09CF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lastRenderedPageBreak/>
        <w:t xml:space="preserve">Понесемся над лесами, </w:t>
      </w:r>
    </w:p>
    <w:p w:rsidR="004E09CF" w:rsidRPr="00410B2C" w:rsidRDefault="004E09CF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Понесемся над лесами,</w:t>
      </w:r>
    </w:p>
    <w:p w:rsidR="004E09CF" w:rsidRPr="00410B2C" w:rsidRDefault="004E09CF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А потом вернемся к маме.</w:t>
      </w:r>
    </w:p>
    <w:p w:rsidR="004E09CF" w:rsidRPr="00410B2C" w:rsidRDefault="004E09CF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 xml:space="preserve">Дети и родители под музыку, с вытянутыми в стороны руками, бегают по залу, изображая самолет. Затем родители подхватывают детей на руки. Дети изображают самолет. </w:t>
      </w:r>
    </w:p>
    <w:p w:rsidR="004E09CF" w:rsidRPr="00410B2C" w:rsidRDefault="007E3305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Нам пора возвращаться</w:t>
      </w:r>
      <w:r w:rsidR="004E09CF" w:rsidRPr="00410B2C">
        <w:rPr>
          <w:sz w:val="26"/>
          <w:szCs w:val="26"/>
        </w:rPr>
        <w:t>. Вернёмся на такси.</w:t>
      </w:r>
    </w:p>
    <w:p w:rsidR="004E09CF" w:rsidRPr="00410B2C" w:rsidRDefault="004E09CF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>Игра «Такси».</w:t>
      </w:r>
    </w:p>
    <w:p w:rsidR="004E09CF" w:rsidRPr="00410B2C" w:rsidRDefault="004E09CF" w:rsidP="00410B2C">
      <w:pPr>
        <w:pStyle w:val="1"/>
        <w:ind w:firstLine="709"/>
        <w:rPr>
          <w:sz w:val="26"/>
          <w:szCs w:val="26"/>
        </w:rPr>
      </w:pPr>
      <w:r w:rsidRPr="00410B2C">
        <w:rPr>
          <w:sz w:val="26"/>
          <w:szCs w:val="26"/>
        </w:rPr>
        <w:t xml:space="preserve">Участники встают в обручи и «едут» к выходу. </w:t>
      </w:r>
    </w:p>
    <w:p w:rsidR="004E09CF" w:rsidRPr="00410B2C" w:rsidRDefault="004E09CF" w:rsidP="00410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B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Прощание «Я желаю всем…». Обсуждение, что понравилось, что не понравилось на встречах, пожелание.</w:t>
      </w:r>
    </w:p>
    <w:p w:rsidR="007E3305" w:rsidRPr="00410B2C" w:rsidRDefault="007E3305" w:rsidP="00410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B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построения занятия:</w:t>
      </w:r>
    </w:p>
    <w:p w:rsidR="007E3305" w:rsidRPr="00410B2C" w:rsidRDefault="007E3305" w:rsidP="00410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B2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игры и упражнения выполняются под музыкальные фонограммы.</w:t>
      </w:r>
    </w:p>
    <w:p w:rsidR="007E3305" w:rsidRPr="00410B2C" w:rsidRDefault="007E3305" w:rsidP="00410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B2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и родители вместе выполняют все упражнения, танцуют.</w:t>
      </w:r>
    </w:p>
    <w:p w:rsidR="007E3305" w:rsidRPr="00410B2C" w:rsidRDefault="007E3305" w:rsidP="00410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B2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Оздоровительные, дыхательные упражнения выполняют дети под контролем родителей.</w:t>
      </w:r>
    </w:p>
    <w:p w:rsidR="007E3305" w:rsidRPr="00410B2C" w:rsidRDefault="007E3305" w:rsidP="00410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B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акробатических упражнений родители страхуют детей.</w:t>
      </w:r>
    </w:p>
    <w:p w:rsidR="007E3305" w:rsidRPr="00410B2C" w:rsidRDefault="007E3305" w:rsidP="00410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B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Обязательное совместное окончание занятия.</w:t>
      </w:r>
    </w:p>
    <w:p w:rsidR="004E09CF" w:rsidRPr="00410B2C" w:rsidRDefault="004E09CF" w:rsidP="00410B2C">
      <w:pPr>
        <w:pStyle w:val="1"/>
        <w:ind w:firstLine="709"/>
        <w:jc w:val="left"/>
        <w:rPr>
          <w:sz w:val="26"/>
          <w:szCs w:val="26"/>
        </w:rPr>
      </w:pPr>
    </w:p>
    <w:p w:rsidR="0006611D" w:rsidRPr="00410B2C" w:rsidRDefault="0006611D" w:rsidP="00410B2C">
      <w:pPr>
        <w:pStyle w:val="1"/>
        <w:ind w:firstLine="709"/>
        <w:jc w:val="left"/>
        <w:rPr>
          <w:sz w:val="26"/>
          <w:szCs w:val="26"/>
        </w:rPr>
      </w:pPr>
    </w:p>
    <w:p w:rsidR="0006611D" w:rsidRPr="00410B2C" w:rsidRDefault="0006611D" w:rsidP="0006611D">
      <w:pPr>
        <w:pStyle w:val="1"/>
        <w:jc w:val="left"/>
        <w:rPr>
          <w:sz w:val="26"/>
          <w:szCs w:val="26"/>
        </w:rPr>
      </w:pPr>
    </w:p>
    <w:p w:rsidR="00B006CD" w:rsidRPr="00410B2C" w:rsidRDefault="00B006CD" w:rsidP="003F6F5F">
      <w:pPr>
        <w:pStyle w:val="1"/>
        <w:ind w:firstLine="720"/>
        <w:rPr>
          <w:sz w:val="26"/>
          <w:szCs w:val="26"/>
        </w:rPr>
      </w:pPr>
    </w:p>
    <w:p w:rsidR="00FE4962" w:rsidRPr="00410B2C" w:rsidRDefault="00FE4962" w:rsidP="00FE496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FE4962" w:rsidRPr="0041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8E"/>
    <w:rsid w:val="0006611D"/>
    <w:rsid w:val="00320E95"/>
    <w:rsid w:val="003F6F5F"/>
    <w:rsid w:val="00410B2C"/>
    <w:rsid w:val="004E09CF"/>
    <w:rsid w:val="00524F4F"/>
    <w:rsid w:val="0054188E"/>
    <w:rsid w:val="005744E6"/>
    <w:rsid w:val="005F5A54"/>
    <w:rsid w:val="007E3305"/>
    <w:rsid w:val="008672D8"/>
    <w:rsid w:val="00B006CD"/>
    <w:rsid w:val="00FE4962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962"/>
    <w:rPr>
      <w:color w:val="0000FF" w:themeColor="hyperlink"/>
      <w:u w:val="single"/>
    </w:rPr>
  </w:style>
  <w:style w:type="paragraph" w:customStyle="1" w:styleId="1">
    <w:name w:val="Стиль1"/>
    <w:basedOn w:val="a"/>
    <w:rsid w:val="00320E9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962"/>
    <w:rPr>
      <w:color w:val="0000FF" w:themeColor="hyperlink"/>
      <w:u w:val="single"/>
    </w:rPr>
  </w:style>
  <w:style w:type="paragraph" w:customStyle="1" w:styleId="1">
    <w:name w:val="Стиль1"/>
    <w:basedOn w:val="a"/>
    <w:rsid w:val="00320E9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2012-04-30T20:04:00Z</dcterms:created>
  <dcterms:modified xsi:type="dcterms:W3CDTF">2012-05-04T17:39:00Z</dcterms:modified>
</cp:coreProperties>
</file>