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FA" w:rsidRDefault="00A40CFA" w:rsidP="00A40CF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A40CFA" w:rsidRPr="00C00A48" w:rsidRDefault="00A40CFA" w:rsidP="00A40C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00A48">
        <w:rPr>
          <w:rFonts w:ascii="Times New Roman" w:hAnsi="Times New Roman" w:cs="Times New Roman"/>
          <w:sz w:val="28"/>
          <w:szCs w:val="28"/>
        </w:rPr>
        <w:t xml:space="preserve">Для того чтобы у ребенка сохранялся и развивался познавательный интерес к исследовательской деятельности необходимо использовать различные стимулы. Это может быть познавательный момент, мотив помощи, новизна изучаемого объекта, тайна, сюрпризный момент.  Данное планирование объединяет все представленные стимулы и представляет необычную форму организации познавательно-исследовательской деятельности через сказку. Данный прием </w:t>
      </w:r>
      <w:r w:rsidRPr="00C00A48">
        <w:rPr>
          <w:rFonts w:ascii="Times New Roman" w:eastAsia="Calibri" w:hAnsi="Times New Roman" w:cs="Times New Roman"/>
          <w:sz w:val="28"/>
          <w:szCs w:val="28"/>
        </w:rPr>
        <w:t xml:space="preserve">наиболее </w:t>
      </w:r>
      <w:r w:rsidRPr="00C00A48">
        <w:rPr>
          <w:rFonts w:ascii="Times New Roman" w:hAnsi="Times New Roman" w:cs="Times New Roman"/>
          <w:sz w:val="28"/>
          <w:szCs w:val="28"/>
        </w:rPr>
        <w:t>эффективный</w:t>
      </w:r>
      <w:r w:rsidRPr="00C00A48">
        <w:rPr>
          <w:rFonts w:ascii="Times New Roman" w:eastAsia="Calibri" w:hAnsi="Times New Roman" w:cs="Times New Roman"/>
          <w:sz w:val="28"/>
          <w:szCs w:val="28"/>
        </w:rPr>
        <w:t>, потому что детям легче воспринимать и понимать  новую информацию в близкой для них сказочной форме.</w:t>
      </w:r>
      <w:r w:rsidRPr="00C00A48">
        <w:rPr>
          <w:rFonts w:ascii="Times New Roman" w:hAnsi="Times New Roman" w:cs="Times New Roman"/>
          <w:sz w:val="28"/>
          <w:szCs w:val="28"/>
        </w:rPr>
        <w:t xml:space="preserve"> </w:t>
      </w:r>
      <w:r w:rsidRPr="00C00A48">
        <w:rPr>
          <w:rFonts w:ascii="Times New Roman" w:eastAsia="Calibri" w:hAnsi="Times New Roman" w:cs="Times New Roman"/>
          <w:sz w:val="28"/>
          <w:szCs w:val="28"/>
        </w:rPr>
        <w:t xml:space="preserve">Для поддержания интереса к экспериментированию задания, опыты, проблемные ситуации детям даются от имени сказочных героев и игровых персонажей. </w:t>
      </w:r>
      <w:r w:rsidRPr="00C00A48">
        <w:rPr>
          <w:rFonts w:ascii="Times New Roman" w:eastAsia="Calibri" w:hAnsi="Times New Roman" w:cs="Times New Roman"/>
          <w:iCs/>
          <w:sz w:val="28"/>
          <w:szCs w:val="28"/>
        </w:rPr>
        <w:t>В каждой отдельной истории сказочные персонажи и вместе с ними дети:</w:t>
      </w:r>
    </w:p>
    <w:p w:rsidR="00A40CFA" w:rsidRPr="00C00A48" w:rsidRDefault="00A40CFA" w:rsidP="00A40CFA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00A48">
        <w:rPr>
          <w:rFonts w:ascii="Times New Roman" w:eastAsia="Calibri" w:hAnsi="Times New Roman" w:cs="Times New Roman"/>
          <w:iCs/>
          <w:sz w:val="28"/>
          <w:szCs w:val="28"/>
        </w:rPr>
        <w:t xml:space="preserve">сталкиваются с кем-то или чем-то им неизвестным, </w:t>
      </w:r>
    </w:p>
    <w:p w:rsidR="00A40CFA" w:rsidRPr="00C00A48" w:rsidRDefault="00A40CFA" w:rsidP="00A40CFA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00A48">
        <w:rPr>
          <w:rFonts w:ascii="Times New Roman" w:eastAsia="Calibri" w:hAnsi="Times New Roman" w:cs="Times New Roman"/>
          <w:iCs/>
          <w:sz w:val="28"/>
          <w:szCs w:val="28"/>
        </w:rPr>
        <w:t>попадают в трудную ситуацию,</w:t>
      </w:r>
    </w:p>
    <w:p w:rsidR="00A40CFA" w:rsidRPr="00C00A48" w:rsidRDefault="00A40CFA" w:rsidP="00A40CFA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A48">
        <w:rPr>
          <w:rFonts w:ascii="Times New Roman" w:eastAsia="Calibri" w:hAnsi="Times New Roman" w:cs="Times New Roman"/>
          <w:iCs/>
          <w:sz w:val="28"/>
          <w:szCs w:val="28"/>
        </w:rPr>
        <w:t>встречаются с очень интересным собеседником.</w:t>
      </w:r>
    </w:p>
    <w:p w:rsidR="00A40CFA" w:rsidRPr="00C00A48" w:rsidRDefault="00A40CFA" w:rsidP="00A40CFA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0A48">
        <w:rPr>
          <w:rFonts w:ascii="Times New Roman" w:eastAsia="Calibri" w:hAnsi="Times New Roman" w:cs="Times New Roman"/>
          <w:sz w:val="28"/>
          <w:szCs w:val="28"/>
        </w:rPr>
        <w:t xml:space="preserve">На первом этапе игровые персонажи в процессе совместной деятельности – моделируют проблемные ситуации. В последствии дети учатся самостоятельно ставить цель, выдвигать гипотезы, продумывать способы ее проверки, осуществлять практические действия, делать выводы. </w:t>
      </w:r>
    </w:p>
    <w:p w:rsidR="00A40CFA" w:rsidRPr="00C00A48" w:rsidRDefault="00A40CFA" w:rsidP="00A40CFA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 w:rsidRPr="00C00A48">
        <w:rPr>
          <w:rFonts w:ascii="Times New Roman" w:hAnsi="Times New Roman" w:cs="Times New Roman"/>
          <w:iCs/>
          <w:sz w:val="28"/>
          <w:szCs w:val="28"/>
        </w:rPr>
        <w:t>Целесообразно данный вид деятельности использовать как итоговое мероприятие с детьми по изученным объектам и явлениям</w:t>
      </w:r>
      <w:r>
        <w:rPr>
          <w:rFonts w:ascii="Times New Roman" w:hAnsi="Times New Roman" w:cs="Times New Roman"/>
          <w:iCs/>
          <w:sz w:val="28"/>
          <w:szCs w:val="28"/>
        </w:rPr>
        <w:t xml:space="preserve"> 1 раз в месяц</w:t>
      </w:r>
      <w:r w:rsidRPr="00C00A48">
        <w:rPr>
          <w:rFonts w:ascii="Times New Roman" w:hAnsi="Times New Roman" w:cs="Times New Roman"/>
          <w:iCs/>
          <w:sz w:val="28"/>
          <w:szCs w:val="28"/>
        </w:rPr>
        <w:t>, так как в процессе совместной деятельности по сказка-экспериментированию используется взаимосвязь по всем образовательным направлениям.</w:t>
      </w:r>
    </w:p>
    <w:p w:rsidR="00A40CFA" w:rsidRDefault="00A40CFA" w:rsidP="00A40CFA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 w:rsidRPr="00C00A48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Планирование разработано с учетом возрастных особенностей дошкольников, а также основывается на основное календарно-тематическое планирование по познавательно-исследовательской деятельности. </w:t>
      </w:r>
    </w:p>
    <w:p w:rsidR="00A40CFA" w:rsidRPr="00E8224B" w:rsidRDefault="00A40CFA" w:rsidP="00A40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24B">
        <w:rPr>
          <w:rFonts w:ascii="Times New Roman" w:hAnsi="Times New Roman" w:cs="Times New Roman"/>
          <w:bCs/>
          <w:sz w:val="28"/>
          <w:szCs w:val="28"/>
        </w:rPr>
        <w:t>Организаци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E8224B">
        <w:rPr>
          <w:rFonts w:ascii="Times New Roman" w:hAnsi="Times New Roman" w:cs="Times New Roman"/>
          <w:bCs/>
          <w:sz w:val="28"/>
          <w:szCs w:val="28"/>
        </w:rPr>
        <w:t xml:space="preserve"> работы</w:t>
      </w:r>
      <w:r w:rsidRPr="00E8224B">
        <w:rPr>
          <w:rFonts w:ascii="Times New Roman" w:hAnsi="Times New Roman" w:cs="Times New Roman"/>
          <w:sz w:val="28"/>
          <w:szCs w:val="28"/>
        </w:rPr>
        <w:t xml:space="preserve"> стро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E8224B">
        <w:rPr>
          <w:rFonts w:ascii="Times New Roman" w:hAnsi="Times New Roman" w:cs="Times New Roman"/>
          <w:sz w:val="28"/>
          <w:szCs w:val="28"/>
        </w:rPr>
        <w:t xml:space="preserve"> по пяти взаимосвязанным направлениям, каждое из которых представлено несколькими темами. Это:</w:t>
      </w:r>
    </w:p>
    <w:p w:rsidR="00A40CFA" w:rsidRPr="00E8224B" w:rsidRDefault="00A40CFA" w:rsidP="00A40CFA">
      <w:pPr>
        <w:pStyle w:val="ListParagraph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24B">
        <w:rPr>
          <w:rFonts w:ascii="Times New Roman" w:hAnsi="Times New Roman" w:cs="Times New Roman"/>
          <w:sz w:val="28"/>
          <w:szCs w:val="28"/>
        </w:rPr>
        <w:t>неживая природа (</w:t>
      </w:r>
      <w:r w:rsidRPr="00E8224B">
        <w:rPr>
          <w:rFonts w:ascii="Times New Roman" w:hAnsi="Times New Roman" w:cs="Times New Roman"/>
          <w:bCs/>
          <w:sz w:val="28"/>
          <w:szCs w:val="28"/>
        </w:rPr>
        <w:t>изучение свойств воды, снега, воздуха, ветра, песка, глины)</w:t>
      </w:r>
    </w:p>
    <w:p w:rsidR="00A40CFA" w:rsidRPr="00E8224B" w:rsidRDefault="00A40CFA" w:rsidP="00A40CFA">
      <w:pPr>
        <w:pStyle w:val="ListParagraph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24B">
        <w:rPr>
          <w:rFonts w:ascii="Times New Roman" w:hAnsi="Times New Roman" w:cs="Times New Roman"/>
          <w:sz w:val="28"/>
          <w:szCs w:val="28"/>
        </w:rPr>
        <w:t>рукотворный мир (</w:t>
      </w:r>
      <w:r w:rsidRPr="00E8224B">
        <w:rPr>
          <w:rFonts w:ascii="Times New Roman" w:hAnsi="Times New Roman" w:cs="Times New Roman"/>
          <w:bCs/>
          <w:sz w:val="28"/>
          <w:szCs w:val="28"/>
        </w:rPr>
        <w:t xml:space="preserve">изучение предметов из дерева, пластмассы, бумаги, резины, ткани, металла, мыла); </w:t>
      </w:r>
    </w:p>
    <w:p w:rsidR="00A40CFA" w:rsidRPr="00E8224B" w:rsidRDefault="00A40CFA" w:rsidP="00A40CFA">
      <w:pPr>
        <w:pStyle w:val="ListParagraph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2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224B">
        <w:rPr>
          <w:rFonts w:ascii="Times New Roman" w:hAnsi="Times New Roman" w:cs="Times New Roman"/>
          <w:bCs/>
          <w:sz w:val="28"/>
          <w:szCs w:val="28"/>
        </w:rPr>
        <w:t>живая природа (наблюдения за растениями, насекомыми</w:t>
      </w:r>
      <w:r w:rsidRPr="00E8224B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Pr="00E8224B">
        <w:rPr>
          <w:rFonts w:ascii="Times New Roman" w:hAnsi="Times New Roman" w:cs="Times New Roman"/>
          <w:bCs/>
          <w:sz w:val="28"/>
          <w:szCs w:val="28"/>
        </w:rPr>
        <w:t>животными);</w:t>
      </w:r>
    </w:p>
    <w:p w:rsidR="00A40CFA" w:rsidRPr="00E8224B" w:rsidRDefault="00A40CFA" w:rsidP="00A40CFA">
      <w:pPr>
        <w:pStyle w:val="ListParagraph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24B">
        <w:rPr>
          <w:rFonts w:ascii="Times New Roman" w:hAnsi="Times New Roman" w:cs="Times New Roman"/>
          <w:bCs/>
          <w:sz w:val="28"/>
          <w:szCs w:val="28"/>
        </w:rPr>
        <w:t>физические явления (изучение свойств магнита, света, электричества, звука);</w:t>
      </w:r>
    </w:p>
    <w:p w:rsidR="00A40CFA" w:rsidRDefault="00A40CFA" w:rsidP="00A40CFA">
      <w:pPr>
        <w:pStyle w:val="ListParagraph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24B">
        <w:rPr>
          <w:rFonts w:ascii="Times New Roman" w:hAnsi="Times New Roman" w:cs="Times New Roman"/>
          <w:bCs/>
          <w:sz w:val="28"/>
          <w:szCs w:val="28"/>
        </w:rPr>
        <w:t>человек («наши помощники» - нос, уши, глаза, руки, ноги, кожа).</w:t>
      </w:r>
      <w:r w:rsidRPr="00E822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CFA" w:rsidRPr="00E8224B" w:rsidRDefault="00A40CFA" w:rsidP="00A40CFA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E8224B">
        <w:rPr>
          <w:rFonts w:ascii="Times New Roman" w:hAnsi="Times New Roman" w:cs="Times New Roman"/>
          <w:sz w:val="28"/>
          <w:szCs w:val="28"/>
        </w:rPr>
        <w:t>еленаправленная систематическая экспериментальная работа с дошкольниками позволяет выявить и сформировать у детей потребность в постоянной познавательной деятельности, поддерживает интерес и способствует всестороннему развитию личности.</w:t>
      </w:r>
    </w:p>
    <w:p w:rsidR="00A40CFA" w:rsidRPr="00E8224B" w:rsidRDefault="00A40CFA" w:rsidP="00A40CF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6B299B" w:rsidRDefault="006B299B" w:rsidP="00A40CF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299B" w:rsidRDefault="006B299B" w:rsidP="00A40CF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299B" w:rsidRDefault="006B299B" w:rsidP="00A40CF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299B" w:rsidRDefault="006B299B" w:rsidP="00A40CF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299B" w:rsidRDefault="006B299B" w:rsidP="00A40CF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3FF5" w:rsidRPr="006B299B" w:rsidRDefault="00A40CFA" w:rsidP="00A40CF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9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Перспективный план работы по сказка- </w:t>
      </w:r>
      <w:r w:rsidR="00BC1DBF" w:rsidRPr="006B299B">
        <w:rPr>
          <w:rFonts w:ascii="Times New Roman" w:hAnsi="Times New Roman" w:cs="Times New Roman"/>
          <w:b/>
          <w:sz w:val="28"/>
          <w:szCs w:val="28"/>
        </w:rPr>
        <w:t>экспериментированию с детьми младшего дошкольного возраста</w:t>
      </w:r>
    </w:p>
    <w:p w:rsidR="00BC1DBF" w:rsidRDefault="00BC1DBF" w:rsidP="00A40CFA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4884" w:type="dxa"/>
        <w:tblInd w:w="144" w:type="dxa"/>
        <w:tblCellMar>
          <w:left w:w="0" w:type="dxa"/>
          <w:right w:w="0" w:type="dxa"/>
        </w:tblCellMar>
        <w:tblLook w:val="04A0"/>
      </w:tblPr>
      <w:tblGrid>
        <w:gridCol w:w="1551"/>
        <w:gridCol w:w="2158"/>
        <w:gridCol w:w="1838"/>
        <w:gridCol w:w="9337"/>
      </w:tblGrid>
      <w:tr w:rsidR="00BC1DBF" w:rsidRPr="00FD11DA" w:rsidTr="00715344">
        <w:trPr>
          <w:trHeight w:val="908"/>
        </w:trPr>
        <w:tc>
          <w:tcPr>
            <w:tcW w:w="155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DBF" w:rsidRPr="00FD11DA" w:rsidRDefault="00BC1DBF" w:rsidP="00715344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D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15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DBF" w:rsidRPr="00FD11DA" w:rsidRDefault="00BC1DBF" w:rsidP="00530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DA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83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DBF" w:rsidRPr="00FD11DA" w:rsidRDefault="00BC1DBF" w:rsidP="00530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DA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933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DBF" w:rsidRPr="00FD11DA" w:rsidRDefault="00BC1DBF" w:rsidP="00530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DA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BC1DBF" w:rsidRPr="00FD11DA" w:rsidTr="00715344">
        <w:trPr>
          <w:trHeight w:val="1020"/>
        </w:trPr>
        <w:tc>
          <w:tcPr>
            <w:tcW w:w="15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DBF" w:rsidRPr="00FD11DA" w:rsidRDefault="00BC1DBF" w:rsidP="00715344">
            <w:pPr>
              <w:ind w:lef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1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DBF" w:rsidRPr="00FD11DA" w:rsidRDefault="00BC1DBF" w:rsidP="00530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DA">
              <w:rPr>
                <w:rFonts w:ascii="Times New Roman" w:hAnsi="Times New Roman" w:cs="Times New Roman"/>
                <w:sz w:val="28"/>
                <w:szCs w:val="28"/>
              </w:rPr>
              <w:t>« Кто такой Колобок»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DBF" w:rsidRPr="00FD11DA" w:rsidRDefault="00BC1DBF" w:rsidP="00530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DA">
              <w:rPr>
                <w:rFonts w:ascii="Times New Roman" w:hAnsi="Times New Roman" w:cs="Times New Roman"/>
                <w:sz w:val="28"/>
                <w:szCs w:val="28"/>
              </w:rPr>
              <w:t>Вода, песок, глина</w:t>
            </w:r>
          </w:p>
        </w:tc>
        <w:tc>
          <w:tcPr>
            <w:tcW w:w="9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DBF" w:rsidRPr="00FD11DA" w:rsidRDefault="00BC1DBF" w:rsidP="00530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1DA">
              <w:rPr>
                <w:rFonts w:ascii="Times New Roman" w:hAnsi="Times New Roman" w:cs="Times New Roman"/>
                <w:sz w:val="28"/>
                <w:szCs w:val="28"/>
              </w:rPr>
              <w:t xml:space="preserve">Продемонстрировать свойства песка и глины: сыпучесть, рыхлость; изменение их свойств при взаимодействии с водой. </w:t>
            </w:r>
          </w:p>
        </w:tc>
      </w:tr>
      <w:tr w:rsidR="00BC1DBF" w:rsidRPr="00FD11DA" w:rsidTr="00715344">
        <w:trPr>
          <w:trHeight w:val="1008"/>
        </w:trPr>
        <w:tc>
          <w:tcPr>
            <w:tcW w:w="15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DBF" w:rsidRPr="00FD11DA" w:rsidRDefault="00BC1DBF" w:rsidP="00715344">
            <w:pPr>
              <w:ind w:lef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1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DBF" w:rsidRPr="00FD11DA" w:rsidRDefault="00BC1DBF" w:rsidP="00530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DA">
              <w:rPr>
                <w:rFonts w:ascii="Times New Roman" w:hAnsi="Times New Roman" w:cs="Times New Roman"/>
                <w:sz w:val="28"/>
                <w:szCs w:val="28"/>
              </w:rPr>
              <w:t>«Чебурашка, из «Апельсиновой страны»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DBF" w:rsidRPr="00FD11DA" w:rsidRDefault="00BC1DBF" w:rsidP="00530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DA">
              <w:rPr>
                <w:rFonts w:ascii="Times New Roman" w:hAnsi="Times New Roman" w:cs="Times New Roman"/>
                <w:sz w:val="28"/>
                <w:szCs w:val="28"/>
              </w:rPr>
              <w:t>Фрукты, растения, вода, воздух</w:t>
            </w:r>
          </w:p>
        </w:tc>
        <w:tc>
          <w:tcPr>
            <w:tcW w:w="9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DBF" w:rsidRPr="00FD11DA" w:rsidRDefault="00BC1DBF" w:rsidP="00530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1DA">
              <w:rPr>
                <w:rFonts w:ascii="Times New Roman" w:hAnsi="Times New Roman" w:cs="Times New Roman"/>
                <w:sz w:val="28"/>
                <w:szCs w:val="28"/>
              </w:rPr>
              <w:t>Изучить строение растений, показать, что воздух легче воды, закреплять знания о фруктах, показать, что они состоят из воды.</w:t>
            </w:r>
          </w:p>
        </w:tc>
      </w:tr>
      <w:tr w:rsidR="00BC1DBF" w:rsidRPr="00FD11DA" w:rsidTr="00715344">
        <w:trPr>
          <w:trHeight w:val="720"/>
        </w:trPr>
        <w:tc>
          <w:tcPr>
            <w:tcW w:w="15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DBF" w:rsidRPr="00FD11DA" w:rsidRDefault="00BC1DBF" w:rsidP="00715344">
            <w:pPr>
              <w:ind w:lef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1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DBF" w:rsidRPr="00FD11DA" w:rsidRDefault="00BC1DBF" w:rsidP="00530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DA">
              <w:rPr>
                <w:rFonts w:ascii="Times New Roman" w:hAnsi="Times New Roman" w:cs="Times New Roman"/>
                <w:sz w:val="28"/>
                <w:szCs w:val="28"/>
              </w:rPr>
              <w:t>«Карлсон, который живет на крыше»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DBF" w:rsidRPr="00FD11DA" w:rsidRDefault="00BC1DBF" w:rsidP="00530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DA">
              <w:rPr>
                <w:rFonts w:ascii="Times New Roman" w:hAnsi="Times New Roman" w:cs="Times New Roman"/>
                <w:sz w:val="28"/>
                <w:szCs w:val="28"/>
              </w:rPr>
              <w:t>Воздух, ветер</w:t>
            </w:r>
          </w:p>
        </w:tc>
        <w:tc>
          <w:tcPr>
            <w:tcW w:w="9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DBF" w:rsidRPr="00FD11DA" w:rsidRDefault="00BC1DBF" w:rsidP="00530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1DA">
              <w:rPr>
                <w:rFonts w:ascii="Times New Roman" w:hAnsi="Times New Roman" w:cs="Times New Roman"/>
                <w:sz w:val="28"/>
                <w:szCs w:val="28"/>
              </w:rPr>
              <w:t>Помочь детям обнаружить воздух вокруг себя, дать детям знания о значении воздуха. Дать понятие ветра.</w:t>
            </w:r>
          </w:p>
        </w:tc>
      </w:tr>
      <w:tr w:rsidR="00BC1DBF" w:rsidRPr="00FD11DA" w:rsidTr="00715344">
        <w:trPr>
          <w:trHeight w:val="773"/>
        </w:trPr>
        <w:tc>
          <w:tcPr>
            <w:tcW w:w="15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DBF" w:rsidRPr="00FD11DA" w:rsidRDefault="00BC1DBF" w:rsidP="00715344">
            <w:pPr>
              <w:ind w:lef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1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DBF" w:rsidRPr="00FD11DA" w:rsidRDefault="00BC1DBF" w:rsidP="00530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DA">
              <w:rPr>
                <w:rFonts w:ascii="Times New Roman" w:hAnsi="Times New Roman" w:cs="Times New Roman"/>
                <w:sz w:val="28"/>
                <w:szCs w:val="28"/>
              </w:rPr>
              <w:t>«Любопытный Дружок»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DBF" w:rsidRPr="00FD11DA" w:rsidRDefault="00BC1DBF" w:rsidP="00530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DA">
              <w:rPr>
                <w:rFonts w:ascii="Times New Roman" w:hAnsi="Times New Roman" w:cs="Times New Roman"/>
                <w:sz w:val="28"/>
                <w:szCs w:val="28"/>
              </w:rPr>
              <w:t>Органы чувств</w:t>
            </w:r>
          </w:p>
        </w:tc>
        <w:tc>
          <w:tcPr>
            <w:tcW w:w="9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DBF" w:rsidRPr="00FD11DA" w:rsidRDefault="00BC1DBF" w:rsidP="00530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1DA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детей об органах чувств.</w:t>
            </w:r>
          </w:p>
        </w:tc>
      </w:tr>
      <w:tr w:rsidR="00BC1DBF" w:rsidRPr="00FD11DA" w:rsidTr="00715344">
        <w:trPr>
          <w:trHeight w:val="908"/>
        </w:trPr>
        <w:tc>
          <w:tcPr>
            <w:tcW w:w="15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DBF" w:rsidRPr="00FD11DA" w:rsidRDefault="00BC1DBF" w:rsidP="00715344">
            <w:pPr>
              <w:ind w:lef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1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DBF" w:rsidRPr="00FD11DA" w:rsidRDefault="00BC1DBF" w:rsidP="00530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«Мир </w:t>
            </w:r>
            <w:r w:rsidRPr="00FD11DA">
              <w:rPr>
                <w:rFonts w:ascii="Times New Roman" w:hAnsi="Times New Roman" w:cs="Times New Roman"/>
                <w:sz w:val="28"/>
                <w:szCs w:val="28"/>
              </w:rPr>
              <w:t xml:space="preserve">за пределами птичьего </w:t>
            </w:r>
            <w:r w:rsidRPr="00FD11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двора»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DBF" w:rsidRPr="00FD11DA" w:rsidRDefault="00BC1DBF" w:rsidP="00530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Вода, предметы из разного </w:t>
            </w:r>
            <w:r w:rsidRPr="00FD11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9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DBF" w:rsidRPr="00FD11DA" w:rsidRDefault="00BC1DBF" w:rsidP="00530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1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Дать детям представление о плавучести предметов.</w:t>
            </w:r>
          </w:p>
        </w:tc>
      </w:tr>
      <w:tr w:rsidR="00BC1DBF" w:rsidRPr="00FD11DA" w:rsidTr="00715344">
        <w:trPr>
          <w:trHeight w:val="908"/>
        </w:trPr>
        <w:tc>
          <w:tcPr>
            <w:tcW w:w="15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DBF" w:rsidRPr="00FD11DA" w:rsidRDefault="00BC1DBF" w:rsidP="00715344">
            <w:pPr>
              <w:ind w:lef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1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DBF" w:rsidRPr="00FD11DA" w:rsidRDefault="00BC1DBF" w:rsidP="00530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DA">
              <w:rPr>
                <w:rFonts w:ascii="Times New Roman" w:hAnsi="Times New Roman" w:cs="Times New Roman"/>
                <w:sz w:val="28"/>
                <w:szCs w:val="28"/>
              </w:rPr>
              <w:t>«Любопытная Каркуша»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DBF" w:rsidRPr="00FD11DA" w:rsidRDefault="00BC1DBF" w:rsidP="00530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DA">
              <w:rPr>
                <w:rFonts w:ascii="Times New Roman" w:hAnsi="Times New Roman" w:cs="Times New Roman"/>
                <w:sz w:val="28"/>
                <w:szCs w:val="28"/>
              </w:rPr>
              <w:t>Свет</w:t>
            </w:r>
          </w:p>
        </w:tc>
        <w:tc>
          <w:tcPr>
            <w:tcW w:w="9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DBF" w:rsidRPr="00FD11DA" w:rsidRDefault="00BC1DBF" w:rsidP="00530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1DA">
              <w:rPr>
                <w:rFonts w:ascii="Times New Roman" w:hAnsi="Times New Roman" w:cs="Times New Roman"/>
                <w:sz w:val="28"/>
                <w:szCs w:val="28"/>
              </w:rPr>
              <w:t>Познакомить с образованием тени предметов, создавать с помощью теней образы.</w:t>
            </w:r>
          </w:p>
        </w:tc>
      </w:tr>
      <w:tr w:rsidR="00BC1DBF" w:rsidRPr="00FD11DA" w:rsidTr="00715344">
        <w:trPr>
          <w:trHeight w:val="1008"/>
        </w:trPr>
        <w:tc>
          <w:tcPr>
            <w:tcW w:w="15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DBF" w:rsidRPr="00FD11DA" w:rsidRDefault="00BC1DBF" w:rsidP="00715344">
            <w:pPr>
              <w:ind w:lef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1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DBF" w:rsidRPr="00FD11DA" w:rsidRDefault="00BC1DBF" w:rsidP="00530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DA">
              <w:rPr>
                <w:rFonts w:ascii="Times New Roman" w:hAnsi="Times New Roman" w:cs="Times New Roman"/>
                <w:sz w:val="28"/>
                <w:szCs w:val="28"/>
              </w:rPr>
              <w:t>«В гостях у</w:t>
            </w:r>
          </w:p>
          <w:p w:rsidR="00BC1DBF" w:rsidRPr="00FD11DA" w:rsidRDefault="00BC1DBF" w:rsidP="00530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DA">
              <w:rPr>
                <w:rFonts w:ascii="Times New Roman" w:hAnsi="Times New Roman" w:cs="Times New Roman"/>
                <w:sz w:val="28"/>
                <w:szCs w:val="28"/>
              </w:rPr>
              <w:t>Винни-Пуха»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DBF" w:rsidRPr="00FD11DA" w:rsidRDefault="00BC1DBF" w:rsidP="00530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DA">
              <w:rPr>
                <w:rFonts w:ascii="Times New Roman" w:hAnsi="Times New Roman" w:cs="Times New Roman"/>
                <w:sz w:val="28"/>
                <w:szCs w:val="28"/>
              </w:rPr>
              <w:t>Магнит, насекомые, растения</w:t>
            </w:r>
          </w:p>
        </w:tc>
        <w:tc>
          <w:tcPr>
            <w:tcW w:w="9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DBF" w:rsidRPr="00FD11DA" w:rsidRDefault="00BC1DBF" w:rsidP="00530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1DA">
              <w:rPr>
                <w:rFonts w:ascii="Times New Roman" w:hAnsi="Times New Roman" w:cs="Times New Roman"/>
                <w:sz w:val="28"/>
                <w:szCs w:val="28"/>
              </w:rPr>
              <w:t xml:space="preserve">Выделить предметы, взаимодействующие с магнитом. Помочь выявить, как происходит процесс опыления у растений. </w:t>
            </w:r>
          </w:p>
        </w:tc>
      </w:tr>
      <w:tr w:rsidR="00BC1DBF" w:rsidRPr="00FD11DA" w:rsidTr="00715344">
        <w:trPr>
          <w:trHeight w:val="720"/>
        </w:trPr>
        <w:tc>
          <w:tcPr>
            <w:tcW w:w="15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DBF" w:rsidRPr="00FD11DA" w:rsidRDefault="00BC1DBF" w:rsidP="00715344">
            <w:pPr>
              <w:ind w:lef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1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DBF" w:rsidRPr="00FD11DA" w:rsidRDefault="00BC1DBF" w:rsidP="00530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D11DA">
              <w:rPr>
                <w:rFonts w:ascii="Times New Roman" w:hAnsi="Times New Roman" w:cs="Times New Roman"/>
                <w:sz w:val="28"/>
                <w:szCs w:val="28"/>
              </w:rPr>
              <w:t>Солнечные зайчики»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DBF" w:rsidRPr="00FD11DA" w:rsidRDefault="00BC1DBF" w:rsidP="00530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DA">
              <w:rPr>
                <w:rFonts w:ascii="Times New Roman" w:hAnsi="Times New Roman" w:cs="Times New Roman"/>
                <w:sz w:val="28"/>
                <w:szCs w:val="28"/>
              </w:rPr>
              <w:t>Вода, зеркало</w:t>
            </w:r>
          </w:p>
        </w:tc>
        <w:tc>
          <w:tcPr>
            <w:tcW w:w="9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DBF" w:rsidRPr="00FD11DA" w:rsidRDefault="00BC1DBF" w:rsidP="00530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1DA">
              <w:rPr>
                <w:rFonts w:ascii="Times New Roman" w:hAnsi="Times New Roman" w:cs="Times New Roman"/>
                <w:sz w:val="28"/>
                <w:szCs w:val="28"/>
              </w:rPr>
              <w:t>Познакомить с происхождением солнечных зайчиков, их движений, предметами, от которых они отражаются.</w:t>
            </w:r>
          </w:p>
        </w:tc>
      </w:tr>
      <w:tr w:rsidR="00BC1DBF" w:rsidRPr="00FD11DA" w:rsidTr="00715344">
        <w:trPr>
          <w:trHeight w:val="1008"/>
        </w:trPr>
        <w:tc>
          <w:tcPr>
            <w:tcW w:w="155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DBF" w:rsidRPr="00FD11DA" w:rsidRDefault="00BC1DBF" w:rsidP="00715344">
            <w:pPr>
              <w:ind w:lef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1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DBF" w:rsidRPr="00FD11DA" w:rsidRDefault="00BC1DBF" w:rsidP="00530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DA">
              <w:rPr>
                <w:rFonts w:ascii="Times New Roman" w:hAnsi="Times New Roman" w:cs="Times New Roman"/>
                <w:sz w:val="28"/>
                <w:szCs w:val="28"/>
              </w:rPr>
              <w:t>«На  чудесной полянке»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DBF" w:rsidRPr="00FD11DA" w:rsidRDefault="00BC1DBF" w:rsidP="00530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1DA">
              <w:rPr>
                <w:rFonts w:ascii="Times New Roman" w:hAnsi="Times New Roman" w:cs="Times New Roman"/>
                <w:sz w:val="28"/>
                <w:szCs w:val="28"/>
              </w:rPr>
              <w:t>Бумага, ткань, вода,  магнит</w:t>
            </w:r>
          </w:p>
        </w:tc>
        <w:tc>
          <w:tcPr>
            <w:tcW w:w="9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DBF" w:rsidRPr="00FD11DA" w:rsidRDefault="00BC1DBF" w:rsidP="00530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1DA">
              <w:rPr>
                <w:rFonts w:ascii="Times New Roman" w:hAnsi="Times New Roman" w:cs="Times New Roman"/>
                <w:sz w:val="28"/>
                <w:szCs w:val="28"/>
              </w:rPr>
              <w:t>Научить узнавать вещи, сделанные из бумаги, ткани, определять  их качества и свойства. Показать детям прозрачность и зеркальность воды.</w:t>
            </w:r>
          </w:p>
        </w:tc>
      </w:tr>
    </w:tbl>
    <w:p w:rsidR="00BC1DBF" w:rsidRDefault="00BC1DBF" w:rsidP="00BC1DBF">
      <w:pPr>
        <w:jc w:val="both"/>
      </w:pPr>
    </w:p>
    <w:p w:rsidR="00BC1DBF" w:rsidRDefault="00BC1DBF" w:rsidP="00BC1D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5DF1" w:rsidRDefault="00215DF1" w:rsidP="00BC1D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299B" w:rsidRDefault="006B299B" w:rsidP="006B29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299B" w:rsidRDefault="006B299B" w:rsidP="006B29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B299B" w:rsidRDefault="006B299B" w:rsidP="006B29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99B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 по сказка- экспериментированию с детьми старшего  дошкольного  возраста</w:t>
      </w:r>
    </w:p>
    <w:tbl>
      <w:tblPr>
        <w:tblpPr w:leftFromText="180" w:rightFromText="180" w:bottomFromText="200" w:vertAnchor="page" w:horzAnchor="margin" w:tblpX="150" w:tblpY="2356"/>
        <w:tblW w:w="14882" w:type="dxa"/>
        <w:tblCellMar>
          <w:left w:w="0" w:type="dxa"/>
          <w:right w:w="0" w:type="dxa"/>
        </w:tblCellMar>
        <w:tblLook w:val="04A0"/>
      </w:tblPr>
      <w:tblGrid>
        <w:gridCol w:w="1693"/>
        <w:gridCol w:w="2010"/>
        <w:gridCol w:w="1697"/>
        <w:gridCol w:w="9482"/>
      </w:tblGrid>
      <w:tr w:rsidR="006B299B" w:rsidTr="00715344">
        <w:trPr>
          <w:trHeight w:val="907"/>
        </w:trPr>
        <w:tc>
          <w:tcPr>
            <w:tcW w:w="169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99B" w:rsidRDefault="006B299B" w:rsidP="0071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№, месяц</w:t>
            </w:r>
          </w:p>
        </w:tc>
        <w:tc>
          <w:tcPr>
            <w:tcW w:w="201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99B" w:rsidRDefault="006B299B" w:rsidP="0071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69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99B" w:rsidRDefault="006B299B" w:rsidP="0071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948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99B" w:rsidRDefault="006B299B" w:rsidP="0071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6B299B" w:rsidTr="00715344">
        <w:trPr>
          <w:trHeight w:val="907"/>
        </w:trPr>
        <w:tc>
          <w:tcPr>
            <w:tcW w:w="169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99B" w:rsidRDefault="006B299B" w:rsidP="0071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Сентябрь</w:t>
            </w:r>
          </w:p>
        </w:tc>
        <w:tc>
          <w:tcPr>
            <w:tcW w:w="201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99B" w:rsidRDefault="006B299B" w:rsidP="007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с Лунтиком»</w:t>
            </w:r>
          </w:p>
        </w:tc>
        <w:tc>
          <w:tcPr>
            <w:tcW w:w="169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99B" w:rsidRDefault="006B299B" w:rsidP="007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Ветер, Воздух</w:t>
            </w:r>
          </w:p>
        </w:tc>
        <w:tc>
          <w:tcPr>
            <w:tcW w:w="948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99B" w:rsidRDefault="006B299B" w:rsidP="00715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причиной возникновения ветра, закреплять знания о свойствах воздуха</w:t>
            </w:r>
          </w:p>
        </w:tc>
      </w:tr>
      <w:tr w:rsidR="006B299B" w:rsidTr="00715344">
        <w:trPr>
          <w:trHeight w:val="762"/>
        </w:trPr>
        <w:tc>
          <w:tcPr>
            <w:tcW w:w="16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99B" w:rsidRDefault="006B299B" w:rsidP="0071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Октябрь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99B" w:rsidRDefault="006B299B" w:rsidP="007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«Умные Фиксики»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99B" w:rsidRDefault="006B299B" w:rsidP="007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Магнит, Металл</w:t>
            </w:r>
          </w:p>
        </w:tc>
        <w:tc>
          <w:tcPr>
            <w:tcW w:w="9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99B" w:rsidRDefault="006B299B" w:rsidP="00715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Опытным путем выявлять материалы, которые могут стать магнетическими.</w:t>
            </w:r>
          </w:p>
        </w:tc>
      </w:tr>
      <w:tr w:rsidR="006B299B" w:rsidTr="00715344">
        <w:trPr>
          <w:trHeight w:val="762"/>
        </w:trPr>
        <w:tc>
          <w:tcPr>
            <w:tcW w:w="16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99B" w:rsidRDefault="006B299B" w:rsidP="0071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Ноябрь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99B" w:rsidRDefault="006B299B" w:rsidP="007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Знайки»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99B" w:rsidRDefault="006B299B" w:rsidP="007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 тяготения</w:t>
            </w:r>
          </w:p>
        </w:tc>
        <w:tc>
          <w:tcPr>
            <w:tcW w:w="9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99B" w:rsidRDefault="006B299B" w:rsidP="00715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существовании невидимой силы – силы тяготения</w:t>
            </w:r>
          </w:p>
        </w:tc>
      </w:tr>
      <w:tr w:rsidR="006B299B" w:rsidTr="00715344">
        <w:trPr>
          <w:trHeight w:val="1067"/>
        </w:trPr>
        <w:tc>
          <w:tcPr>
            <w:tcW w:w="16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99B" w:rsidRDefault="006B299B" w:rsidP="0071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Декабрь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99B" w:rsidRDefault="006B299B" w:rsidP="007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 царстве снежной королевы»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99B" w:rsidRDefault="006B299B" w:rsidP="007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Лед, Снег, Вода</w:t>
            </w:r>
          </w:p>
        </w:tc>
        <w:tc>
          <w:tcPr>
            <w:tcW w:w="9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99B" w:rsidRDefault="006B299B" w:rsidP="00715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представление о том, что снег и лед в тепле тают, и образуется вода. Выявить два агрегатных состояния воды. </w:t>
            </w:r>
          </w:p>
        </w:tc>
      </w:tr>
      <w:tr w:rsidR="006B299B" w:rsidTr="00715344">
        <w:trPr>
          <w:trHeight w:val="1008"/>
        </w:trPr>
        <w:tc>
          <w:tcPr>
            <w:tcW w:w="16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99B" w:rsidRDefault="006B299B" w:rsidP="0071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Январь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99B" w:rsidRDefault="006B299B" w:rsidP="007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«Секретные записки от Незнайки»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99B" w:rsidRDefault="006B299B" w:rsidP="007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Фрукты, Бумага, Свет</w:t>
            </w:r>
          </w:p>
        </w:tc>
        <w:tc>
          <w:tcPr>
            <w:tcW w:w="9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99B" w:rsidRDefault="006B299B" w:rsidP="00715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возможность использования различных веществ вместо чернил.</w:t>
            </w:r>
          </w:p>
        </w:tc>
      </w:tr>
      <w:tr w:rsidR="006B299B" w:rsidTr="00715344">
        <w:trPr>
          <w:trHeight w:val="967"/>
        </w:trPr>
        <w:tc>
          <w:tcPr>
            <w:tcW w:w="16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99B" w:rsidRDefault="006B299B" w:rsidP="0071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Февраль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99B" w:rsidRDefault="006B299B" w:rsidP="007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«Маша открывает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мир»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99B" w:rsidRDefault="006B299B" w:rsidP="007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Вода, Песок,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Воздух</w:t>
            </w:r>
          </w:p>
        </w:tc>
        <w:tc>
          <w:tcPr>
            <w:tcW w:w="9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99B" w:rsidRDefault="006B299B" w:rsidP="00715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Выявить свойства и качества воды, песка, воздуха. </w:t>
            </w:r>
          </w:p>
        </w:tc>
      </w:tr>
      <w:tr w:rsidR="006B299B" w:rsidTr="00715344">
        <w:trPr>
          <w:trHeight w:val="1128"/>
        </w:trPr>
        <w:tc>
          <w:tcPr>
            <w:tcW w:w="16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99B" w:rsidRDefault="006B299B" w:rsidP="0071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Март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99B" w:rsidRDefault="006B299B" w:rsidP="007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Капельки»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99B" w:rsidRDefault="006B299B" w:rsidP="007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Вода, Фрукты, Лед, Растения</w:t>
            </w:r>
          </w:p>
        </w:tc>
        <w:tc>
          <w:tcPr>
            <w:tcW w:w="9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99B" w:rsidRDefault="006B299B" w:rsidP="00715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круговоротом воды в природе, объяснять причину выпадения осадков, значение воды для всего живого.</w:t>
            </w:r>
          </w:p>
        </w:tc>
      </w:tr>
      <w:tr w:rsidR="006B299B" w:rsidTr="00715344">
        <w:trPr>
          <w:trHeight w:val="1067"/>
        </w:trPr>
        <w:tc>
          <w:tcPr>
            <w:tcW w:w="16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99B" w:rsidRDefault="006B299B" w:rsidP="0071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Апрель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99B" w:rsidRDefault="006B299B" w:rsidP="007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«Необычные приключения Буратино»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99B" w:rsidRDefault="006B299B" w:rsidP="007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Дерево, Металл, Вода, Пластмасса</w:t>
            </w:r>
          </w:p>
        </w:tc>
        <w:tc>
          <w:tcPr>
            <w:tcW w:w="9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99B" w:rsidRDefault="006B299B" w:rsidP="00715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Узнавать предметы из дерева, пластмассы и металла, определять его качественные характеристики . </w:t>
            </w:r>
          </w:p>
        </w:tc>
      </w:tr>
      <w:tr w:rsidR="006B299B" w:rsidTr="00715344">
        <w:trPr>
          <w:trHeight w:val="979"/>
        </w:trPr>
        <w:tc>
          <w:tcPr>
            <w:tcW w:w="169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99B" w:rsidRDefault="006B299B" w:rsidP="0071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Май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99B" w:rsidRDefault="006B299B" w:rsidP="007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Айболита»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99B" w:rsidRDefault="006B299B" w:rsidP="0071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чувств</w:t>
            </w:r>
          </w:p>
        </w:tc>
        <w:tc>
          <w:tcPr>
            <w:tcW w:w="948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99B" w:rsidRDefault="006B299B" w:rsidP="00715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представление о том, что органы в определенных условиях могут заменять друг друга. </w:t>
            </w:r>
          </w:p>
        </w:tc>
      </w:tr>
    </w:tbl>
    <w:p w:rsidR="006B299B" w:rsidRDefault="006B299B" w:rsidP="006B29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9B" w:rsidRDefault="006B299B" w:rsidP="006B29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99B" w:rsidRDefault="006B299B" w:rsidP="006B299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B299B" w:rsidRDefault="006B299B" w:rsidP="006B299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00A48" w:rsidRPr="00E8224B" w:rsidRDefault="00C00A48" w:rsidP="005C7C2B">
      <w:pPr>
        <w:spacing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C00A48" w:rsidRPr="00E8224B" w:rsidSect="006B29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5F2" w:rsidRDefault="007135F2" w:rsidP="008A504E">
      <w:pPr>
        <w:spacing w:after="0" w:line="240" w:lineRule="auto"/>
      </w:pPr>
      <w:r>
        <w:separator/>
      </w:r>
    </w:p>
  </w:endnote>
  <w:endnote w:type="continuationSeparator" w:id="0">
    <w:p w:rsidR="007135F2" w:rsidRDefault="007135F2" w:rsidP="008A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67" w:rsidRDefault="00422C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67" w:rsidRDefault="00422C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67" w:rsidRDefault="00422C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5F2" w:rsidRDefault="007135F2" w:rsidP="008A504E">
      <w:pPr>
        <w:spacing w:after="0" w:line="240" w:lineRule="auto"/>
      </w:pPr>
      <w:r>
        <w:separator/>
      </w:r>
    </w:p>
  </w:footnote>
  <w:footnote w:type="continuationSeparator" w:id="0">
    <w:p w:rsidR="007135F2" w:rsidRDefault="007135F2" w:rsidP="008A5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67" w:rsidRDefault="00422C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FF5" w:rsidRPr="00422C67" w:rsidRDefault="00A33FF5" w:rsidP="00B46B47">
    <w:pPr>
      <w:jc w:val="center"/>
      <w:rPr>
        <w:rFonts w:ascii="Times New Roman" w:hAnsi="Times New Roman" w:cs="Times New Roman"/>
        <w:b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67" w:rsidRDefault="00422C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16A1E"/>
    <w:multiLevelType w:val="multilevel"/>
    <w:tmpl w:val="9BEE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A591B09"/>
    <w:multiLevelType w:val="hybridMultilevel"/>
    <w:tmpl w:val="BE2E7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039B0"/>
    <w:multiLevelType w:val="hybridMultilevel"/>
    <w:tmpl w:val="8806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FD11DA"/>
    <w:rsid w:val="001F68A4"/>
    <w:rsid w:val="00215DF1"/>
    <w:rsid w:val="00296226"/>
    <w:rsid w:val="002E2EAC"/>
    <w:rsid w:val="00313314"/>
    <w:rsid w:val="00320784"/>
    <w:rsid w:val="00396930"/>
    <w:rsid w:val="00422C67"/>
    <w:rsid w:val="0043649F"/>
    <w:rsid w:val="004818EC"/>
    <w:rsid w:val="004C2E1D"/>
    <w:rsid w:val="00557AF9"/>
    <w:rsid w:val="005C7C2B"/>
    <w:rsid w:val="00695D65"/>
    <w:rsid w:val="006B299B"/>
    <w:rsid w:val="007135F2"/>
    <w:rsid w:val="00715344"/>
    <w:rsid w:val="007E4D41"/>
    <w:rsid w:val="008417C4"/>
    <w:rsid w:val="008A504E"/>
    <w:rsid w:val="009149FD"/>
    <w:rsid w:val="00A33FF5"/>
    <w:rsid w:val="00A40CFA"/>
    <w:rsid w:val="00B21300"/>
    <w:rsid w:val="00B40348"/>
    <w:rsid w:val="00B46B47"/>
    <w:rsid w:val="00BC1DBF"/>
    <w:rsid w:val="00C00A48"/>
    <w:rsid w:val="00D17923"/>
    <w:rsid w:val="00D50975"/>
    <w:rsid w:val="00E700FA"/>
    <w:rsid w:val="00E8224B"/>
    <w:rsid w:val="00FD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A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504E"/>
  </w:style>
  <w:style w:type="paragraph" w:styleId="Footer">
    <w:name w:val="footer"/>
    <w:basedOn w:val="Normal"/>
    <w:link w:val="FooterChar"/>
    <w:uiPriority w:val="99"/>
    <w:semiHidden/>
    <w:unhideWhenUsed/>
    <w:rsid w:val="008A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504E"/>
  </w:style>
  <w:style w:type="paragraph" w:styleId="BalloonText">
    <w:name w:val="Balloon Text"/>
    <w:basedOn w:val="Normal"/>
    <w:link w:val="BalloonTextChar"/>
    <w:uiPriority w:val="99"/>
    <w:semiHidden/>
    <w:unhideWhenUsed/>
    <w:rsid w:val="0042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C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7C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NUL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789</Words>
  <Characters>4499</Characters>
  <Application>Microsoft Office Word</Application>
  <DocSecurity>0</DocSecurity>
  <Lines>37</Lines>
  <Paragraphs>10</Paragraphs>
  <ScaleCrop>false</ScaleCrop>
  <Company>Grizli777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2</cp:revision>
  <dcterms:created xsi:type="dcterms:W3CDTF">2013-04-12T11:06:00Z</dcterms:created>
  <dcterms:modified xsi:type="dcterms:W3CDTF">2013-04-12T11:06:00Z</dcterms:modified>
</cp:coreProperties>
</file>