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C9" w:rsidRPr="00EA118F" w:rsidRDefault="00836837" w:rsidP="00EA118F">
      <w:pPr>
        <w:pStyle w:val="aa"/>
        <w:jc w:val="center"/>
        <w:rPr>
          <w:sz w:val="28"/>
          <w:szCs w:val="28"/>
        </w:rPr>
      </w:pPr>
      <w:r w:rsidRPr="00EA118F">
        <w:rPr>
          <w:sz w:val="28"/>
          <w:szCs w:val="28"/>
        </w:rPr>
        <w:t>Консультация для родителей на тему</w:t>
      </w:r>
      <w:r w:rsidR="00EA118F" w:rsidRPr="00EA118F">
        <w:rPr>
          <w:sz w:val="28"/>
          <w:szCs w:val="28"/>
        </w:rPr>
        <w:t>:</w:t>
      </w:r>
    </w:p>
    <w:p w:rsidR="0019026C" w:rsidRDefault="0019026C" w:rsidP="0019026C">
      <w:pPr>
        <w:pStyle w:val="aa"/>
        <w:jc w:val="center"/>
      </w:pPr>
    </w:p>
    <w:p w:rsidR="00836837" w:rsidRPr="00EA118F" w:rsidRDefault="00836837" w:rsidP="0019026C">
      <w:pPr>
        <w:pStyle w:val="aa"/>
        <w:jc w:val="center"/>
        <w:rPr>
          <w:b/>
          <w:sz w:val="32"/>
          <w:szCs w:val="32"/>
        </w:rPr>
      </w:pPr>
      <w:r w:rsidRPr="00EA118F">
        <w:rPr>
          <w:b/>
          <w:sz w:val="32"/>
          <w:szCs w:val="32"/>
        </w:rPr>
        <w:t>Как преодолеть рассеянность у ребенка</w:t>
      </w:r>
    </w:p>
    <w:p w:rsidR="0019026C" w:rsidRDefault="0019026C" w:rsidP="0019026C">
      <w:pPr>
        <w:pStyle w:val="aa"/>
      </w:pPr>
    </w:p>
    <w:p w:rsidR="00836837" w:rsidRDefault="00836837" w:rsidP="0027140D">
      <w:pPr>
        <w:pStyle w:val="aa"/>
        <w:ind w:firstLine="397"/>
        <w:jc w:val="both"/>
      </w:pPr>
      <w:r>
        <w:t>Рассеянность – это психическое состояние, для которого характерно отсутствие сосредоточенности, вн</w:t>
      </w:r>
      <w:r>
        <w:t>и</w:t>
      </w:r>
      <w:r>
        <w:t>мания.</w:t>
      </w:r>
    </w:p>
    <w:p w:rsidR="00836837" w:rsidRDefault="00836837" w:rsidP="0027140D">
      <w:pPr>
        <w:pStyle w:val="aa"/>
        <w:ind w:firstLine="397"/>
        <w:jc w:val="both"/>
      </w:pPr>
      <w:r>
        <w:t>Рассеянный ребенок не умеет выделять главное при наблюдении в деятельности, следовать четкому п</w:t>
      </w:r>
      <w:r>
        <w:t>о</w:t>
      </w:r>
      <w:r>
        <w:t>рядку, быть организованным и исполнительным.</w:t>
      </w:r>
    </w:p>
    <w:p w:rsidR="00836837" w:rsidRDefault="00836837" w:rsidP="0027140D">
      <w:pPr>
        <w:pStyle w:val="aa"/>
        <w:ind w:firstLine="397"/>
        <w:jc w:val="both"/>
      </w:pPr>
      <w:r>
        <w:t>Обычно рассеянность – результат неправильного воспитания. Если ребенок приучен к порядку, усвоил н</w:t>
      </w:r>
      <w:r>
        <w:t>а</w:t>
      </w:r>
      <w:r>
        <w:t>выки дисциплины и организованности, привык заканчивать начатое дело, он не может быть рассеянным. И наоборот, если родители позволяют нарушать режим, а беспорядок в уголке ребенка и его забывчивость ра</w:t>
      </w:r>
      <w:r>
        <w:t>с</w:t>
      </w:r>
      <w:r>
        <w:t>ценивают как мелочи, то незаметно в поведении дошкольника</w:t>
      </w:r>
      <w:r w:rsidR="00B66B92">
        <w:t xml:space="preserve"> появляются неорганизованность и рассея</w:t>
      </w:r>
      <w:r w:rsidR="00B66B92">
        <w:t>н</w:t>
      </w:r>
      <w:r w:rsidR="00B66B92">
        <w:t>ность.</w:t>
      </w:r>
    </w:p>
    <w:p w:rsidR="00B66B92" w:rsidRDefault="00B66B92" w:rsidP="0027140D">
      <w:pPr>
        <w:pStyle w:val="aa"/>
        <w:ind w:firstLine="397"/>
        <w:jc w:val="both"/>
      </w:pPr>
      <w:r>
        <w:t>Эти качества особенно отрицательно скажутся в школьном возрасте. Рассеянному школьнику трудно учиться, он отвлекается, не слушает объяснения учителя, может не выполнить задания. Рассеянный ученик часто попадает в смешные и досадные положения.</w:t>
      </w:r>
    </w:p>
    <w:p w:rsidR="00B66B92" w:rsidRDefault="00B66B92" w:rsidP="0027140D">
      <w:pPr>
        <w:pStyle w:val="aa"/>
        <w:ind w:firstLine="397"/>
        <w:jc w:val="both"/>
      </w:pPr>
      <w:r>
        <w:t>Что можно сделать, чтобы воспитать внимание, сосредоточенность у ребенка, преодолеть его рассея</w:t>
      </w:r>
      <w:r>
        <w:t>н</w:t>
      </w:r>
      <w:r>
        <w:t>ность?</w:t>
      </w:r>
    </w:p>
    <w:p w:rsidR="00B66B92" w:rsidRDefault="00B66B92" w:rsidP="0027140D">
      <w:pPr>
        <w:pStyle w:val="aa"/>
        <w:ind w:firstLine="397"/>
        <w:jc w:val="both"/>
      </w:pPr>
      <w:r>
        <w:t>Прежде всего, не следует упрекать дошкольника и наказывать его за несобранность, забывчивость, неа</w:t>
      </w:r>
      <w:r>
        <w:t>к</w:t>
      </w:r>
      <w:r>
        <w:t>куратность. Необходимо терпеливо тренировать его в правильном поведении, учить преодолевать свои</w:t>
      </w:r>
      <w:r w:rsidR="009D4BFF">
        <w:t xml:space="preserve"> н</w:t>
      </w:r>
      <w:r w:rsidR="009D4BFF">
        <w:t>е</w:t>
      </w:r>
      <w:r w:rsidR="009D4BFF">
        <w:t>достатки.</w:t>
      </w:r>
      <w:r w:rsidR="0019026C">
        <w:t xml:space="preserve"> Для этого должен строго соблюдаться четкий режим дня. Режим не позволяет менять занятия по настроению, требует сосредотачивать внимание и волю  на начатом деле и доводить его до конца. Приучая ребенка к выполнению режима, ему напоминают</w:t>
      </w:r>
      <w:r w:rsidR="002E5274">
        <w:t>, ч</w:t>
      </w:r>
      <w:r w:rsidR="0019026C">
        <w:t>то нужно сделать, контролируют его действия. П</w:t>
      </w:r>
      <w:r w:rsidR="002E5274">
        <w:t>остепенно соблюдение режима войдет в привычку.</w:t>
      </w:r>
    </w:p>
    <w:p w:rsidR="002E5274" w:rsidRDefault="002E5274" w:rsidP="0027140D">
      <w:pPr>
        <w:pStyle w:val="aa"/>
        <w:ind w:firstLine="397"/>
        <w:jc w:val="both"/>
      </w:pPr>
      <w:r>
        <w:t>Для воспитания сосредоточенности, внимания важно создать некоторые внешние условия и устранить то, что может отвлечь внимание ребенка. Важно не отвлекать детей от дела, уважать их работу.</w:t>
      </w:r>
    </w:p>
    <w:p w:rsidR="002E5274" w:rsidRDefault="002E5274" w:rsidP="0027140D">
      <w:pPr>
        <w:pStyle w:val="aa"/>
        <w:ind w:firstLine="397"/>
        <w:jc w:val="both"/>
      </w:pPr>
      <w:r>
        <w:t>Проявить сосредоточенность, внимание ребенок  может только в том, что его захватило, увлекло. Он л</w:t>
      </w:r>
      <w:r>
        <w:t>ю</w:t>
      </w:r>
      <w:r>
        <w:t>бит мастерить, ухаживать за комнатными растениями и т.д. Поощряя такие занятия, родители внушают ребе</w:t>
      </w:r>
      <w:r>
        <w:t>н</w:t>
      </w:r>
      <w:r>
        <w:t>ку, что растения, если их не поливать, могут погибнуть. Так у ребенка появляется чувство о</w:t>
      </w:r>
      <w:r w:rsidR="002E0390">
        <w:t>тв</w:t>
      </w:r>
      <w:r>
        <w:t>етственности.</w:t>
      </w:r>
      <w:r w:rsidR="002E0390">
        <w:t xml:space="preserve"> Р</w:t>
      </w:r>
      <w:r w:rsidR="002E0390">
        <w:t>е</w:t>
      </w:r>
      <w:r w:rsidR="002E0390">
        <w:t>бенок усваивает, что не все дела  только приятны и увлекательны, что необходимо делать и то, что не очень интересно, но  полезно, что для достижения цели нужно приложить усилия.</w:t>
      </w:r>
    </w:p>
    <w:p w:rsidR="002E0390" w:rsidRDefault="002E0390" w:rsidP="0027140D">
      <w:pPr>
        <w:pStyle w:val="aa"/>
        <w:ind w:firstLine="397"/>
        <w:jc w:val="both"/>
      </w:pPr>
      <w:r>
        <w:t>Внимание, сосредоточенность ребенка лучше всего</w:t>
      </w:r>
      <w:r w:rsidR="00914592">
        <w:t xml:space="preserve"> тренируется в игре. Например, возьмите много ме</w:t>
      </w:r>
      <w:r w:rsidR="00914592">
        <w:t>л</w:t>
      </w:r>
      <w:r w:rsidR="006B17B2">
        <w:t>ких предметов (игрушки из киндер-сюрпризов</w:t>
      </w:r>
      <w:r w:rsidR="00914592">
        <w:t>), рассыпьте их по столу. Пусть ребенок постарается запомнить, какие игрушки  лежат на столе. Закройте игрушки салфеткой и предложите ребенку назвать все, что лежит под ней. Игра будет интересней, если в ней примут участие папа, сестренка, братишка или сверстники ребенка.</w:t>
      </w:r>
    </w:p>
    <w:p w:rsidR="00914592" w:rsidRDefault="00914592" w:rsidP="00E6592E">
      <w:pPr>
        <w:pStyle w:val="aa"/>
        <w:ind w:firstLine="397"/>
        <w:jc w:val="both"/>
      </w:pPr>
      <w:r>
        <w:t>Еще одна игра. Полож</w:t>
      </w:r>
      <w:r w:rsidR="005C018C">
        <w:t xml:space="preserve">ите перед ребенком 5-6 картинок с изображением животных. </w:t>
      </w:r>
      <w:r>
        <w:t>Ребенок закрывает глаза, а в это время вы убираете одну картинку, или меняете  их расположение</w:t>
      </w:r>
      <w:r w:rsidR="005C018C">
        <w:t>, или добавляете еще одну  н</w:t>
      </w:r>
      <w:r w:rsidR="005C018C">
        <w:t>о</w:t>
      </w:r>
      <w:r w:rsidR="005C018C">
        <w:t>вую картинку. Отрыв глаза, ребенок должен сказать, что изменилось. Постепенно количество картинок увел</w:t>
      </w:r>
      <w:r w:rsidR="005C018C">
        <w:t>и</w:t>
      </w:r>
      <w:r w:rsidR="005C018C">
        <w:t>чивается до 10. Предлагаемые игры не требуют много времени, но велико их значение в преодолении у р</w:t>
      </w:r>
      <w:r w:rsidR="005C018C">
        <w:t>е</w:t>
      </w:r>
      <w:r w:rsidR="005C018C">
        <w:t>бенка рассеянности и воспитании внимательности.</w:t>
      </w:r>
    </w:p>
    <w:sectPr w:rsidR="00914592" w:rsidSect="00E6592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192" w:rsidRDefault="00B12192" w:rsidP="009D4BFF">
      <w:pPr>
        <w:spacing w:after="0" w:line="240" w:lineRule="auto"/>
      </w:pPr>
      <w:r>
        <w:separator/>
      </w:r>
    </w:p>
  </w:endnote>
  <w:endnote w:type="continuationSeparator" w:id="1">
    <w:p w:rsidR="00B12192" w:rsidRDefault="00B12192" w:rsidP="009D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192" w:rsidRDefault="00B12192" w:rsidP="009D4BFF">
      <w:pPr>
        <w:spacing w:after="0" w:line="240" w:lineRule="auto"/>
      </w:pPr>
      <w:r>
        <w:separator/>
      </w:r>
    </w:p>
  </w:footnote>
  <w:footnote w:type="continuationSeparator" w:id="1">
    <w:p w:rsidR="00B12192" w:rsidRDefault="00B12192" w:rsidP="009D4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33C7D"/>
    <w:multiLevelType w:val="hybridMultilevel"/>
    <w:tmpl w:val="B34C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36837"/>
    <w:rsid w:val="00057F46"/>
    <w:rsid w:val="000F3C58"/>
    <w:rsid w:val="0017498E"/>
    <w:rsid w:val="0019026C"/>
    <w:rsid w:val="001B3498"/>
    <w:rsid w:val="0027140D"/>
    <w:rsid w:val="002A1473"/>
    <w:rsid w:val="002E0390"/>
    <w:rsid w:val="002E0B41"/>
    <w:rsid w:val="002E5274"/>
    <w:rsid w:val="00505396"/>
    <w:rsid w:val="005500DB"/>
    <w:rsid w:val="00552977"/>
    <w:rsid w:val="005C018C"/>
    <w:rsid w:val="006A128F"/>
    <w:rsid w:val="006B17B2"/>
    <w:rsid w:val="00836837"/>
    <w:rsid w:val="00914592"/>
    <w:rsid w:val="0095792B"/>
    <w:rsid w:val="00961A37"/>
    <w:rsid w:val="009D4BFF"/>
    <w:rsid w:val="00A45AC3"/>
    <w:rsid w:val="00B12192"/>
    <w:rsid w:val="00B66B92"/>
    <w:rsid w:val="00B934C9"/>
    <w:rsid w:val="00C71E88"/>
    <w:rsid w:val="00E6592E"/>
    <w:rsid w:val="00E962C9"/>
    <w:rsid w:val="00EA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C9"/>
  </w:style>
  <w:style w:type="paragraph" w:styleId="1">
    <w:name w:val="heading 1"/>
    <w:basedOn w:val="a"/>
    <w:next w:val="a"/>
    <w:link w:val="10"/>
    <w:uiPriority w:val="9"/>
    <w:qFormat/>
    <w:rsid w:val="002714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B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4BFF"/>
  </w:style>
  <w:style w:type="paragraph" w:styleId="a6">
    <w:name w:val="footer"/>
    <w:basedOn w:val="a"/>
    <w:link w:val="a7"/>
    <w:uiPriority w:val="99"/>
    <w:semiHidden/>
    <w:unhideWhenUsed/>
    <w:rsid w:val="009D4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4BFF"/>
  </w:style>
  <w:style w:type="paragraph" w:styleId="a8">
    <w:name w:val="Balloon Text"/>
    <w:basedOn w:val="a"/>
    <w:link w:val="a9"/>
    <w:uiPriority w:val="99"/>
    <w:semiHidden/>
    <w:unhideWhenUsed/>
    <w:rsid w:val="002E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0B4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E0B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1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5642-5B29-4658-B94E-7A9F7321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AVIAPC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AVIA-2</dc:creator>
  <cp:keywords/>
  <dc:description/>
  <cp:lastModifiedBy>AVIA-2</cp:lastModifiedBy>
  <cp:revision>13</cp:revision>
  <dcterms:created xsi:type="dcterms:W3CDTF">2011-11-19T07:42:00Z</dcterms:created>
  <dcterms:modified xsi:type="dcterms:W3CDTF">2012-04-06T11:39:00Z</dcterms:modified>
</cp:coreProperties>
</file>