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F5" w:rsidRPr="008D58F5" w:rsidRDefault="008D58F5" w:rsidP="008D58F5">
      <w:pPr>
        <w:shd w:val="clear" w:color="auto" w:fill="FFFFFF"/>
        <w:spacing w:after="150" w:line="360" w:lineRule="atLeast"/>
        <w:jc w:val="center"/>
        <w:outlineLvl w:val="0"/>
        <w:rPr>
          <w:rFonts w:ascii="Verdana" w:eastAsia="Times New Roman" w:hAnsi="Verdana" w:cs="Times New Roman"/>
          <w:bCs/>
          <w:i/>
          <w:color w:val="333333"/>
          <w:kern w:val="3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Cs/>
          <w:i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8D58F5" w:rsidRPr="008D58F5" w:rsidRDefault="008D58F5" w:rsidP="008D58F5">
      <w:pPr>
        <w:shd w:val="clear" w:color="auto" w:fill="FFFFFF"/>
        <w:spacing w:after="150" w:line="360" w:lineRule="atLeast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3"/>
          <w:szCs w:val="33"/>
          <w:lang w:eastAsia="ru-RU"/>
        </w:rPr>
      </w:pPr>
      <w:r w:rsidRPr="008D58F5">
        <w:rPr>
          <w:rFonts w:ascii="Verdana" w:eastAsia="Times New Roman" w:hAnsi="Verdana" w:cs="Times New Roman"/>
          <w:b/>
          <w:bCs/>
          <w:color w:val="333333"/>
          <w:kern w:val="36"/>
          <w:sz w:val="33"/>
          <w:szCs w:val="33"/>
          <w:lang w:eastAsia="ru-RU"/>
        </w:rPr>
        <w:t>Играем пальчиками – развиваем речь</w:t>
      </w:r>
    </w:p>
    <w:p w:rsid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0DED2833" wp14:editId="1A9255B4">
            <wp:extent cx="1432560" cy="1432560"/>
            <wp:effectExtent l="0" t="0" r="0" b="0"/>
            <wp:docPr id="1" name="Рисунок 1" descr="Играем пальчиками – развиваем р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ем пальчиками – развиваем реч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Когда ребенок взрослеет, нам хочется дать ему как можно больше знаний, умений, навыков. Мы приобретаем различную литературу с  рекомендациями по развитию малышей. И очень часто встречаемся с выражением «</w:t>
      </w:r>
      <w:r w:rsidRPr="008D58F5">
        <w:rPr>
          <w:rStyle w:val="a4"/>
          <w:color w:val="333333"/>
          <w:sz w:val="28"/>
          <w:szCs w:val="28"/>
        </w:rPr>
        <w:t>мелкая моторика</w:t>
      </w:r>
      <w:r w:rsidRPr="008D58F5">
        <w:rPr>
          <w:color w:val="333333"/>
          <w:sz w:val="28"/>
          <w:szCs w:val="28"/>
        </w:rPr>
        <w:t>». Что же это такое?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Физиологи под этим выражением подразумевают движение мелких мышц кистей рук. При этом важно помнить о координации «рука-глаз», так как развитие мелких движений рук происходит под контролем зрения.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rStyle w:val="a4"/>
          <w:color w:val="333333"/>
          <w:sz w:val="28"/>
          <w:szCs w:val="28"/>
        </w:rPr>
        <w:t>Почему же так важно развивать мелкую моторику рук ребенка?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Дело в том, что в головном мозге человека центры, которые отвечают за речь и движения пальцев, расположены очень близко.</w:t>
      </w:r>
      <w:r w:rsidRPr="008D58F5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8D58F5">
          <w:rPr>
            <w:rStyle w:val="a5"/>
            <w:color w:val="000000" w:themeColor="text1"/>
            <w:sz w:val="28"/>
            <w:szCs w:val="28"/>
            <w:u w:val="none"/>
          </w:rPr>
          <w:t>Стимулируя мелкую моторику</w:t>
        </w:r>
      </w:hyperlink>
      <w:r w:rsidRPr="008D58F5">
        <w:rPr>
          <w:color w:val="333333"/>
          <w:sz w:val="28"/>
          <w:szCs w:val="28"/>
        </w:rPr>
        <w:t>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 и т. д.</w:t>
      </w:r>
    </w:p>
    <w:p w:rsidR="008D58F5" w:rsidRPr="008D58F5" w:rsidRDefault="00FD705A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hyperlink r:id="rId7" w:history="1">
        <w:r w:rsidR="008D58F5" w:rsidRPr="008D58F5">
          <w:rPr>
            <w:rStyle w:val="a5"/>
            <w:color w:val="000000" w:themeColor="text1"/>
            <w:sz w:val="28"/>
            <w:szCs w:val="28"/>
            <w:u w:val="none"/>
          </w:rPr>
          <w:t>Для развития мелкой моторики</w:t>
        </w:r>
      </w:hyperlink>
      <w:r w:rsidR="008D58F5" w:rsidRPr="008D58F5">
        <w:rPr>
          <w:rStyle w:val="apple-converted-space"/>
          <w:color w:val="333333"/>
          <w:sz w:val="28"/>
          <w:szCs w:val="28"/>
        </w:rPr>
        <w:t> </w:t>
      </w:r>
      <w:r w:rsidR="008D58F5" w:rsidRPr="008D58F5">
        <w:rPr>
          <w:color w:val="333333"/>
          <w:sz w:val="28"/>
          <w:szCs w:val="28"/>
        </w:rPr>
        <w:t>маленьких пальчиков нужна работа. Что-то мять, рвать, перебирать, трогать предметы разной формы, текстуры, консистенции…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proofErr w:type="gramStart"/>
      <w:r w:rsidRPr="008D58F5">
        <w:rPr>
          <w:color w:val="333333"/>
          <w:sz w:val="28"/>
          <w:szCs w:val="28"/>
        </w:rPr>
        <w:t>Это дает возможность родителям пофантазировать на данную тему: рвать и мять бумагу, тесто, завинчивать и развинчивать пробки на пластиковых бутылках, перебирать пуговицы, крупу, камешки, складывать мелкие предметы в сосуд с узким горлышком, завязывать и развязывать узелки, разрезать листы бумаги на части по образцу, по инструкции, вырезывать знакомые геометрические фигуры и несложные предметы (мячик, дом, солнышко, ёлка….) по контуру и без</w:t>
      </w:r>
      <w:proofErr w:type="gramEnd"/>
      <w:r w:rsidRPr="008D58F5">
        <w:rPr>
          <w:color w:val="333333"/>
          <w:sz w:val="28"/>
          <w:szCs w:val="28"/>
        </w:rPr>
        <w:t xml:space="preserve"> него, лепить из пластилина, выкладывать фигурки из спичек или палочек, играть с песочком…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Деткам нравится</w:t>
      </w:r>
      <w:r w:rsidRPr="008D58F5">
        <w:rPr>
          <w:rStyle w:val="apple-converted-space"/>
          <w:color w:val="333333"/>
          <w:sz w:val="28"/>
          <w:szCs w:val="28"/>
        </w:rPr>
        <w:t> </w:t>
      </w:r>
      <w:hyperlink r:id="rId8" w:history="1">
        <w:r w:rsidRPr="008D58F5">
          <w:rPr>
            <w:rStyle w:val="a5"/>
            <w:color w:val="auto"/>
            <w:sz w:val="28"/>
            <w:szCs w:val="28"/>
            <w:u w:val="none"/>
          </w:rPr>
          <w:t>массаж пальчиков</w:t>
        </w:r>
      </w:hyperlink>
      <w:r w:rsidRPr="008D58F5">
        <w:rPr>
          <w:color w:val="333333"/>
          <w:sz w:val="28"/>
          <w:szCs w:val="28"/>
        </w:rPr>
        <w:t>, пальчиковые игры под стишки-</w:t>
      </w:r>
      <w:proofErr w:type="spellStart"/>
      <w:r w:rsidRPr="008D58F5">
        <w:rPr>
          <w:color w:val="333333"/>
          <w:sz w:val="28"/>
          <w:szCs w:val="28"/>
        </w:rPr>
        <w:t>потешки</w:t>
      </w:r>
      <w:proofErr w:type="spellEnd"/>
      <w:r w:rsidRPr="008D58F5">
        <w:rPr>
          <w:color w:val="333333"/>
          <w:sz w:val="28"/>
          <w:szCs w:val="28"/>
        </w:rPr>
        <w:t>.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 xml:space="preserve">Самые маленькие малыши еще не умеют самостоятельно выполнять упражнения для пальчиков, поэтому взрослые делают это за них, массируют каждый пальчик легкими движениями и напевают </w:t>
      </w:r>
      <w:proofErr w:type="spellStart"/>
      <w:r w:rsidRPr="008D58F5">
        <w:rPr>
          <w:color w:val="333333"/>
          <w:sz w:val="28"/>
          <w:szCs w:val="28"/>
        </w:rPr>
        <w:t>потешки</w:t>
      </w:r>
      <w:proofErr w:type="spellEnd"/>
      <w:r w:rsidRPr="008D58F5">
        <w:rPr>
          <w:color w:val="333333"/>
          <w:sz w:val="28"/>
          <w:szCs w:val="28"/>
        </w:rPr>
        <w:t xml:space="preserve"> про пальчики, такие как сорока-ворона, сидит белка на тележке…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lastRenderedPageBreak/>
        <w:t>Когда малыш сам сможет выполнять действия с пальчиками, пришло время поиграть с ним в</w:t>
      </w:r>
      <w:r w:rsidRPr="008D58F5">
        <w:rPr>
          <w:rStyle w:val="apple-converted-space"/>
          <w:color w:val="333333"/>
          <w:sz w:val="28"/>
          <w:szCs w:val="28"/>
        </w:rPr>
        <w:t> </w:t>
      </w:r>
      <w:r w:rsidRPr="008D58F5">
        <w:rPr>
          <w:rStyle w:val="a4"/>
          <w:color w:val="333333"/>
          <w:sz w:val="28"/>
          <w:szCs w:val="28"/>
        </w:rPr>
        <w:t>пальчиковые игры</w:t>
      </w:r>
      <w:r w:rsidRPr="008D58F5">
        <w:rPr>
          <w:color w:val="333333"/>
          <w:sz w:val="28"/>
          <w:szCs w:val="28"/>
        </w:rPr>
        <w:t>.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Походим пальчиками: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По дороженьке-дорожке</w:t>
      </w:r>
      <w:r w:rsidRPr="008D58F5">
        <w:rPr>
          <w:color w:val="333333"/>
          <w:sz w:val="28"/>
          <w:szCs w:val="28"/>
        </w:rPr>
        <w:br/>
        <w:t>Быстро пробегут две ножки.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Покормим птичек: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Петушок, петушок,</w:t>
      </w:r>
      <w:r w:rsidRPr="008D58F5">
        <w:rPr>
          <w:color w:val="333333"/>
          <w:sz w:val="28"/>
          <w:szCs w:val="28"/>
        </w:rPr>
        <w:br/>
        <w:t>Золотой гребешок,</w:t>
      </w:r>
      <w:r w:rsidRPr="008D58F5">
        <w:rPr>
          <w:color w:val="333333"/>
          <w:sz w:val="28"/>
          <w:szCs w:val="28"/>
        </w:rPr>
        <w:br/>
        <w:t>Выгляни в окошко,</w:t>
      </w:r>
      <w:r w:rsidRPr="008D58F5">
        <w:rPr>
          <w:color w:val="333333"/>
          <w:sz w:val="28"/>
          <w:szCs w:val="28"/>
        </w:rPr>
        <w:br/>
        <w:t>Дам тебе горошка.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Изображаем паучков: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Паучки идут,</w:t>
      </w:r>
      <w:r w:rsidRPr="008D58F5">
        <w:rPr>
          <w:color w:val="333333"/>
          <w:sz w:val="28"/>
          <w:szCs w:val="28"/>
        </w:rPr>
        <w:br/>
        <w:t>Паутинку плетут.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Зайку: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Зайка беленький сидит</w:t>
      </w:r>
      <w:proofErr w:type="gramStart"/>
      <w:r w:rsidRPr="008D58F5">
        <w:rPr>
          <w:color w:val="333333"/>
          <w:sz w:val="28"/>
          <w:szCs w:val="28"/>
        </w:rPr>
        <w:br/>
        <w:t>И</w:t>
      </w:r>
      <w:proofErr w:type="gramEnd"/>
      <w:r w:rsidRPr="008D58F5">
        <w:rPr>
          <w:color w:val="333333"/>
          <w:sz w:val="28"/>
          <w:szCs w:val="28"/>
        </w:rPr>
        <w:t xml:space="preserve"> ушами шевелит.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Солнышко: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Утро красное пришло,</w:t>
      </w:r>
      <w:r w:rsidRPr="008D58F5">
        <w:rPr>
          <w:color w:val="333333"/>
          <w:sz w:val="28"/>
          <w:szCs w:val="28"/>
        </w:rPr>
        <w:br/>
        <w:t>Солнце ясное взошло.</w:t>
      </w:r>
      <w:r w:rsidRPr="008D58F5">
        <w:rPr>
          <w:color w:val="333333"/>
          <w:sz w:val="28"/>
          <w:szCs w:val="28"/>
        </w:rPr>
        <w:br/>
        <w:t>Стали лучики светить -</w:t>
      </w:r>
      <w:r w:rsidRPr="008D58F5">
        <w:rPr>
          <w:color w:val="333333"/>
          <w:sz w:val="28"/>
          <w:szCs w:val="28"/>
        </w:rPr>
        <w:br/>
        <w:t>Малых деток веселить</w:t>
      </w:r>
      <w:proofErr w:type="gramStart"/>
      <w:r w:rsidRPr="008D58F5">
        <w:rPr>
          <w:color w:val="333333"/>
          <w:sz w:val="28"/>
          <w:szCs w:val="28"/>
        </w:rPr>
        <w:t>.</w:t>
      </w:r>
      <w:proofErr w:type="gramEnd"/>
      <w:r w:rsidRPr="008D58F5">
        <w:rPr>
          <w:color w:val="333333"/>
          <w:sz w:val="28"/>
          <w:szCs w:val="28"/>
        </w:rPr>
        <w:br/>
        <w:t>(</w:t>
      </w:r>
      <w:proofErr w:type="gramStart"/>
      <w:r w:rsidRPr="008D58F5">
        <w:rPr>
          <w:color w:val="333333"/>
          <w:sz w:val="28"/>
          <w:szCs w:val="28"/>
        </w:rPr>
        <w:t>п</w:t>
      </w:r>
      <w:proofErr w:type="gramEnd"/>
      <w:r w:rsidRPr="008D58F5">
        <w:rPr>
          <w:color w:val="333333"/>
          <w:sz w:val="28"/>
          <w:szCs w:val="28"/>
        </w:rPr>
        <w:t>альчики разгибаются по одному)</w:t>
      </w:r>
      <w:r w:rsidRPr="008D58F5">
        <w:rPr>
          <w:color w:val="333333"/>
          <w:sz w:val="28"/>
          <w:szCs w:val="28"/>
        </w:rPr>
        <w:br/>
        <w:t>Прилетели тучки,</w:t>
      </w:r>
      <w:r w:rsidRPr="008D58F5">
        <w:rPr>
          <w:color w:val="333333"/>
          <w:sz w:val="28"/>
          <w:szCs w:val="28"/>
        </w:rPr>
        <w:br/>
        <w:t>Спрятались лучики.</w:t>
      </w:r>
      <w:r w:rsidRPr="008D58F5">
        <w:rPr>
          <w:color w:val="333333"/>
          <w:sz w:val="28"/>
          <w:szCs w:val="28"/>
        </w:rPr>
        <w:br/>
        <w:t>(пальчики прячутся в кулачок)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Кошечку: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Поцарапаем немножко -</w:t>
      </w:r>
      <w:r w:rsidRPr="008D58F5">
        <w:rPr>
          <w:color w:val="333333"/>
          <w:sz w:val="28"/>
          <w:szCs w:val="28"/>
        </w:rPr>
        <w:br/>
        <w:t>Не ребята мы, а кошки.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Козу: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Идет коза рогатая</w:t>
      </w:r>
      <w:proofErr w:type="gramStart"/>
      <w:r w:rsidRPr="008D58F5">
        <w:rPr>
          <w:color w:val="333333"/>
          <w:sz w:val="28"/>
          <w:szCs w:val="28"/>
        </w:rPr>
        <w:br/>
        <w:t>З</w:t>
      </w:r>
      <w:proofErr w:type="gramEnd"/>
      <w:r w:rsidRPr="008D58F5">
        <w:rPr>
          <w:color w:val="333333"/>
          <w:sz w:val="28"/>
          <w:szCs w:val="28"/>
        </w:rPr>
        <w:t>а малыми ребятами.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 xml:space="preserve">Постепенно, взрослея, ребенок будет самостоятельно под эти </w:t>
      </w:r>
      <w:proofErr w:type="spellStart"/>
      <w:r w:rsidRPr="008D58F5">
        <w:rPr>
          <w:color w:val="333333"/>
          <w:sz w:val="28"/>
          <w:szCs w:val="28"/>
        </w:rPr>
        <w:t>потешки</w:t>
      </w:r>
      <w:proofErr w:type="spellEnd"/>
      <w:r w:rsidRPr="008D58F5">
        <w:rPr>
          <w:color w:val="333333"/>
          <w:sz w:val="28"/>
          <w:szCs w:val="28"/>
        </w:rPr>
        <w:t xml:space="preserve"> разгибать и сгибать пальчики, прятать их в кулачок.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lastRenderedPageBreak/>
        <w:t>Для деток постарше развитие мелкой моторики является еще подготовкой к школе, в частности к письму. Если специально не упражнять руку ребенка, то дети и в 6 лет с трудом будут выполнять графические упражнения.</w:t>
      </w:r>
    </w:p>
    <w:p w:rsidR="008D58F5" w:rsidRPr="008D58F5" w:rsidRDefault="008D58F5" w:rsidP="008D58F5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  <w:r w:rsidRPr="008D58F5">
        <w:rPr>
          <w:color w:val="333333"/>
          <w:sz w:val="28"/>
          <w:szCs w:val="28"/>
        </w:rPr>
        <w:t>Во время игр с детьми поощряйте их творческую активность, пусть они сами придумывают какие-нибудь упражнения. И обязательно хвалите малыша за успехи, но не забывайте при этом следить за его настроением и физическим состоянием.</w:t>
      </w:r>
    </w:p>
    <w:p w:rsidR="00997E0A" w:rsidRDefault="00FD705A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</w:p>
    <w:p w:rsidR="008D58F5" w:rsidRPr="008D58F5" w:rsidRDefault="008D58F5" w:rsidP="008D58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8F5" w:rsidRPr="008D58F5" w:rsidSect="008D58F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F5"/>
    <w:rsid w:val="0018294C"/>
    <w:rsid w:val="008D58F5"/>
    <w:rsid w:val="00B877BF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8F5"/>
    <w:rPr>
      <w:b/>
      <w:bCs/>
    </w:rPr>
  </w:style>
  <w:style w:type="character" w:customStyle="1" w:styleId="apple-converted-space">
    <w:name w:val="apple-converted-space"/>
    <w:basedOn w:val="a0"/>
    <w:rsid w:val="008D58F5"/>
  </w:style>
  <w:style w:type="character" w:styleId="a5">
    <w:name w:val="Hyperlink"/>
    <w:basedOn w:val="a0"/>
    <w:uiPriority w:val="99"/>
    <w:semiHidden/>
    <w:unhideWhenUsed/>
    <w:rsid w:val="008D5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8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8F5"/>
    <w:rPr>
      <w:b/>
      <w:bCs/>
    </w:rPr>
  </w:style>
  <w:style w:type="character" w:customStyle="1" w:styleId="apple-converted-space">
    <w:name w:val="apple-converted-space"/>
    <w:basedOn w:val="a0"/>
    <w:rsid w:val="008D58F5"/>
  </w:style>
  <w:style w:type="character" w:styleId="a5">
    <w:name w:val="Hyperlink"/>
    <w:basedOn w:val="a0"/>
    <w:uiPriority w:val="99"/>
    <w:semiHidden/>
    <w:unhideWhenUsed/>
    <w:rsid w:val="008D5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8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ortal.ru/logopedicheskiy-massazh-ruk-mif-ili-realnost/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portal.ru/paltsyi-uchat-govorit/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portal.ru/igryi-na-kuhne-rekomendatsii-roditelyam-po-razvitiyu-melkoy-motoriki-u-rebenka/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3</cp:revision>
  <dcterms:created xsi:type="dcterms:W3CDTF">2012-05-02T15:51:00Z</dcterms:created>
  <dcterms:modified xsi:type="dcterms:W3CDTF">2013-08-29T14:50:00Z</dcterms:modified>
</cp:coreProperties>
</file>