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ED7" w:rsidRPr="006916BC" w:rsidRDefault="00806ED7" w:rsidP="005072AA">
      <w:pPr>
        <w:tabs>
          <w:tab w:val="left" w:pos="5460"/>
        </w:tabs>
        <w:spacing w:line="360" w:lineRule="auto"/>
        <w:jc w:val="center"/>
        <w:rPr>
          <w:rFonts w:ascii="Arial Black" w:hAnsi="Arial Black"/>
          <w:color w:val="FF0000"/>
          <w:sz w:val="72"/>
          <w:szCs w:val="72"/>
        </w:rPr>
      </w:pPr>
      <w:r w:rsidRPr="006916BC">
        <w:rPr>
          <w:rFonts w:ascii="Arial Black" w:hAnsi="Arial Black"/>
          <w:color w:val="FF0000"/>
          <w:sz w:val="72"/>
          <w:szCs w:val="72"/>
        </w:rPr>
        <w:t>Без игры нет детства.</w:t>
      </w:r>
    </w:p>
    <w:p w:rsidR="00806ED7" w:rsidRPr="005072AA" w:rsidRDefault="00806ED7" w:rsidP="005072AA">
      <w:pPr>
        <w:tabs>
          <w:tab w:val="left" w:pos="5460"/>
        </w:tabs>
        <w:spacing w:line="360" w:lineRule="auto"/>
        <w:ind w:firstLine="851"/>
        <w:jc w:val="both"/>
        <w:rPr>
          <w:rFonts w:ascii="Arial Black" w:hAnsi="Arial Black"/>
          <w:sz w:val="28"/>
          <w:szCs w:val="28"/>
        </w:rPr>
      </w:pPr>
      <w:bookmarkStart w:id="0" w:name="_GoBack"/>
      <w:bookmarkEnd w:id="0"/>
      <w:r w:rsidRPr="005072AA">
        <w:rPr>
          <w:rFonts w:ascii="Arial Black" w:hAnsi="Arial Black"/>
          <w:sz w:val="28"/>
          <w:szCs w:val="28"/>
        </w:rPr>
        <w:t xml:space="preserve">   Часто светлые воспоминания о детстве связаны именно  с играми. Слово «игра» ассоциируется с чем-то неповторимым, радостным. </w:t>
      </w:r>
    </w:p>
    <w:p w:rsidR="005072AA" w:rsidRDefault="00806ED7" w:rsidP="005072AA">
      <w:pPr>
        <w:tabs>
          <w:tab w:val="left" w:pos="5460"/>
        </w:tabs>
        <w:spacing w:line="360" w:lineRule="auto"/>
        <w:ind w:firstLine="993"/>
        <w:jc w:val="both"/>
        <w:rPr>
          <w:rFonts w:ascii="Arial Black" w:hAnsi="Arial Black"/>
          <w:sz w:val="28"/>
          <w:szCs w:val="28"/>
        </w:rPr>
      </w:pPr>
      <w:r w:rsidRPr="005072AA">
        <w:rPr>
          <w:rFonts w:ascii="Arial Black" w:hAnsi="Arial Black"/>
          <w:sz w:val="28"/>
          <w:szCs w:val="28"/>
        </w:rPr>
        <w:t xml:space="preserve">   Но игра – это не только развлечение и времяпровождение, вызывающее массу положительных эмоций, что само по себе очень ценно для развития здорового, жизнерадостного малыша. </w:t>
      </w:r>
    </w:p>
    <w:p w:rsidR="00806ED7" w:rsidRPr="005072AA" w:rsidRDefault="00806ED7" w:rsidP="005072AA">
      <w:pPr>
        <w:tabs>
          <w:tab w:val="left" w:pos="5460"/>
        </w:tabs>
        <w:spacing w:line="360" w:lineRule="auto"/>
        <w:ind w:firstLine="993"/>
        <w:jc w:val="both"/>
        <w:rPr>
          <w:rFonts w:ascii="Arial Black" w:hAnsi="Arial Black"/>
          <w:sz w:val="28"/>
          <w:szCs w:val="28"/>
        </w:rPr>
      </w:pPr>
      <w:r w:rsidRPr="005072AA">
        <w:rPr>
          <w:rFonts w:ascii="Arial Black" w:hAnsi="Arial Black"/>
          <w:sz w:val="28"/>
          <w:szCs w:val="28"/>
        </w:rPr>
        <w:t xml:space="preserve">Игра – это умение весело и непринужденно учиться. Учиться видеть и понимать мир вокруг, учиться общаться </w:t>
      </w:r>
      <w:proofErr w:type="gramStart"/>
      <w:r w:rsidRPr="005072AA">
        <w:rPr>
          <w:rFonts w:ascii="Arial Black" w:hAnsi="Arial Black"/>
          <w:sz w:val="28"/>
          <w:szCs w:val="28"/>
        </w:rPr>
        <w:t>со</w:t>
      </w:r>
      <w:proofErr w:type="gramEnd"/>
      <w:r w:rsidRPr="005072AA">
        <w:rPr>
          <w:rFonts w:ascii="Arial Black" w:hAnsi="Arial Black"/>
          <w:sz w:val="28"/>
          <w:szCs w:val="28"/>
        </w:rPr>
        <w:t xml:space="preserve"> взрослыми и детьми, учиться говорить и что-то делать, учиться мыслить, творить.</w:t>
      </w:r>
    </w:p>
    <w:p w:rsidR="005072AA" w:rsidRDefault="00806ED7" w:rsidP="005072AA">
      <w:pPr>
        <w:spacing w:line="360" w:lineRule="auto"/>
        <w:rPr>
          <w:rFonts w:ascii="Arial Black" w:hAnsi="Arial Black"/>
          <w:sz w:val="28"/>
          <w:szCs w:val="28"/>
        </w:rPr>
      </w:pPr>
      <w:r w:rsidRPr="005072AA">
        <w:rPr>
          <w:rFonts w:ascii="Arial Black" w:hAnsi="Arial Black"/>
          <w:sz w:val="28"/>
          <w:szCs w:val="28"/>
        </w:rPr>
        <w:t xml:space="preserve">Игра приходит в мир ребенка от </w:t>
      </w:r>
      <w:proofErr w:type="spellStart"/>
      <w:r w:rsidRPr="005072AA">
        <w:rPr>
          <w:rFonts w:ascii="Arial Black" w:hAnsi="Arial Black"/>
          <w:sz w:val="28"/>
          <w:szCs w:val="28"/>
        </w:rPr>
        <w:t>вселюбящих</w:t>
      </w:r>
      <w:proofErr w:type="spellEnd"/>
      <w:r w:rsidRPr="005072AA">
        <w:rPr>
          <w:rFonts w:ascii="Arial Black" w:hAnsi="Arial Black"/>
          <w:sz w:val="28"/>
          <w:szCs w:val="28"/>
        </w:rPr>
        <w:t xml:space="preserve"> родителей.   </w:t>
      </w:r>
    </w:p>
    <w:p w:rsidR="00806ED7" w:rsidRPr="005072AA" w:rsidRDefault="00806ED7" w:rsidP="005072AA">
      <w:pPr>
        <w:spacing w:line="360" w:lineRule="auto"/>
        <w:ind w:firstLine="993"/>
        <w:rPr>
          <w:rFonts w:ascii="Arial Black" w:hAnsi="Arial Black"/>
          <w:sz w:val="28"/>
          <w:szCs w:val="28"/>
        </w:rPr>
      </w:pPr>
      <w:r w:rsidRPr="005072AA">
        <w:rPr>
          <w:rFonts w:ascii="Arial Black" w:hAnsi="Arial Black"/>
          <w:sz w:val="28"/>
          <w:szCs w:val="28"/>
        </w:rPr>
        <w:t>Во что играют дети? Если внимательно присмотреться к играм дошкольников, становится ясно, что они играют в «настоящую жизнь», конечно, жизненный опыт, возможность понять, оценить многие явления у разных детей по возрасту разные.</w:t>
      </w:r>
    </w:p>
    <w:p w:rsidR="00806ED7" w:rsidRPr="005072AA" w:rsidRDefault="00806ED7" w:rsidP="005072AA">
      <w:pPr>
        <w:spacing w:line="360" w:lineRule="auto"/>
        <w:ind w:firstLine="993"/>
        <w:rPr>
          <w:rFonts w:ascii="Arial Black" w:hAnsi="Arial Black"/>
          <w:sz w:val="28"/>
          <w:szCs w:val="28"/>
        </w:rPr>
      </w:pPr>
      <w:r w:rsidRPr="005072AA">
        <w:rPr>
          <w:rFonts w:ascii="Arial Black" w:hAnsi="Arial Black"/>
          <w:sz w:val="28"/>
          <w:szCs w:val="28"/>
        </w:rPr>
        <w:t>Самостоятельно играя с игрушками, ребенку нравится, чтобы при этом присутствовал взрослый: тогда ему уютно, он чувствует не только защищенность, но и внутреннюю поддержку. Возникает эмоциональный комфорт.</w:t>
      </w:r>
    </w:p>
    <w:p w:rsidR="00806ED7" w:rsidRPr="005072AA" w:rsidRDefault="00806ED7" w:rsidP="005072AA">
      <w:pPr>
        <w:tabs>
          <w:tab w:val="left" w:pos="5460"/>
        </w:tabs>
        <w:spacing w:line="360" w:lineRule="auto"/>
        <w:ind w:firstLine="993"/>
        <w:jc w:val="both"/>
        <w:rPr>
          <w:rFonts w:ascii="Arial Black" w:hAnsi="Arial Black"/>
          <w:sz w:val="28"/>
          <w:szCs w:val="28"/>
        </w:rPr>
      </w:pPr>
      <w:r w:rsidRPr="005072AA">
        <w:rPr>
          <w:rFonts w:ascii="Arial Black" w:hAnsi="Arial Black"/>
          <w:sz w:val="28"/>
          <w:szCs w:val="28"/>
        </w:rPr>
        <w:t xml:space="preserve">   Игра – хороший помощник взрослых в воспитании. </w:t>
      </w:r>
    </w:p>
    <w:p w:rsidR="005072AA" w:rsidRDefault="00806ED7" w:rsidP="005072AA">
      <w:pPr>
        <w:tabs>
          <w:tab w:val="left" w:pos="5460"/>
        </w:tabs>
        <w:spacing w:line="360" w:lineRule="auto"/>
        <w:ind w:firstLine="993"/>
        <w:jc w:val="both"/>
        <w:rPr>
          <w:rFonts w:ascii="Arial Black" w:hAnsi="Arial Black"/>
          <w:sz w:val="28"/>
          <w:szCs w:val="28"/>
        </w:rPr>
      </w:pPr>
      <w:r w:rsidRPr="005072AA">
        <w:rPr>
          <w:rFonts w:ascii="Arial Black" w:hAnsi="Arial Black"/>
          <w:sz w:val="28"/>
          <w:szCs w:val="28"/>
        </w:rPr>
        <w:lastRenderedPageBreak/>
        <w:t xml:space="preserve">   Для всестороннего развития детям нужны разные игрушки. С одними они не расстаются все детство, другие вызывают интерес не столь продолжительное время. </w:t>
      </w:r>
    </w:p>
    <w:p w:rsidR="005072AA" w:rsidRDefault="00806ED7" w:rsidP="006916BC">
      <w:pPr>
        <w:tabs>
          <w:tab w:val="left" w:pos="5460"/>
        </w:tabs>
        <w:spacing w:line="276" w:lineRule="auto"/>
        <w:ind w:firstLine="993"/>
        <w:jc w:val="both"/>
        <w:rPr>
          <w:rFonts w:ascii="Arial Black" w:hAnsi="Arial Black"/>
          <w:sz w:val="28"/>
          <w:szCs w:val="28"/>
        </w:rPr>
      </w:pPr>
      <w:r w:rsidRPr="005072AA">
        <w:rPr>
          <w:rFonts w:ascii="Arial Black" w:hAnsi="Arial Black"/>
          <w:sz w:val="28"/>
          <w:szCs w:val="28"/>
        </w:rPr>
        <w:t xml:space="preserve">Какие должны быть игрушки вы все знаете, поэтому перечислять не буду. Также вы все знаете, где и как хранить игрушки, но самое главное – они должны быть эстетичны, по возрасту и доступны. И еще необходимо научить детей убирать игрушки после игры. </w:t>
      </w:r>
    </w:p>
    <w:p w:rsidR="00806ED7" w:rsidRPr="005072AA" w:rsidRDefault="00806ED7" w:rsidP="005072AA">
      <w:pPr>
        <w:tabs>
          <w:tab w:val="left" w:pos="5460"/>
        </w:tabs>
        <w:spacing w:line="360" w:lineRule="auto"/>
        <w:ind w:firstLine="993"/>
        <w:jc w:val="both"/>
        <w:rPr>
          <w:rFonts w:ascii="Arial Black" w:hAnsi="Arial Black"/>
          <w:sz w:val="28"/>
          <w:szCs w:val="28"/>
        </w:rPr>
      </w:pPr>
      <w:r w:rsidRPr="005072AA">
        <w:rPr>
          <w:rFonts w:ascii="Arial Black" w:hAnsi="Arial Black"/>
          <w:sz w:val="28"/>
          <w:szCs w:val="28"/>
        </w:rPr>
        <w:t xml:space="preserve">«Находясь рядом с ребенком, научите его быть человеком среди игрушек, и тогда он станет настоящим человеком среди людей».   </w:t>
      </w:r>
    </w:p>
    <w:p w:rsidR="005072AA" w:rsidRPr="005072AA" w:rsidRDefault="005072AA" w:rsidP="005072AA">
      <w:pPr>
        <w:spacing w:line="360" w:lineRule="auto"/>
        <w:rPr>
          <w:rFonts w:ascii="Arial Black" w:hAnsi="Arial Black"/>
          <w:sz w:val="28"/>
          <w:szCs w:val="28"/>
        </w:rPr>
      </w:pPr>
      <w:r w:rsidRPr="005072AA">
        <w:rPr>
          <w:rFonts w:ascii="Arial Black" w:hAnsi="Arial Black"/>
          <w:sz w:val="28"/>
          <w:szCs w:val="28"/>
        </w:rPr>
        <w:t xml:space="preserve">       Игры, шутки, забавы, прятки  со  старшими  создают  в  семье  дружескую  атмосферу, снимают  напряженность  в  отношениях  не  только  детей, но  и  взрослых.</w:t>
      </w:r>
    </w:p>
    <w:p w:rsidR="005072AA" w:rsidRPr="005072AA" w:rsidRDefault="005072AA" w:rsidP="006916BC">
      <w:pPr>
        <w:spacing w:line="276" w:lineRule="auto"/>
        <w:rPr>
          <w:rFonts w:ascii="Arial Black" w:hAnsi="Arial Black"/>
          <w:sz w:val="28"/>
          <w:szCs w:val="28"/>
        </w:rPr>
      </w:pPr>
      <w:r w:rsidRPr="005072AA">
        <w:rPr>
          <w:rFonts w:ascii="Arial Black" w:hAnsi="Arial Black"/>
          <w:sz w:val="28"/>
          <w:szCs w:val="28"/>
        </w:rPr>
        <w:t xml:space="preserve">        Для  всестороннего  развития  детей  разного  возраста  нужны  разные  игрушки. С  одними  из  них / куклами,  машинами, игрушечными  животными / дети  не расстаются  все  детство</w:t>
      </w:r>
      <w:proofErr w:type="gramStart"/>
      <w:r w:rsidRPr="005072AA">
        <w:rPr>
          <w:rFonts w:ascii="Arial Black" w:hAnsi="Arial Black"/>
          <w:sz w:val="28"/>
          <w:szCs w:val="28"/>
        </w:rPr>
        <w:t xml:space="preserve"> .</w:t>
      </w:r>
      <w:proofErr w:type="gramEnd"/>
    </w:p>
    <w:p w:rsidR="005072AA" w:rsidRDefault="005072AA" w:rsidP="006916BC">
      <w:pPr>
        <w:spacing w:line="360" w:lineRule="auto"/>
        <w:rPr>
          <w:rFonts w:ascii="Arial Black" w:hAnsi="Arial Black"/>
          <w:sz w:val="28"/>
          <w:szCs w:val="28"/>
        </w:rPr>
      </w:pPr>
      <w:r w:rsidRPr="005072AA">
        <w:rPr>
          <w:rFonts w:ascii="Arial Black" w:hAnsi="Arial Black"/>
          <w:sz w:val="28"/>
          <w:szCs w:val="28"/>
        </w:rPr>
        <w:t xml:space="preserve">         Детям  необходимы   строительные  наборы / для  игры  на  полу /  и  более  мелкие  / для  игры  на  столе /.</w:t>
      </w:r>
    </w:p>
    <w:p w:rsidR="005072AA" w:rsidRPr="005072AA" w:rsidRDefault="005072AA" w:rsidP="005072AA">
      <w:pPr>
        <w:spacing w:line="360" w:lineRule="auto"/>
        <w:ind w:firstLine="851"/>
        <w:rPr>
          <w:rFonts w:ascii="Arial Black" w:hAnsi="Arial Black"/>
          <w:sz w:val="28"/>
          <w:szCs w:val="28"/>
        </w:rPr>
      </w:pPr>
      <w:r w:rsidRPr="005072AA">
        <w:rPr>
          <w:rFonts w:ascii="Arial Black" w:hAnsi="Arial Black"/>
          <w:sz w:val="28"/>
          <w:szCs w:val="28"/>
        </w:rPr>
        <w:t xml:space="preserve"> Летом  нет  лучших  игровых  материалов, чем  глина  и  песок. Много  игр  можно  организовать  с  водой.</w:t>
      </w:r>
    </w:p>
    <w:p w:rsidR="005072AA" w:rsidRPr="005072AA" w:rsidRDefault="005072AA" w:rsidP="005072AA">
      <w:pPr>
        <w:spacing w:line="360" w:lineRule="auto"/>
        <w:rPr>
          <w:rFonts w:ascii="Arial Black" w:hAnsi="Arial Black"/>
          <w:sz w:val="28"/>
          <w:szCs w:val="28"/>
        </w:rPr>
      </w:pPr>
      <w:r w:rsidRPr="005072AA">
        <w:rPr>
          <w:rFonts w:ascii="Arial Black" w:hAnsi="Arial Black"/>
          <w:sz w:val="28"/>
          <w:szCs w:val="28"/>
        </w:rPr>
        <w:t xml:space="preserve">           Зимой  нельзя  представить  ребенка, не  играющего   со  снегом /  лепить  снежную  бабу, стр</w:t>
      </w:r>
      <w:r>
        <w:rPr>
          <w:rFonts w:ascii="Arial Black" w:hAnsi="Arial Black"/>
          <w:sz w:val="28"/>
          <w:szCs w:val="28"/>
        </w:rPr>
        <w:t xml:space="preserve">оить  крепость, дом  и  т. д. </w:t>
      </w:r>
    </w:p>
    <w:p w:rsidR="005072AA" w:rsidRPr="005072AA" w:rsidRDefault="005072AA" w:rsidP="006916BC">
      <w:pPr>
        <w:spacing w:line="360" w:lineRule="auto"/>
        <w:rPr>
          <w:rFonts w:ascii="Arial Black" w:hAnsi="Arial Black"/>
          <w:sz w:val="28"/>
          <w:szCs w:val="28"/>
        </w:rPr>
      </w:pPr>
      <w:r w:rsidRPr="005072AA">
        <w:rPr>
          <w:rFonts w:ascii="Arial Black" w:hAnsi="Arial Black"/>
          <w:sz w:val="28"/>
          <w:szCs w:val="28"/>
        </w:rPr>
        <w:t xml:space="preserve">         Было  бы  замечательно, если  бы  вы  нашли  время  вместе  с  ребенком  сделать  настольный  театр / по  прочитанным  сказкам /. Радуют  детей  различные  маски, элементы   костюмов.</w:t>
      </w:r>
    </w:p>
    <w:p w:rsidR="005072AA" w:rsidRPr="005072AA" w:rsidRDefault="005072AA" w:rsidP="005072AA">
      <w:pPr>
        <w:spacing w:line="360" w:lineRule="auto"/>
        <w:rPr>
          <w:rFonts w:ascii="Arial Black" w:hAnsi="Arial Black"/>
          <w:sz w:val="28"/>
          <w:szCs w:val="28"/>
        </w:rPr>
      </w:pPr>
      <w:r w:rsidRPr="005072AA">
        <w:rPr>
          <w:rFonts w:ascii="Arial Black" w:hAnsi="Arial Black"/>
          <w:sz w:val="28"/>
          <w:szCs w:val="28"/>
        </w:rPr>
        <w:lastRenderedPageBreak/>
        <w:t xml:space="preserve">         Не  забывайте   про  музыкальные  игрушки / бубен,  барабан,  дудочку, пианино и  т. д./.</w:t>
      </w:r>
    </w:p>
    <w:p w:rsidR="005072AA" w:rsidRPr="005072AA" w:rsidRDefault="005072AA" w:rsidP="005072AA">
      <w:pPr>
        <w:spacing w:line="360" w:lineRule="auto"/>
        <w:rPr>
          <w:rFonts w:ascii="Arial Black" w:hAnsi="Arial Black"/>
          <w:sz w:val="28"/>
          <w:szCs w:val="28"/>
        </w:rPr>
      </w:pPr>
      <w:r w:rsidRPr="005072AA">
        <w:rPr>
          <w:rFonts w:ascii="Arial Black" w:hAnsi="Arial Black"/>
          <w:sz w:val="28"/>
          <w:szCs w:val="28"/>
        </w:rPr>
        <w:t xml:space="preserve">          Если  ваш  ребенок  любит  спокойные  игры  или  его  нужно  успокоить  перед  сном, предложите  ему  настольные  игры  \ лото,  домино, мозаику, кубики  и т. д. /.</w:t>
      </w:r>
    </w:p>
    <w:p w:rsidR="005072AA" w:rsidRPr="005072AA" w:rsidRDefault="005072AA" w:rsidP="005072AA">
      <w:pPr>
        <w:spacing w:line="360" w:lineRule="auto"/>
        <w:rPr>
          <w:rFonts w:ascii="Arial Black" w:hAnsi="Arial Black"/>
          <w:sz w:val="28"/>
          <w:szCs w:val="28"/>
        </w:rPr>
      </w:pPr>
      <w:r w:rsidRPr="005072AA">
        <w:rPr>
          <w:rFonts w:ascii="Arial Black" w:hAnsi="Arial Black"/>
          <w:sz w:val="28"/>
          <w:szCs w:val="28"/>
        </w:rPr>
        <w:t xml:space="preserve">           С  вашей  помощью  дети  пяти – семи  лет  могут  начать  игру  в шашки, шахматы, пытаться  собрать  кубик  </w:t>
      </w:r>
      <w:proofErr w:type="spellStart"/>
      <w:r w:rsidRPr="005072AA">
        <w:rPr>
          <w:rFonts w:ascii="Arial Black" w:hAnsi="Arial Black"/>
          <w:sz w:val="28"/>
          <w:szCs w:val="28"/>
        </w:rPr>
        <w:t>Рубика</w:t>
      </w:r>
      <w:proofErr w:type="spellEnd"/>
      <w:r w:rsidRPr="005072AA">
        <w:rPr>
          <w:rFonts w:ascii="Arial Black" w:hAnsi="Arial Black"/>
          <w:sz w:val="28"/>
          <w:szCs w:val="28"/>
        </w:rPr>
        <w:t>, составлять  слова  из  азбуки. В семьях,  где  есть  компьютер,  можно  использовать  развивающие  компьютерные  игры.</w:t>
      </w:r>
    </w:p>
    <w:p w:rsidR="005072AA" w:rsidRPr="005072AA" w:rsidRDefault="005072AA" w:rsidP="005072AA">
      <w:pPr>
        <w:spacing w:line="360" w:lineRule="auto"/>
        <w:rPr>
          <w:rFonts w:ascii="Arial Black" w:hAnsi="Arial Black"/>
          <w:sz w:val="28"/>
          <w:szCs w:val="28"/>
        </w:rPr>
      </w:pPr>
      <w:r w:rsidRPr="005072AA">
        <w:rPr>
          <w:rFonts w:ascii="Arial Black" w:hAnsi="Arial Black"/>
          <w:sz w:val="28"/>
          <w:szCs w:val="28"/>
        </w:rPr>
        <w:t xml:space="preserve">             Любая  игрушка   для  ребенка  - ценность, если  он  с  ней  придумывает  игру. И  пусть  вас  не  смущает, что  дочка  больше  всего  бережет  куклу  с  выгоревшим  лицом, а  сын  не  расстается  с  безногой  лошадкой. Это  их  друзья. Дети  не  предают  их. Время  от  времени  просматривайте   игровое  хозяйство  вместе  с  ребенком</w:t>
      </w:r>
      <w:proofErr w:type="gramStart"/>
      <w:r w:rsidRPr="005072AA">
        <w:rPr>
          <w:rFonts w:ascii="Arial Black" w:hAnsi="Arial Black"/>
          <w:sz w:val="28"/>
          <w:szCs w:val="28"/>
        </w:rPr>
        <w:t xml:space="preserve"> .</w:t>
      </w:r>
      <w:proofErr w:type="gramEnd"/>
      <w:r w:rsidRPr="005072AA">
        <w:rPr>
          <w:rFonts w:ascii="Arial Black" w:hAnsi="Arial Black"/>
          <w:sz w:val="28"/>
          <w:szCs w:val="28"/>
        </w:rPr>
        <w:t xml:space="preserve"> Посмотрите  в  каком  оно  состоянии : наверняка  требуется  помыть  игрушки, постирать  кукольные  платья, постель . Малыш  будет  благодарен  вам , если  вы  вернете  к  « жизни « безухого  любимого  мишку,  сломанную  машину. С  ними  ребенок  снова  будет  играть  как  с  новыми</w:t>
      </w:r>
      <w:proofErr w:type="gramStart"/>
      <w:r w:rsidRPr="005072AA">
        <w:rPr>
          <w:rFonts w:ascii="Arial Black" w:hAnsi="Arial Black"/>
          <w:sz w:val="28"/>
          <w:szCs w:val="28"/>
        </w:rPr>
        <w:t xml:space="preserve"> .</w:t>
      </w:r>
      <w:proofErr w:type="gramEnd"/>
    </w:p>
    <w:p w:rsidR="00806ED7" w:rsidRPr="005072AA" w:rsidRDefault="005072AA" w:rsidP="005072AA">
      <w:pPr>
        <w:spacing w:line="360" w:lineRule="auto"/>
        <w:rPr>
          <w:rFonts w:ascii="Arial Black" w:hAnsi="Arial Black"/>
          <w:sz w:val="28"/>
          <w:szCs w:val="28"/>
        </w:rPr>
      </w:pPr>
      <w:r w:rsidRPr="005072AA">
        <w:rPr>
          <w:rFonts w:ascii="Arial Black" w:hAnsi="Arial Black"/>
          <w:sz w:val="28"/>
          <w:szCs w:val="28"/>
        </w:rPr>
        <w:t xml:space="preserve">            От  вас, родителей, зависит, внесет  ли  игра  радость  в  дом,  научит  ли  она  ребенка  познавать,  любить и созидать  мир; будет  ли  у  вашего  ребенка  светлое  детство, согревающее его  всю  жизнь.</w:t>
      </w:r>
    </w:p>
    <w:sectPr w:rsidR="00806ED7" w:rsidRPr="005072AA" w:rsidSect="006916BC">
      <w:pgSz w:w="11906" w:h="16838"/>
      <w:pgMar w:top="851" w:right="707" w:bottom="426" w:left="851" w:header="708" w:footer="708" w:gutter="0"/>
      <w:pgBorders w:offsetFrom="page">
        <w:top w:val="triangles" w:sz="31" w:space="24" w:color="FFC000"/>
        <w:left w:val="triangles" w:sz="31" w:space="24" w:color="FFC000"/>
        <w:bottom w:val="triangles" w:sz="31" w:space="24" w:color="FFC000"/>
        <w:right w:val="triangles" w:sz="31" w:space="24" w:color="FFC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B21"/>
    <w:rsid w:val="005072AA"/>
    <w:rsid w:val="006916BC"/>
    <w:rsid w:val="00806ED7"/>
    <w:rsid w:val="008341EE"/>
    <w:rsid w:val="0098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E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E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2</cp:revision>
  <dcterms:created xsi:type="dcterms:W3CDTF">2011-11-12T15:08:00Z</dcterms:created>
  <dcterms:modified xsi:type="dcterms:W3CDTF">2011-11-12T18:35:00Z</dcterms:modified>
</cp:coreProperties>
</file>