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3C" w:rsidRPr="00541F3C" w:rsidRDefault="00541F3C" w:rsidP="00541F3C">
      <w:pPr>
        <w:rPr>
          <w:sz w:val="32"/>
          <w:szCs w:val="32"/>
        </w:rPr>
      </w:pPr>
      <w:r>
        <w:t xml:space="preserve">                                                          </w:t>
      </w:r>
      <w:r w:rsidRPr="00541F3C">
        <w:rPr>
          <w:color w:val="1F497D" w:themeColor="text2"/>
          <w:sz w:val="32"/>
          <w:szCs w:val="32"/>
        </w:rPr>
        <w:t>Консультация для родителей</w:t>
      </w:r>
    </w:p>
    <w:p w:rsidR="00541F3C" w:rsidRPr="00541F3C" w:rsidRDefault="00541F3C" w:rsidP="00541F3C">
      <w:pPr>
        <w:rPr>
          <w:color w:val="FF0000"/>
          <w:sz w:val="28"/>
          <w:szCs w:val="28"/>
        </w:rPr>
      </w:pPr>
      <w:r w:rsidRPr="00541F3C">
        <w:rPr>
          <w:color w:val="FF0000"/>
          <w:sz w:val="28"/>
          <w:szCs w:val="28"/>
        </w:rPr>
        <w:t xml:space="preserve">                          </w:t>
      </w:r>
      <w:r>
        <w:rPr>
          <w:color w:val="FF0000"/>
          <w:sz w:val="28"/>
          <w:szCs w:val="28"/>
        </w:rPr>
        <w:t xml:space="preserve">                     </w:t>
      </w:r>
      <w:r w:rsidRPr="00541F3C">
        <w:rPr>
          <w:color w:val="FF0000"/>
          <w:sz w:val="28"/>
          <w:szCs w:val="28"/>
        </w:rPr>
        <w:t xml:space="preserve">   «Пожарная безопасность» </w:t>
      </w:r>
    </w:p>
    <w:p w:rsidR="00541F3C" w:rsidRPr="00541F3C" w:rsidRDefault="00541F3C" w:rsidP="00541F3C">
      <w:pPr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 xml:space="preserve">                                                </w:t>
      </w:r>
      <w:r w:rsidRPr="00541F3C">
        <w:rPr>
          <w:i/>
          <w:color w:val="00B050"/>
          <w:sz w:val="24"/>
          <w:szCs w:val="24"/>
        </w:rPr>
        <w:t xml:space="preserve">Советы доброго доктора.   След навсегда. </w:t>
      </w:r>
    </w:p>
    <w:p w:rsidR="00541F3C" w:rsidRDefault="00541F3C" w:rsidP="00541F3C">
      <w:r>
        <w:t xml:space="preserve">Одно из первых мест среди всех несчастных случаев занимают ожоги. Чаще всего от ожогов страдают малыши первых четырех лет жизни, что объясняется особенностями поведения детей в этом возрасте. </w:t>
      </w:r>
    </w:p>
    <w:p w:rsidR="00541F3C" w:rsidRDefault="00541F3C" w:rsidP="00541F3C">
      <w:r>
        <w:t xml:space="preserve">Родителям стоит знать, что существует зависимость между причиной ожога и возрастом ребенка. </w:t>
      </w:r>
    </w:p>
    <w:p w:rsidR="00541F3C" w:rsidRDefault="00541F3C" w:rsidP="00541F3C">
      <w:r>
        <w:t xml:space="preserve">В первые два года жизни дети наиболее часто получают ожоги при ошпаривании, неосторожном соприкосновении с раскаленным предметом во время игры. Кроме утюга и сковороды это могу быть и мамины щипцы для завивки волос. </w:t>
      </w:r>
    </w:p>
    <w:p w:rsidR="00541F3C" w:rsidRDefault="00541F3C" w:rsidP="00541F3C">
      <w:r>
        <w:t xml:space="preserve">В возрасте от трех до пяти лет ребенок становится </w:t>
      </w:r>
      <w:proofErr w:type="gramStart"/>
      <w:r>
        <w:t>более подвижным</w:t>
      </w:r>
      <w:proofErr w:type="gramEnd"/>
      <w:r>
        <w:t xml:space="preserve"> и любопытным, его начинают интересовать эксперименты со спичками и другими горючими материалами. Дошкольников словно притягивает палочка, которая при зажигании дает пламя, тепло, свет. Большинство пострадавших детей - жертвы собственной неосторожности. Пламя является самой частой причиной ожогов у детей в возрасте от пяти до двенадцати лет. </w:t>
      </w:r>
    </w:p>
    <w:p w:rsidR="00541F3C" w:rsidRDefault="00541F3C" w:rsidP="00541F3C">
      <w:r>
        <w:t xml:space="preserve">«Одежный» фактор. Огромную роль в предотвращении ожогов и сведении к минимуму последствий возгорания играет детская одежда. Белье для ребенка не должно быть легковоспламеняющимся или легкоплавким (такое под действием высокой температуры плавится и «налипает» на тело, вызывая ожоги большой площади). Свободная, падающая складками одежда повышает вероятность воспламенения в сравнении с облегающим коротким нарядом. Самое огнестойкое из всех натуральных волокон - шерсть. </w:t>
      </w:r>
    </w:p>
    <w:p w:rsidR="00541F3C" w:rsidRDefault="00541F3C" w:rsidP="00541F3C">
      <w:r>
        <w:t xml:space="preserve">Помощь при ожогах. В России принята классификация ожогов по пяти степеням, но для оказания первой помощи достаточно различать три основные степени. </w:t>
      </w:r>
    </w:p>
    <w:p w:rsidR="00541F3C" w:rsidRDefault="00541F3C" w:rsidP="00541F3C">
      <w:r>
        <w:t>Ожоги первой степени похожи на обыкновенный солнечный ожог. Для их лечения не обязательно обращаться к врачу. Чтобы уменьшить болевые ощущения и избавиться от возможного отека и</w:t>
      </w:r>
    </w:p>
    <w:p w:rsidR="00541F3C" w:rsidRDefault="00541F3C" w:rsidP="00541F3C">
      <w:r>
        <w:t>последующих волдырей, обожженное место надо подставить под струю холодной воды на 10-15 минут. Затем, чтобы кожа не слишком пересохла, место ожога можно смазать мазью или облепиховым маслом.</w:t>
      </w:r>
    </w:p>
    <w:p w:rsidR="00541F3C" w:rsidRDefault="00541F3C" w:rsidP="00541F3C">
      <w:r>
        <w:t xml:space="preserve">Ожоги второй степени травмируют не только кожу, но и подкожные ткани. Такие ожоги могут быть вызваны огнем, горячими жидкостями или паром. Обожженное место нужно также подставить под струю холодной воды, а если ожог обширный, поместить </w:t>
      </w:r>
    </w:p>
    <w:p w:rsidR="00541F3C" w:rsidRDefault="00541F3C" w:rsidP="00541F3C">
      <w:r>
        <w:t xml:space="preserve">пострадавшего в холодную ванну на 10-15 минут. Обязательно дать ребенку обезболивающее лекарство. Затем обожженный участок, ничем не смазывая, накрыть марлевой повязкой, чистым носовым платком, салфеткой или полотенцем. Чем раньше подставить ожог под холодную воду или опустить в нее пострадавшего, тем скорее утихнет боль и лучше заживет обожженное место. При ожоге второй степени большой площади малыша следует доставить к врачу в ближайшую поликлинику или </w:t>
      </w:r>
      <w:proofErr w:type="spellStart"/>
      <w:r>
        <w:t>травмпункт</w:t>
      </w:r>
      <w:proofErr w:type="spellEnd"/>
      <w:r>
        <w:t xml:space="preserve">. </w:t>
      </w:r>
    </w:p>
    <w:p w:rsidR="00541F3C" w:rsidRDefault="00541F3C" w:rsidP="00541F3C">
      <w:r>
        <w:lastRenderedPageBreak/>
        <w:t xml:space="preserve">Ожоги третьей степени отличаются еще большей глубиной поражения кожных тканей. Первая помощь должна быть такой же, как и при ожогах второй степени: подставить обожженное место на 10 минут под холодную воду. Обязательно нужно дать обезболивающее лекарство. Если на ожог попала грязь, следует аккуратно стереть её чистой мягкой тряпочкой или ватой. Если к ране прилипла одежда, не пытайтесь самостоятельно отделить ее от кожи. Накройте обожженное место повязкой и отправляйтесь к врачу. Малышу, получившему ожог третьей степени, нужно давать много пить, чтобы избежать обезвоживания организма. И еще: на тяжелые, глубокие ожоги нельзя накладывать никаких мазей! Они только помешают врачу провести нужное лечение. </w:t>
      </w:r>
    </w:p>
    <w:p w:rsidR="00541F3C" w:rsidRDefault="00541F3C" w:rsidP="00541F3C">
      <w:r>
        <w:t xml:space="preserve">Первая помощь при ожогах глаз: открытые глаза следует в течение нескольких минут промывать холодной водой. После этого надо немедленно доставить пострадавшего к врачу. </w:t>
      </w:r>
    </w:p>
    <w:p w:rsidR="00541F3C" w:rsidRPr="003555E1" w:rsidRDefault="00541F3C" w:rsidP="00541F3C">
      <w:pPr>
        <w:rPr>
          <w:b/>
        </w:rPr>
      </w:pPr>
      <w:bookmarkStart w:id="0" w:name="_GoBack"/>
      <w:r w:rsidRPr="003555E1">
        <w:rPr>
          <w:b/>
        </w:rPr>
        <w:t xml:space="preserve">Правила, которые должны соблюдать родители в целях предотвращения ожогов у детей </w:t>
      </w:r>
    </w:p>
    <w:bookmarkEnd w:id="0"/>
    <w:p w:rsidR="00541F3C" w:rsidRDefault="00541F3C" w:rsidP="00541F3C">
      <w:r>
        <w:t xml:space="preserve">1. Когда ребенок ест или пьет что-то горячее, он должен </w:t>
      </w:r>
    </w:p>
    <w:p w:rsidR="00541F3C" w:rsidRDefault="00541F3C" w:rsidP="00541F3C">
      <w:r>
        <w:t xml:space="preserve">обязательно сидеть за столом, а не ходить с чашкой по комнате </w:t>
      </w:r>
    </w:p>
    <w:p w:rsidR="00541F3C" w:rsidRDefault="00541F3C" w:rsidP="00541F3C">
      <w:r>
        <w:t xml:space="preserve">2. Не разрешайте ребенку бегать и играть у накрытого стола, чтобы он на себя ничего не опрокинул. </w:t>
      </w:r>
    </w:p>
    <w:p w:rsidR="00541F3C" w:rsidRDefault="00541F3C" w:rsidP="00541F3C">
      <w:r>
        <w:t xml:space="preserve">З. Во время приготовления пищи не выпускайте малыша из поля зрения. Старайтесь готовить еду только на дальних конфорках, чтобы вовремя предотвратить опрокидывание кастрюли с горячим содержимым на ребенка. </w:t>
      </w:r>
    </w:p>
    <w:p w:rsidR="00541F3C" w:rsidRDefault="00541F3C" w:rsidP="00541F3C">
      <w:r>
        <w:t xml:space="preserve">4. Не держите пищу, лакомства на плите. Ребенок за ними полезет, будьте уверены, и тогда... </w:t>
      </w:r>
    </w:p>
    <w:p w:rsidR="00541F3C" w:rsidRDefault="00541F3C" w:rsidP="00541F3C">
      <w:r>
        <w:t xml:space="preserve">5. Используйте только исправные электрические приборы. </w:t>
      </w:r>
    </w:p>
    <w:p w:rsidR="00541F3C" w:rsidRDefault="00541F3C" w:rsidP="00541F3C">
      <w:r>
        <w:t xml:space="preserve">6. Не оставляйте свободно висящими электрошнуры, чтоб </w:t>
      </w:r>
    </w:p>
    <w:p w:rsidR="00541F3C" w:rsidRDefault="00541F3C" w:rsidP="00541F3C">
      <w:r>
        <w:t xml:space="preserve">дети случайно не смогли опрокинуть на себя кофеварку или электрический чайник. </w:t>
      </w:r>
    </w:p>
    <w:p w:rsidR="00541F3C" w:rsidRDefault="00541F3C" w:rsidP="00541F3C">
      <w:r>
        <w:t xml:space="preserve">7. Убирайте или ставьте повыше ненужные электроприборы. </w:t>
      </w:r>
    </w:p>
    <w:p w:rsidR="00541F3C" w:rsidRDefault="00541F3C" w:rsidP="00541F3C">
      <w:r>
        <w:t xml:space="preserve">8. Не оставляйте включенный утюг без присмотра. Это само по себе опасно, а уж в присутствии ребенка - тем более. </w:t>
      </w:r>
    </w:p>
    <w:p w:rsidR="00541F3C" w:rsidRDefault="00541F3C" w:rsidP="00541F3C">
      <w:r>
        <w:t>9. Поставьте заглушки на электрические розетки, чтобы малыш не засунул туда палец, вилку или, скажем, гвоздь.</w:t>
      </w:r>
    </w:p>
    <w:p w:rsidR="00541F3C" w:rsidRDefault="00541F3C" w:rsidP="00541F3C">
      <w:r>
        <w:t>Педагоги советуют:</w:t>
      </w:r>
    </w:p>
    <w:p w:rsidR="00541F3C" w:rsidRDefault="00541F3C" w:rsidP="00541F3C">
      <w:r>
        <w:t>Расскажите детям. Приходилось ли тебе когда-нибудь сидеть у костра? Тихонько потрескивают подброшенные в огонь ветки, а ты, не отрываясь, смотришь на пламя, словно пытаясь в нем что-то разглядеть. Такое оно, это пламя, таинственное, загадочное. Смотреть на него можно бесконечно. И тебе становится так спокойно, хорошо думается и мечтается. Как будто находишь наедине со своим лучшим другом.</w:t>
      </w:r>
    </w:p>
    <w:p w:rsidR="00541F3C" w:rsidRDefault="00541F3C" w:rsidP="00541F3C">
      <w:r>
        <w:t xml:space="preserve">Огонь издавна был другом человека. Наши древние предки знали немало хитростей, секретов добывания огня. Они считали его живым существом, «приручали» огонь, поселяя его в своих пещерах. Он помогал людям бороться за существование. На огне человек научился готовить пищу. </w:t>
      </w:r>
      <w:r>
        <w:lastRenderedPageBreak/>
        <w:t xml:space="preserve">Огонь спасал от холода, помогал в борьбе со страшными хищниками, отпугивая их от пещер и стоянок древнего человека. Огонь считали божеством и поклонялись ему. </w:t>
      </w:r>
    </w:p>
    <w:p w:rsidR="00541F3C" w:rsidRDefault="00541F3C" w:rsidP="00541F3C">
      <w:r>
        <w:t xml:space="preserve">Проходили годы и века. Постепенно люди узнавали огонь лучше и лучше. Многие его загадки перестали быть загадками. Огонь в глазах людей утратил силу божества. Но другом, помощником быть не перестал. </w:t>
      </w:r>
    </w:p>
    <w:p w:rsidR="00541F3C" w:rsidRDefault="00541F3C" w:rsidP="00541F3C">
      <w:r>
        <w:t xml:space="preserve">Как и в древности, он согревает нас, помогает людям готовить пищу. Иногда - на костре в туристическом походе или на рыбалке у реки. А чаще всего - на комфортабельной и компактной газовой плите, в небольшой и уютной деревенской печке. А есть и огромные заводские печи. На хлебозаводе в печах пекут хлеб. На кирпичном заводе в печах обжигают кирпич, из которого строят дома. А в мартеновских печах огонь варит сталь. </w:t>
      </w:r>
    </w:p>
    <w:p w:rsidR="00541F3C" w:rsidRDefault="00541F3C" w:rsidP="00541F3C">
      <w:r>
        <w:t xml:space="preserve">Из нее делают трубы и станки, автомобили и самолеты... Между прочим, автомобили и самолеты движутся тоже с помощью огня. Ведь в моторах, в реактивных двигателях сгорает топливо. А горение - это жизнь огня. Топливо сгорает и в топках электростанций. Здесь рождается электрический ток. Выходит, что огонь и электрический ток - ближайшие родственники. Ток освещает наши дома и улицы, по его линиям движутся троллейбусы и трамваи, им «питаются» и гигантские заводы, и работающие в наших квартирах телевизоры, радиоприемники, пылесосы, холодильники, утюги, многие другие промышленные и бытовые приборы. </w:t>
      </w:r>
    </w:p>
    <w:p w:rsidR="00541F3C" w:rsidRDefault="00541F3C" w:rsidP="00541F3C">
      <w:r>
        <w:t xml:space="preserve">Взлетает ракета, поднимая на орбиту космический корабль. Что движет ее? Сила огня! </w:t>
      </w:r>
    </w:p>
    <w:p w:rsidR="00541F3C" w:rsidRDefault="00541F3C" w:rsidP="00541F3C">
      <w:r>
        <w:t xml:space="preserve">Заглядывает утром в твое окошко ласковый солнечный лучик. </w:t>
      </w:r>
    </w:p>
    <w:p w:rsidR="00541F3C" w:rsidRDefault="00541F3C" w:rsidP="00541F3C">
      <w:r>
        <w:t>Что такое солнце? Это тоже огонь. Оно - огромный раскаленный шар, в котором сгорают газы, в основном водород, неся нам тепло и свет. Без этого огня не было бы жизни на нашей планете. Сила у друга-огня большая-пребольшая! Но если с этой силой обращаться неумно и неосторожно, то огонь может стать страшным, коварным врагом. Самый ужасный, самый опасный огонь — это, конечно, огонь войны. Он уносит миллионы человеческих жизней, стирает с лица земли и большие города, и маленькие деревни. Но и в мирное время огонь, выйдя из повиновения, может уничтожить целый город или деревню. Москва, например, частично или полностью выгорала около 60 раз. Большие бедствия приносили пожары Владимиру, Суздалю, Киеву, Минску, Новгороду и другим древним городам.</w:t>
      </w:r>
    </w:p>
    <w:p w:rsidR="00541F3C" w:rsidRDefault="00541F3C" w:rsidP="00541F3C">
      <w:r>
        <w:t>Сейчас на нашей планете возникает около пяти с половиной миллионов пожаров в год. Каждые пять секунд — новый пожар. Горят предприятия и больницы, гостиницы и магазины, поезда, корабли, самолеты. Огонь не щадит музеи и библиотеки, театры и дворцы, памятники культуры, школы, леса, хлебные поля..</w:t>
      </w:r>
      <w:proofErr w:type="gramStart"/>
      <w:r>
        <w:t>.А</w:t>
      </w:r>
      <w:proofErr w:type="gramEnd"/>
      <w:r>
        <w:t xml:space="preserve"> в результате - колоссальные убытки. Но самое главное - десятки тысяч человеческих жертв, среди них и дети. </w:t>
      </w:r>
    </w:p>
    <w:p w:rsidR="00541F3C" w:rsidRDefault="00541F3C" w:rsidP="00541F3C">
      <w:r>
        <w:t xml:space="preserve">Чтобы этого не было, дети всегда должны осторожно обращаться с огнем, газом, электричеством, внимательно присматривать за младшими братишками и сестренками, за всеми малышами. Ведь очень большое количество пожаров связано с детской шалостью. </w:t>
      </w:r>
    </w:p>
    <w:p w:rsidR="00541F3C" w:rsidRDefault="00541F3C" w:rsidP="00541F3C">
      <w:r>
        <w:t xml:space="preserve">Даже солнечный лучик, проходящий до нас огромное расстояние - сто пятьдесят миллионов километров, - может стать причиной пожара, если с ним пошалить. Видели, как он, пройдя через лупу, зажигает бумагу, вату, сухую траву? </w:t>
      </w:r>
    </w:p>
    <w:p w:rsidR="00541F3C" w:rsidRDefault="00541F3C" w:rsidP="00541F3C">
      <w:r>
        <w:t xml:space="preserve">А что уж говорить о спичке! Чиркнул ею без нужды, бросил беспечно на пол - и уже пожар! </w:t>
      </w:r>
    </w:p>
    <w:p w:rsidR="00541F3C" w:rsidRDefault="00541F3C" w:rsidP="00541F3C">
      <w:r>
        <w:lastRenderedPageBreak/>
        <w:t xml:space="preserve">Пожар может возникнуть и от телевизора, утюга и других электроприборов, включенных в электрическую сеть и оставленных без присмотра. </w:t>
      </w:r>
    </w:p>
    <w:p w:rsidR="00541F3C" w:rsidRDefault="00541F3C" w:rsidP="00541F3C">
      <w:r>
        <w:t xml:space="preserve">Нельзя шалить с легковоспламеняющимися и горючими жидкостями: бензином, ацетоном, лаками, красками. Они очень огнеопасны. </w:t>
      </w:r>
    </w:p>
    <w:p w:rsidR="00541F3C" w:rsidRDefault="00541F3C" w:rsidP="00541F3C">
      <w:r>
        <w:t xml:space="preserve">Часто пожары возникают на новогодних праздниках. Нельзя украшать елку легкосгораемыми игрушками, зажигать на ней свечи, устраивать в помещении различные фейерверки. </w:t>
      </w:r>
    </w:p>
    <w:p w:rsidR="00541F3C" w:rsidRDefault="00541F3C" w:rsidP="00541F3C">
      <w:r>
        <w:t xml:space="preserve">Конечно, пожар может возникнуть не только по вашей вине. Летом, в лесах и на хлебных полях, пожар вызывают иногда небольшая искорка от трактора, автомобиля, невзначай брошенный окурок или не залитый водой костер. Летняя гроза бывает иногда очень нужна, она освежает воздух, но и бед может наделать тоже:  от грозы бывают пожары. </w:t>
      </w:r>
    </w:p>
    <w:p w:rsidR="00541F3C" w:rsidRDefault="00541F3C" w:rsidP="00541F3C">
      <w:r>
        <w:t xml:space="preserve">По какой бы причине ни возник пожар, вы должны позвонить в пожарную службу по телефону «01» или немедленно сообщить о пожаре взрослым. А по мере сил - и принять участие в тушении пожара. </w:t>
      </w:r>
    </w:p>
    <w:p w:rsidR="00541F3C" w:rsidRDefault="00541F3C" w:rsidP="00541F3C">
      <w:r>
        <w:t xml:space="preserve">Будьте осторожны с огнем! </w:t>
      </w:r>
    </w:p>
    <w:p w:rsidR="0037057D" w:rsidRDefault="00541F3C" w:rsidP="00541F3C">
      <w:r>
        <w:t>Пусть огонь всегда будет только нашим другом!</w:t>
      </w:r>
    </w:p>
    <w:sectPr w:rsidR="0037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0"/>
    <w:rsid w:val="000001AD"/>
    <w:rsid w:val="003555E1"/>
    <w:rsid w:val="0037057D"/>
    <w:rsid w:val="00541F3C"/>
    <w:rsid w:val="00E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D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D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2013-08-17T12:42:00Z</dcterms:created>
  <dcterms:modified xsi:type="dcterms:W3CDTF">2013-08-18T13:09:00Z</dcterms:modified>
</cp:coreProperties>
</file>