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2CF" w:rsidRPr="007C42CF" w:rsidRDefault="007C42CF" w:rsidP="00AE252E">
      <w:pPr>
        <w:jc w:val="center"/>
        <w:rPr>
          <w:rFonts w:ascii="Franklin Gothic Demi" w:hAnsi="Franklin Gothic Demi"/>
          <w:b/>
          <w:sz w:val="28"/>
          <w:szCs w:val="28"/>
        </w:rPr>
      </w:pPr>
      <w:r w:rsidRPr="007C42CF">
        <w:rPr>
          <w:rFonts w:ascii="Franklin Gothic Demi" w:hAnsi="Franklin Gothic Demi"/>
          <w:b/>
          <w:sz w:val="28"/>
          <w:szCs w:val="28"/>
        </w:rPr>
        <w:t>Эмоциональное развитие дошкольника</w:t>
      </w:r>
    </w:p>
    <w:p w:rsidR="00E22760" w:rsidRPr="007C42CF" w:rsidRDefault="00981F3B" w:rsidP="00AE252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C42CF">
        <w:rPr>
          <w:sz w:val="28"/>
          <w:szCs w:val="28"/>
        </w:rPr>
        <w:t xml:space="preserve"> </w:t>
      </w:r>
      <w:r w:rsidR="00E22760" w:rsidRPr="007C42CF">
        <w:rPr>
          <w:sz w:val="28"/>
          <w:szCs w:val="28"/>
        </w:rPr>
        <w:t>Мир чувств и эмоций сложен и многообразен. Богатство эмоциональных переживаний помогает человеку глубже понимать происходящее, более тонко проникать в переживания других людей, их межличностные отношения, способствует познанию человеком самого себя, своих возможностей, способностей, достоинств и недостатков, мира окружающих его предметов и явлений.</w:t>
      </w:r>
      <w:r w:rsidR="007C42CF" w:rsidRPr="007C42CF">
        <w:rPr>
          <w:sz w:val="28"/>
          <w:szCs w:val="28"/>
        </w:rPr>
        <w:t xml:space="preserve"> </w:t>
      </w:r>
    </w:p>
    <w:p w:rsidR="007C42CF" w:rsidRPr="007C42CF" w:rsidRDefault="007C42CF" w:rsidP="00AE252E">
      <w:pPr>
        <w:jc w:val="both"/>
        <w:rPr>
          <w:sz w:val="28"/>
          <w:szCs w:val="28"/>
        </w:rPr>
      </w:pPr>
      <w:r w:rsidRPr="007C42CF">
        <w:rPr>
          <w:sz w:val="28"/>
          <w:szCs w:val="28"/>
        </w:rPr>
        <w:t xml:space="preserve">                                                                                                                         </w:t>
      </w:r>
      <w:r>
        <w:rPr>
          <w:sz w:val="28"/>
          <w:szCs w:val="28"/>
        </w:rPr>
        <w:t xml:space="preserve">                        </w:t>
      </w:r>
      <w:r>
        <w:rPr>
          <w:noProof/>
          <w:sz w:val="28"/>
          <w:szCs w:val="28"/>
        </w:rPr>
        <w:t xml:space="preserve">               </w:t>
      </w:r>
      <w:r w:rsidRPr="007C42CF">
        <w:rPr>
          <w:noProof/>
          <w:sz w:val="28"/>
          <w:szCs w:val="28"/>
        </w:rPr>
        <w:drawing>
          <wp:inline distT="0" distB="0" distL="0" distR="0">
            <wp:extent cx="3118795" cy="2054907"/>
            <wp:effectExtent l="19050" t="0" r="54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442" cy="2064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1447800" cy="21717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297" cy="2176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760" w:rsidRPr="007C42CF" w:rsidRDefault="00E22760" w:rsidP="00AE252E">
      <w:pPr>
        <w:jc w:val="both"/>
        <w:rPr>
          <w:sz w:val="28"/>
          <w:szCs w:val="28"/>
        </w:rPr>
      </w:pPr>
      <w:r w:rsidRPr="007C42CF">
        <w:rPr>
          <w:sz w:val="28"/>
          <w:szCs w:val="28"/>
        </w:rPr>
        <w:t>К. Д. Ушинский писал: «Ничто – ни слова, ни мысли, ни даже поступки не выражают так ясно и верно нас самих и наши отношения к миру, как наши чувствования; в них слышен характер не отдельной мысли, не отдельного решения, а всего содержания души нашей… »</w:t>
      </w:r>
    </w:p>
    <w:p w:rsidR="004E4CC8" w:rsidRPr="007C42CF" w:rsidRDefault="004E4CC8" w:rsidP="00AE252E">
      <w:pPr>
        <w:jc w:val="both"/>
        <w:rPr>
          <w:sz w:val="28"/>
          <w:szCs w:val="28"/>
        </w:rPr>
      </w:pPr>
      <w:r w:rsidRPr="007C42CF">
        <w:rPr>
          <w:sz w:val="28"/>
          <w:szCs w:val="28"/>
        </w:rPr>
        <w:t xml:space="preserve">     Эмоциональная жизнь дошкольника связана с господством чувств над всеми сторонами деятельности ребенка. Эмоциональность характеризуется непроизвольностью, непосредственностью, яркостью: чувства быстро вспыхивают и угасают, настроение неустойчиво, проявления эмоций очень </w:t>
      </w:r>
      <w:proofErr w:type="spellStart"/>
      <w:r w:rsidRPr="007C42CF">
        <w:rPr>
          <w:sz w:val="28"/>
          <w:szCs w:val="28"/>
        </w:rPr>
        <w:t>бурны</w:t>
      </w:r>
      <w:proofErr w:type="spellEnd"/>
      <w:r w:rsidRPr="007C42CF">
        <w:rPr>
          <w:sz w:val="28"/>
          <w:szCs w:val="28"/>
        </w:rPr>
        <w:t>. Ребенок легко начинает испытывать чувства симпатии, привязанности, любви, сострадания, жалости, остро переживает и ласку, и похвалу, и наказание, и порицание, легко реагирует на конфликтные ситуации, быстро расстраивается от неудач, легко обижается и плачет, бурно выражает чувства к героям</w:t>
      </w:r>
      <w:r w:rsidR="00AE252E">
        <w:rPr>
          <w:sz w:val="28"/>
          <w:szCs w:val="28"/>
        </w:rPr>
        <w:t xml:space="preserve"> книг и фильмов. Но все это </w:t>
      </w:r>
      <w:proofErr w:type="gramStart"/>
      <w:r w:rsidR="00AE252E">
        <w:rPr>
          <w:sz w:val="28"/>
          <w:szCs w:val="28"/>
        </w:rPr>
        <w:t>так</w:t>
      </w:r>
      <w:proofErr w:type="gramEnd"/>
      <w:r w:rsidR="00AE252E">
        <w:rPr>
          <w:sz w:val="28"/>
          <w:szCs w:val="28"/>
          <w:lang w:val="en-US"/>
        </w:rPr>
        <w:t xml:space="preserve"> </w:t>
      </w:r>
      <w:r w:rsidRPr="007C42CF">
        <w:rPr>
          <w:sz w:val="28"/>
          <w:szCs w:val="28"/>
        </w:rPr>
        <w:t>же быстро угасает и забывается.</w:t>
      </w:r>
    </w:p>
    <w:p w:rsidR="004E4CC8" w:rsidRPr="007C42CF" w:rsidRDefault="004E4CC8" w:rsidP="00AE252E">
      <w:pPr>
        <w:jc w:val="both"/>
        <w:rPr>
          <w:sz w:val="28"/>
          <w:szCs w:val="28"/>
        </w:rPr>
      </w:pPr>
      <w:r w:rsidRPr="007C42CF">
        <w:rPr>
          <w:sz w:val="28"/>
          <w:szCs w:val="28"/>
        </w:rPr>
        <w:t>На протяжении всего дошкольного детства чувства приобретают большую глубину и устойчивость; они чаще направляются на выражение заботы о других, на формирование дружбы, любви. Главное направление в развитии эмоциональной сферы — увеличение интеллектуальности эмоций, связанное с общим умственным прогрессом ребенка.</w:t>
      </w:r>
    </w:p>
    <w:p w:rsidR="00E22760" w:rsidRDefault="00E22760" w:rsidP="00AE252E">
      <w:pPr>
        <w:jc w:val="both"/>
        <w:rPr>
          <w:sz w:val="28"/>
          <w:szCs w:val="28"/>
        </w:rPr>
      </w:pPr>
      <w:r w:rsidRPr="007C42CF">
        <w:rPr>
          <w:sz w:val="28"/>
          <w:szCs w:val="28"/>
        </w:rPr>
        <w:t xml:space="preserve">Основные изменения в эмоциональной сфере у детей на этапе дошкольного детства обусловлены установлением иерархии мотивов, появлением новых интересов и потребностей. </w:t>
      </w:r>
    </w:p>
    <w:p w:rsidR="00981F3B" w:rsidRPr="007C42CF" w:rsidRDefault="00981F3B" w:rsidP="007C42CF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</w:t>
      </w:r>
      <w:r>
        <w:rPr>
          <w:noProof/>
          <w:sz w:val="28"/>
          <w:szCs w:val="28"/>
        </w:rPr>
        <w:drawing>
          <wp:inline distT="0" distB="0" distL="0" distR="0">
            <wp:extent cx="1847850" cy="1496759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386" cy="1497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1694046" cy="1704975"/>
            <wp:effectExtent l="19050" t="0" r="1404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530" cy="1708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CC8" w:rsidRPr="007C42CF" w:rsidRDefault="00E22760" w:rsidP="007C42CF">
      <w:pPr>
        <w:jc w:val="both"/>
        <w:rPr>
          <w:sz w:val="28"/>
          <w:szCs w:val="28"/>
        </w:rPr>
      </w:pPr>
      <w:r w:rsidRPr="007C42CF">
        <w:rPr>
          <w:sz w:val="28"/>
          <w:szCs w:val="28"/>
        </w:rPr>
        <w:t xml:space="preserve">Чувства ребенка-дошкольника постепенно теряют импульсивность, становятся более глубокими по смысловому содержанию. Тем не </w:t>
      </w:r>
      <w:proofErr w:type="gramStart"/>
      <w:r w:rsidRPr="007C42CF">
        <w:rPr>
          <w:sz w:val="28"/>
          <w:szCs w:val="28"/>
        </w:rPr>
        <w:t>менее</w:t>
      </w:r>
      <w:proofErr w:type="gramEnd"/>
      <w:r w:rsidRPr="007C42CF">
        <w:rPr>
          <w:sz w:val="28"/>
          <w:szCs w:val="28"/>
        </w:rPr>
        <w:t xml:space="preserve"> остаются </w:t>
      </w:r>
      <w:proofErr w:type="spellStart"/>
      <w:r w:rsidRPr="007C42CF">
        <w:rPr>
          <w:sz w:val="28"/>
          <w:szCs w:val="28"/>
        </w:rPr>
        <w:t>трудноконтролируемыми</w:t>
      </w:r>
      <w:proofErr w:type="spellEnd"/>
      <w:r w:rsidRPr="007C42CF">
        <w:rPr>
          <w:sz w:val="28"/>
          <w:szCs w:val="28"/>
        </w:rPr>
        <w:t xml:space="preserve"> эмоции, связанные с органическими потребностями, такими как голод, жажда и т. д. Изменяется и роль эмоций в деятельности дошкольника. Если на предыдущих этапах  основным ориентиром для него являлась оценка взрослого, то теперь он может испытывать радость, предвидя положительный результат своей деятельности и </w:t>
      </w:r>
      <w:r w:rsidR="004E4CC8" w:rsidRPr="007C42CF">
        <w:rPr>
          <w:sz w:val="28"/>
          <w:szCs w:val="28"/>
        </w:rPr>
        <w:t xml:space="preserve">хорошее настроение окружающих. </w:t>
      </w:r>
    </w:p>
    <w:p w:rsidR="00E22760" w:rsidRDefault="00E22760" w:rsidP="007C42CF">
      <w:pPr>
        <w:jc w:val="both"/>
        <w:rPr>
          <w:sz w:val="28"/>
          <w:szCs w:val="28"/>
        </w:rPr>
      </w:pPr>
      <w:r w:rsidRPr="007C42CF">
        <w:rPr>
          <w:sz w:val="28"/>
          <w:szCs w:val="28"/>
        </w:rPr>
        <w:t xml:space="preserve">Постепенно ребенком-дошкольником осваиваются экспрессивные формы выражения эмоций — интонация, мимика, пантомимика. Овладение этими выразительными средствами, кроме того, помогает ему глубже осознать переживания другого. </w:t>
      </w:r>
    </w:p>
    <w:p w:rsidR="004E4CC8" w:rsidRPr="00981F3B" w:rsidRDefault="004E4CC8" w:rsidP="007C42CF">
      <w:pPr>
        <w:jc w:val="both"/>
        <w:rPr>
          <w:sz w:val="28"/>
          <w:szCs w:val="28"/>
        </w:rPr>
      </w:pPr>
      <w:r w:rsidRPr="007C42CF">
        <w:rPr>
          <w:sz w:val="28"/>
          <w:szCs w:val="28"/>
        </w:rPr>
        <w:t>В дошкольном возрасте формируются начатки рефлексии — способности представлять себя глазами других, поэтому особенно старшие дошкольники стараются контролировать внешние проявления своих чувств, присматриваться к другим людям.</w:t>
      </w:r>
    </w:p>
    <w:p w:rsidR="004E4CC8" w:rsidRPr="007C42CF" w:rsidRDefault="004E4CC8" w:rsidP="007C42CF">
      <w:pPr>
        <w:jc w:val="both"/>
        <w:rPr>
          <w:sz w:val="28"/>
          <w:szCs w:val="28"/>
        </w:rPr>
      </w:pPr>
      <w:r w:rsidRPr="007C42CF">
        <w:rPr>
          <w:sz w:val="28"/>
          <w:szCs w:val="28"/>
        </w:rPr>
        <w:t xml:space="preserve">Около 4-5 лет у ребенка начинает формироваться чувство долга. Моральное сознание, являясь основанием этого чувства, способствует пониманию ребенком предъявляемых ему требований, которые он соотносит со своими поступками и поступками окружающих сверстников и взрослых. Наиболее ярко чувство долга демонстрируется детьми 6-7 лет. </w:t>
      </w:r>
    </w:p>
    <w:p w:rsidR="004E4CC8" w:rsidRPr="007C42CF" w:rsidRDefault="004E4CC8" w:rsidP="007C42CF">
      <w:pPr>
        <w:jc w:val="both"/>
        <w:rPr>
          <w:sz w:val="28"/>
          <w:szCs w:val="28"/>
        </w:rPr>
      </w:pPr>
      <w:r w:rsidRPr="007C42CF">
        <w:rPr>
          <w:sz w:val="28"/>
          <w:szCs w:val="28"/>
        </w:rPr>
        <w:t xml:space="preserve">     Конечно, эмоциональное развитие ребенка – задача не из легких</w:t>
      </w:r>
    </w:p>
    <w:p w:rsidR="000E0C0D" w:rsidRPr="00981F3B" w:rsidRDefault="000E0C0D" w:rsidP="007C42CF">
      <w:pPr>
        <w:jc w:val="both"/>
        <w:rPr>
          <w:b/>
          <w:i/>
          <w:sz w:val="28"/>
          <w:szCs w:val="28"/>
        </w:rPr>
      </w:pPr>
      <w:r w:rsidRPr="00981F3B">
        <w:rPr>
          <w:b/>
          <w:i/>
          <w:sz w:val="28"/>
          <w:szCs w:val="28"/>
        </w:rPr>
        <w:t>Развивая эмоциональную сферу своего ребенка, родителям необход</w:t>
      </w:r>
      <w:r w:rsidR="00981F3B">
        <w:rPr>
          <w:b/>
          <w:i/>
          <w:sz w:val="28"/>
          <w:szCs w:val="28"/>
        </w:rPr>
        <w:t>имо учитывать следующие моменты:</w:t>
      </w:r>
    </w:p>
    <w:p w:rsidR="000E0C0D" w:rsidRPr="007C42CF" w:rsidRDefault="000E0C0D" w:rsidP="007C42CF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7C42CF">
        <w:rPr>
          <w:sz w:val="28"/>
          <w:szCs w:val="28"/>
        </w:rPr>
        <w:t>Обогащайте активный словарь ребенка словами, обозначающие эмоциональные состояния. Помогут вам в этом герои сказок и мультфильмов. Беседуйте о том, какие эмоции испытывают герои в той или иной момент, как меняется их настроение и почему.</w:t>
      </w:r>
    </w:p>
    <w:p w:rsidR="000E0C0D" w:rsidRPr="007C42CF" w:rsidRDefault="000E0C0D" w:rsidP="00AE252E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proofErr w:type="gramStart"/>
      <w:r w:rsidRPr="007C42CF">
        <w:rPr>
          <w:sz w:val="28"/>
          <w:szCs w:val="28"/>
        </w:rPr>
        <w:t>Называя эмоциональное состояние, точно определяйте его словесно: «радость», «удивление», «грусть» и т.д. запомните сами и объясните ребенку: чувства не делятся на «хорошие» и «плохие».</w:t>
      </w:r>
      <w:proofErr w:type="gramEnd"/>
      <w:r w:rsidRPr="007C42CF">
        <w:rPr>
          <w:sz w:val="28"/>
          <w:szCs w:val="28"/>
        </w:rPr>
        <w:t xml:space="preserve"> Злость иногда помогает вскрыть </w:t>
      </w:r>
      <w:r w:rsidRPr="007C42CF">
        <w:rPr>
          <w:sz w:val="28"/>
          <w:szCs w:val="28"/>
        </w:rPr>
        <w:lastRenderedPageBreak/>
        <w:t>недовольство чужим поведением или собраться и справиться с тем, что давно не получалось. Страх не дает забывать о правилах безопасности и поэтому позволяет быть осторожным.</w:t>
      </w:r>
    </w:p>
    <w:p w:rsidR="000E0C0D" w:rsidRPr="007C42CF" w:rsidRDefault="000E0C0D" w:rsidP="00AE252E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7C42CF">
        <w:rPr>
          <w:sz w:val="28"/>
          <w:szCs w:val="28"/>
        </w:rPr>
        <w:t>Научите ребенка разделять чувства и поступки: нет плохих чувств, есть плохие поступки:  «Владик рассердился на тебя, ударил. Он поступил нехорошо. Он не нашел подходящих слов, чтобы выразить свое недовольство».</w:t>
      </w:r>
    </w:p>
    <w:p w:rsidR="000E0C0D" w:rsidRPr="00AE252E" w:rsidRDefault="000E0C0D" w:rsidP="00AE252E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7C42CF">
        <w:rPr>
          <w:sz w:val="28"/>
          <w:szCs w:val="28"/>
        </w:rPr>
        <w:t>С уважением отнеситесь к чувствам малыша: он, как и взрослые, имеет право испытывать страх, гнев, грусть. Не призывайте его отказаться, например, от проявления гнева: «Не смей грубить мне!». Лучше помогите ему понять свое состояние: «Я понимаю, ты сердишься на меня из-за того, что я занималась с твоим маленьким братом».</w:t>
      </w:r>
    </w:p>
    <w:p w:rsidR="000E0C0D" w:rsidRPr="007C42CF" w:rsidRDefault="000E0C0D" w:rsidP="00AE252E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7C42CF">
        <w:rPr>
          <w:sz w:val="28"/>
          <w:szCs w:val="28"/>
        </w:rPr>
        <w:t xml:space="preserve">Эмоции и чувства формируются в процессе общения ребенка </w:t>
      </w:r>
      <w:proofErr w:type="gramStart"/>
      <w:r w:rsidRPr="007C42CF">
        <w:rPr>
          <w:sz w:val="28"/>
          <w:szCs w:val="28"/>
        </w:rPr>
        <w:t>со</w:t>
      </w:r>
      <w:proofErr w:type="gramEnd"/>
      <w:r w:rsidRPr="007C42CF">
        <w:rPr>
          <w:sz w:val="28"/>
          <w:szCs w:val="28"/>
        </w:rPr>
        <w:t xml:space="preserve"> взрослыми и сверстниками;</w:t>
      </w:r>
    </w:p>
    <w:p w:rsidR="000E0C0D" w:rsidRPr="007C42CF" w:rsidRDefault="000E0C0D" w:rsidP="00AE252E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7C42CF">
        <w:rPr>
          <w:sz w:val="28"/>
          <w:szCs w:val="28"/>
        </w:rPr>
        <w:t>Главное направление развития эмоциональной сферы дошкольника- проявление способности управлять эмоциями, т.е. произвольность поведения;</w:t>
      </w:r>
    </w:p>
    <w:p w:rsidR="007C42CF" w:rsidRPr="007C42CF" w:rsidRDefault="000E0C0D" w:rsidP="00AE252E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7C42CF">
        <w:rPr>
          <w:sz w:val="28"/>
          <w:szCs w:val="28"/>
        </w:rPr>
        <w:t>Темперамент ребенка — важное условие, с которым следует считаться при индивидуальном подходе к воспитанию, обучению и всестороннему развитию его способностей.</w:t>
      </w:r>
    </w:p>
    <w:p w:rsidR="007C42CF" w:rsidRDefault="007C42CF" w:rsidP="00AE252E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7C42CF">
        <w:rPr>
          <w:sz w:val="28"/>
          <w:szCs w:val="28"/>
        </w:rPr>
        <w:t xml:space="preserve"> Привлекайте ребенка к участию в будничных делах семьи: уборке квартиры, приготовлению еды, стирке и пр. Необходимо постоянно обращать внимание родителей на то, что, поощряя ребенка даже за незначительную помощь, подчеркивая его причастность к общим проблемам и заботам семьи, родители тем самым вызывают положительные эмоции у ребенка, укрепляют его веру в свои силы, пробуждают социально необходимые качества личности;</w:t>
      </w:r>
    </w:p>
    <w:p w:rsidR="00981F3B" w:rsidRPr="007C42CF" w:rsidRDefault="00981F3B" w:rsidP="00AE252E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2371725" cy="1582459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582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760" w:rsidRPr="007C42CF" w:rsidRDefault="00E22760" w:rsidP="00AE252E">
      <w:pPr>
        <w:jc w:val="both"/>
        <w:rPr>
          <w:sz w:val="28"/>
          <w:szCs w:val="28"/>
        </w:rPr>
      </w:pPr>
      <w:r w:rsidRPr="007C42CF">
        <w:rPr>
          <w:sz w:val="28"/>
          <w:szCs w:val="28"/>
        </w:rPr>
        <w:t xml:space="preserve">Дети должны постоянно чувствовать, что родителей тревожат не только их успехи в приобретении различных навыков и умений. Устойчивое внимание родителей к личностным качествам и свойствам детей, к взаимоотношениям со сверстниками, к культуре их отношений и эмоциональных проявлений укрепляет в сознании дошкольников социальную значимость и важность этой особой сферы – сферы эмоционального отношения к другим людям. </w:t>
      </w:r>
    </w:p>
    <w:p w:rsidR="00E22760" w:rsidRPr="007C42CF" w:rsidRDefault="00E22760" w:rsidP="00AE252E">
      <w:pPr>
        <w:jc w:val="both"/>
        <w:rPr>
          <w:sz w:val="28"/>
          <w:szCs w:val="28"/>
        </w:rPr>
      </w:pPr>
    </w:p>
    <w:p w:rsidR="00E22760" w:rsidRPr="007C42CF" w:rsidRDefault="00E22760" w:rsidP="007C42CF">
      <w:pPr>
        <w:jc w:val="both"/>
        <w:rPr>
          <w:sz w:val="28"/>
          <w:szCs w:val="28"/>
        </w:rPr>
      </w:pPr>
    </w:p>
    <w:sectPr w:rsidR="00E22760" w:rsidRPr="007C42CF" w:rsidSect="00AE252E">
      <w:pgSz w:w="11906" w:h="16838"/>
      <w:pgMar w:top="720" w:right="720" w:bottom="284" w:left="72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F73C2A"/>
    <w:multiLevelType w:val="hybridMultilevel"/>
    <w:tmpl w:val="FD7642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E0C0D"/>
    <w:rsid w:val="000E0C0D"/>
    <w:rsid w:val="004E4CC8"/>
    <w:rsid w:val="007C42CF"/>
    <w:rsid w:val="00981F3B"/>
    <w:rsid w:val="00AE252E"/>
    <w:rsid w:val="00DC18AF"/>
    <w:rsid w:val="00E227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18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4CC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C4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42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8E8D86-757D-4050-8CEA-BFC11DC4E6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877</Words>
  <Characters>4999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2012-11-04T08:45:00Z</dcterms:created>
  <dcterms:modified xsi:type="dcterms:W3CDTF">2013-06-12T17:30:00Z</dcterms:modified>
</cp:coreProperties>
</file>