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A" w:rsidRPr="00A069A4" w:rsidRDefault="0094214A" w:rsidP="0094214A">
      <w:pPr>
        <w:rPr>
          <w:rFonts w:ascii="Times New Roman" w:hAnsi="Times New Roman" w:cs="Times New Roman"/>
          <w:color w:val="403152" w:themeColor="accent4" w:themeShade="80"/>
          <w:sz w:val="16"/>
          <w:szCs w:val="16"/>
        </w:rPr>
      </w:pPr>
      <w:r w:rsidRPr="00A069A4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16"/>
          <w:szCs w:val="16"/>
        </w:rPr>
        <w:t>Анализ игровой деятельности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"/>
        <w:gridCol w:w="6927"/>
        <w:gridCol w:w="226"/>
        <w:gridCol w:w="312"/>
        <w:gridCol w:w="748"/>
      </w:tblGrid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16"/>
                <w:szCs w:val="16"/>
              </w:rPr>
              <w:t>Вопросы для изучения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16"/>
                <w:szCs w:val="16"/>
              </w:rPr>
              <w:t>Частично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Соблюдение игрового режима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Наличие игровой площадки по возрасту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Расположение и хранение игрушек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Соблюдение правил пользования игрушками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Подбор игрушек и других материалов в соответствии с тематикой игр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Оказание помощи воспитателем детям в осуществлении игровых замыслов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Создание положительных эмоций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Присутствует ли информация, которая связана с содержанием отображаемой жизненной ситуации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Меняется ли в процессе игры игровая среда (игрушки-заместители, игровой материал)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Все ли задействованы в игре?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Умеют ли распределять роли?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Создаёт ли воспитатель проблемную ситуацию для выявления знаний о чём-либо?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Присутствуют ли отрицательные качества: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Конфликт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Грубость в обращении</w:t>
            </w:r>
            <w:proofErr w:type="gramStart"/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В</w:t>
            </w:r>
            <w:proofErr w:type="gramEnd"/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сегда быть первым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споры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Умеют ли дети решать коллективные задачи?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Правильно ли воспитатель понимает свою роль в руководстве игрой?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Развивается ли игровая деятельность с учётом уровня развития детей?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Доиграли ли до конца?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Обсуждается ли с детьми прошедшая игра?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Доступен ли игровой материал для использования его детьми?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Имеет ли в игре отражение знаний о профессиях взрослых?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Какие приёмы, побуждающие к началу игры, использовал воспитатель: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предложение игрушки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взятие на себя роли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предложение темпа игры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подготовка оборудования к игре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внесение нового оборудования</w:t>
            </w: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br/>
              <w:t>• другое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Изменяют ли предметно-игровую среду с учётом практического и игрового опыта?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Умеют ли ориентироваться в игровой задаче?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Проявляется ли творчество в создании игры (выбор темы)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Рождаются ли во время игры новые варианты?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  <w:tr w:rsidR="0094214A" w:rsidRPr="00A069A4" w:rsidTr="00B11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Обсуждение с детьми и оценивание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14A" w:rsidRPr="00A069A4" w:rsidRDefault="0094214A" w:rsidP="00B1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A069A4">
              <w:rPr>
                <w:rFonts w:ascii="Times New Roman" w:eastAsia="Times New Roman" w:hAnsi="Times New Roman" w:cs="Times New Roman"/>
                <w:color w:val="403152" w:themeColor="accent4" w:themeShade="80"/>
                <w:sz w:val="16"/>
                <w:szCs w:val="16"/>
              </w:rPr>
              <w:t> </w:t>
            </w:r>
          </w:p>
        </w:tc>
      </w:tr>
    </w:tbl>
    <w:p w:rsidR="0094214A" w:rsidRPr="00A069A4" w:rsidRDefault="0094214A" w:rsidP="0094214A">
      <w:pPr>
        <w:rPr>
          <w:rFonts w:ascii="Times New Roman" w:hAnsi="Times New Roman" w:cs="Times New Roman"/>
          <w:color w:val="403152" w:themeColor="accent4" w:themeShade="80"/>
          <w:sz w:val="16"/>
          <w:szCs w:val="16"/>
        </w:rPr>
      </w:pPr>
      <w:r w:rsidRPr="00A069A4"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</w:rPr>
        <w:br/>
        <w:t>Дата проверки ___________________________</w:t>
      </w:r>
      <w:r w:rsidRPr="00A069A4"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</w:rPr>
        <w:br/>
        <w:t>Группа __________________________________</w:t>
      </w:r>
      <w:r w:rsidRPr="00A069A4"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</w:rPr>
        <w:br/>
        <w:t>Воспитатель _____________________________</w:t>
      </w:r>
      <w:r w:rsidRPr="00A069A4"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</w:rPr>
        <w:br/>
        <w:t>Кто проверял ____________________________</w:t>
      </w:r>
      <w:r w:rsidRPr="00A069A4"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</w:rPr>
        <w:br/>
        <w:t>Рекомендации</w:t>
      </w:r>
      <w:r w:rsidRPr="00A069A4">
        <w:rPr>
          <w:rFonts w:ascii="Times New Roman" w:eastAsia="Times New Roman" w:hAnsi="Times New Roman" w:cs="Times New Roman"/>
          <w:color w:val="403152" w:themeColor="accent4" w:themeShade="80"/>
          <w:sz w:val="16"/>
          <w:szCs w:val="16"/>
        </w:rPr>
        <w:br/>
        <w:t>_________________________________________</w:t>
      </w:r>
    </w:p>
    <w:p w:rsidR="0094214A" w:rsidRPr="00815364" w:rsidRDefault="0094214A" w:rsidP="0094214A">
      <w:pPr>
        <w:pStyle w:val="4"/>
        <w:rPr>
          <w:rFonts w:ascii="Times New Roman" w:hAnsi="Times New Roman"/>
          <w:color w:val="403152" w:themeColor="accent4" w:themeShade="80"/>
          <w:sz w:val="16"/>
          <w:szCs w:val="16"/>
        </w:rPr>
      </w:pPr>
    </w:p>
    <w:p w:rsidR="0094214A" w:rsidRPr="00815364" w:rsidRDefault="0094214A" w:rsidP="0094214A">
      <w:pPr>
        <w:pStyle w:val="4"/>
        <w:rPr>
          <w:rFonts w:ascii="Times New Roman" w:hAnsi="Times New Roman"/>
          <w:color w:val="403152" w:themeColor="accent4" w:themeShade="80"/>
        </w:rPr>
      </w:pPr>
    </w:p>
    <w:p w:rsidR="0094214A" w:rsidRPr="00815364" w:rsidRDefault="0094214A" w:rsidP="0094214A">
      <w:pPr>
        <w:pStyle w:val="4"/>
        <w:rPr>
          <w:rFonts w:ascii="Times New Roman" w:hAnsi="Times New Roman"/>
          <w:color w:val="403152" w:themeColor="accent4" w:themeShade="80"/>
        </w:rPr>
      </w:pPr>
    </w:p>
    <w:p w:rsidR="0094214A" w:rsidRPr="00815364" w:rsidRDefault="0094214A" w:rsidP="0094214A">
      <w:pPr>
        <w:pStyle w:val="4"/>
        <w:rPr>
          <w:rFonts w:ascii="Times New Roman" w:hAnsi="Times New Roman"/>
          <w:color w:val="403152" w:themeColor="accent4" w:themeShade="80"/>
        </w:rPr>
      </w:pPr>
    </w:p>
    <w:p w:rsidR="0094214A" w:rsidRPr="00815364" w:rsidRDefault="0094214A" w:rsidP="0094214A">
      <w:pPr>
        <w:pStyle w:val="4"/>
        <w:rPr>
          <w:rFonts w:ascii="Times New Roman" w:hAnsi="Times New Roman"/>
          <w:color w:val="403152" w:themeColor="accent4" w:themeShade="80"/>
        </w:rPr>
      </w:pPr>
    </w:p>
    <w:p w:rsidR="0094214A" w:rsidRPr="00815364" w:rsidRDefault="0094214A" w:rsidP="0094214A">
      <w:pPr>
        <w:pStyle w:val="4"/>
        <w:rPr>
          <w:rFonts w:ascii="Times New Roman" w:hAnsi="Times New Roman"/>
          <w:color w:val="403152" w:themeColor="accent4" w:themeShade="80"/>
        </w:rPr>
      </w:pPr>
    </w:p>
    <w:p w:rsidR="0094214A" w:rsidRPr="00815364" w:rsidRDefault="0094214A" w:rsidP="0094214A">
      <w:pPr>
        <w:pStyle w:val="4"/>
        <w:rPr>
          <w:rFonts w:ascii="Times New Roman" w:hAnsi="Times New Roman"/>
          <w:b/>
          <w:color w:val="403152" w:themeColor="accent4" w:themeShade="80"/>
        </w:rPr>
      </w:pPr>
    </w:p>
    <w:p w:rsidR="0094214A" w:rsidRPr="00815364" w:rsidRDefault="0094214A" w:rsidP="009421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94214A" w:rsidRDefault="0094214A" w:rsidP="009421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</w:pPr>
    </w:p>
    <w:p w:rsidR="0094214A" w:rsidRDefault="0094214A" w:rsidP="009421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</w:pPr>
    </w:p>
    <w:p w:rsidR="00FE6D06" w:rsidRDefault="00FE6D06"/>
    <w:sectPr w:rsidR="00F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14A"/>
    <w:rsid w:val="0094214A"/>
    <w:rsid w:val="00FE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214A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214A"/>
    <w:rPr>
      <w:rFonts w:ascii="Comic Sans MS" w:eastAsia="Times New Roman" w:hAnsi="Comic Sans MS" w:cs="Times New Roman"/>
      <w:color w:val="BD4B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2011-04-07T04:57:00Z</dcterms:created>
  <dcterms:modified xsi:type="dcterms:W3CDTF">2011-04-07T04:57:00Z</dcterms:modified>
</cp:coreProperties>
</file>