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4B" w:rsidRDefault="0027304B">
      <w:pPr>
        <w:rPr>
          <w:rFonts w:ascii="Times New Roman" w:hAnsi="Times New Roman" w:cs="Times New Roman"/>
          <w:sz w:val="24"/>
          <w:szCs w:val="24"/>
        </w:rPr>
      </w:pPr>
      <w:r>
        <w:rPr>
          <w:rFonts w:ascii="Times New Roman" w:hAnsi="Times New Roman" w:cs="Times New Roman"/>
          <w:sz w:val="24"/>
          <w:szCs w:val="24"/>
        </w:rPr>
        <w:br/>
        <w:t xml:space="preserve">                    Муниципальное дошкольное образовательное учреждение</w:t>
      </w:r>
      <w:r>
        <w:rPr>
          <w:rFonts w:ascii="Times New Roman" w:hAnsi="Times New Roman" w:cs="Times New Roman"/>
          <w:sz w:val="24"/>
          <w:szCs w:val="24"/>
        </w:rPr>
        <w:br/>
        <w:t xml:space="preserve">                                детский сад комбинированного вида № 326</w:t>
      </w:r>
      <w:r>
        <w:rPr>
          <w:rFonts w:ascii="Times New Roman" w:hAnsi="Times New Roman" w:cs="Times New Roman"/>
          <w:sz w:val="24"/>
          <w:szCs w:val="24"/>
        </w:rPr>
        <w:br/>
        <w:t xml:space="preserve">                                 Красноармейского района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Волгограда</w:t>
      </w:r>
    </w:p>
    <w:p w:rsidR="0027304B" w:rsidRDefault="0027304B">
      <w:pPr>
        <w:rPr>
          <w:rFonts w:ascii="Times New Roman" w:hAnsi="Times New Roman" w:cs="Times New Roman"/>
          <w:sz w:val="24"/>
          <w:szCs w:val="24"/>
        </w:rPr>
      </w:pPr>
    </w:p>
    <w:p w:rsidR="0027304B" w:rsidRDefault="0027304B">
      <w:pPr>
        <w:rPr>
          <w:rFonts w:ascii="Times New Roman" w:hAnsi="Times New Roman" w:cs="Times New Roman"/>
          <w:sz w:val="24"/>
          <w:szCs w:val="24"/>
        </w:rPr>
      </w:pPr>
    </w:p>
    <w:p w:rsidR="0027304B" w:rsidRDefault="0027304B">
      <w:pPr>
        <w:rPr>
          <w:rFonts w:ascii="Times New Roman" w:hAnsi="Times New Roman" w:cs="Times New Roman"/>
          <w:color w:val="0070C0"/>
          <w:sz w:val="36"/>
          <w:szCs w:val="36"/>
        </w:rPr>
      </w:pPr>
    </w:p>
    <w:p w:rsidR="0027304B" w:rsidRDefault="0027304B">
      <w:pPr>
        <w:rPr>
          <w:rFonts w:ascii="Times New Roman" w:hAnsi="Times New Roman" w:cs="Times New Roman"/>
          <w:color w:val="000000" w:themeColor="text1"/>
          <w:sz w:val="48"/>
          <w:szCs w:val="48"/>
        </w:rPr>
      </w:pPr>
      <w:r>
        <w:rPr>
          <w:rFonts w:ascii="Times New Roman" w:hAnsi="Times New Roman" w:cs="Times New Roman"/>
          <w:color w:val="FF0000"/>
          <w:sz w:val="48"/>
          <w:szCs w:val="48"/>
        </w:rPr>
        <w:t xml:space="preserve">           </w:t>
      </w:r>
      <w:r w:rsidR="00995574">
        <w:rPr>
          <w:rFonts w:ascii="Times New Roman" w:hAnsi="Times New Roman" w:cs="Times New Roman"/>
          <w:color w:val="FF0000"/>
          <w:sz w:val="48"/>
          <w:szCs w:val="48"/>
        </w:rPr>
        <w:br/>
      </w:r>
      <w:r w:rsidR="00995574">
        <w:rPr>
          <w:rFonts w:ascii="Times New Roman" w:hAnsi="Times New Roman" w:cs="Times New Roman"/>
          <w:color w:val="FF0000"/>
          <w:sz w:val="48"/>
          <w:szCs w:val="48"/>
        </w:rPr>
        <w:br/>
      </w:r>
      <w:r w:rsidR="00995574">
        <w:rPr>
          <w:rFonts w:ascii="Times New Roman" w:hAnsi="Times New Roman" w:cs="Times New Roman"/>
          <w:color w:val="FF0000"/>
          <w:sz w:val="48"/>
          <w:szCs w:val="48"/>
        </w:rPr>
        <w:br/>
      </w:r>
      <w:r w:rsidR="00995574">
        <w:rPr>
          <w:rFonts w:ascii="Times New Roman" w:hAnsi="Times New Roman" w:cs="Times New Roman"/>
          <w:color w:val="FF0000"/>
          <w:sz w:val="48"/>
          <w:szCs w:val="48"/>
        </w:rPr>
        <w:br/>
        <w:t xml:space="preserve">             </w:t>
      </w:r>
      <w:r>
        <w:rPr>
          <w:rFonts w:ascii="Times New Roman" w:hAnsi="Times New Roman" w:cs="Times New Roman"/>
          <w:color w:val="FF0000"/>
          <w:sz w:val="48"/>
          <w:szCs w:val="48"/>
        </w:rPr>
        <w:t xml:space="preserve">  «КАЗАЧЬЯ СЛАВА»</w:t>
      </w:r>
    </w:p>
    <w:p w:rsidR="0027304B" w:rsidRDefault="0027304B">
      <w:pPr>
        <w:rPr>
          <w:rFonts w:ascii="Times New Roman" w:hAnsi="Times New Roman" w:cs="Times New Roman"/>
          <w:color w:val="000000" w:themeColor="text1"/>
          <w:sz w:val="48"/>
          <w:szCs w:val="48"/>
        </w:rPr>
      </w:pPr>
    </w:p>
    <w:p w:rsidR="0027304B" w:rsidRDefault="0027304B">
      <w:pPr>
        <w:rPr>
          <w:rFonts w:ascii="Times New Roman" w:hAnsi="Times New Roman" w:cs="Times New Roman"/>
          <w:color w:val="000000" w:themeColor="text1"/>
          <w:sz w:val="48"/>
          <w:szCs w:val="48"/>
        </w:rPr>
      </w:pPr>
    </w:p>
    <w:p w:rsidR="0027304B" w:rsidRDefault="0027304B">
      <w:pPr>
        <w:rPr>
          <w:rFonts w:ascii="Times New Roman" w:hAnsi="Times New Roman" w:cs="Times New Roman"/>
          <w:color w:val="000000" w:themeColor="text1"/>
          <w:sz w:val="48"/>
          <w:szCs w:val="48"/>
        </w:rPr>
      </w:pPr>
    </w:p>
    <w:p w:rsidR="0027304B" w:rsidRDefault="0027304B">
      <w:pPr>
        <w:rPr>
          <w:rFonts w:ascii="Times New Roman" w:hAnsi="Times New Roman" w:cs="Times New Roman"/>
          <w:color w:val="000000" w:themeColor="text1"/>
          <w:sz w:val="48"/>
          <w:szCs w:val="48"/>
        </w:rPr>
      </w:pPr>
    </w:p>
    <w:p w:rsidR="0027304B" w:rsidRPr="0027304B" w:rsidRDefault="0027304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995574">
        <w:rPr>
          <w:rFonts w:ascii="Times New Roman" w:hAnsi="Times New Roman" w:cs="Times New Roman"/>
          <w:color w:val="000000" w:themeColor="text1"/>
          <w:sz w:val="32"/>
          <w:szCs w:val="32"/>
        </w:rPr>
        <w:br/>
      </w:r>
      <w:r w:rsidR="00995574">
        <w:rPr>
          <w:rFonts w:ascii="Times New Roman" w:hAnsi="Times New Roman" w:cs="Times New Roman"/>
          <w:color w:val="000000" w:themeColor="text1"/>
          <w:sz w:val="32"/>
          <w:szCs w:val="32"/>
        </w:rPr>
        <w:br/>
      </w:r>
      <w:r w:rsidR="00995574">
        <w:rPr>
          <w:rFonts w:ascii="Times New Roman" w:hAnsi="Times New Roman" w:cs="Times New Roman"/>
          <w:color w:val="000000" w:themeColor="text1"/>
          <w:sz w:val="32"/>
          <w:szCs w:val="32"/>
        </w:rPr>
        <w:br/>
      </w:r>
      <w:r w:rsidR="00995574">
        <w:rPr>
          <w:rFonts w:ascii="Times New Roman" w:hAnsi="Times New Roman" w:cs="Times New Roman"/>
          <w:color w:val="000000" w:themeColor="text1"/>
          <w:sz w:val="32"/>
          <w:szCs w:val="32"/>
        </w:rPr>
        <w:br/>
        <w:t xml:space="preserve">                                                        </w:t>
      </w:r>
      <w:r>
        <w:rPr>
          <w:rFonts w:ascii="Times New Roman" w:hAnsi="Times New Roman" w:cs="Times New Roman"/>
          <w:color w:val="000000" w:themeColor="text1"/>
          <w:sz w:val="32"/>
          <w:szCs w:val="32"/>
        </w:rPr>
        <w:t xml:space="preserve">   Составила: воспитатель первой         </w:t>
      </w:r>
      <w:r>
        <w:rPr>
          <w:rFonts w:ascii="Times New Roman" w:hAnsi="Times New Roman" w:cs="Times New Roman"/>
          <w:color w:val="000000" w:themeColor="text1"/>
          <w:sz w:val="32"/>
          <w:szCs w:val="32"/>
        </w:rPr>
        <w:br/>
        <w:t xml:space="preserve">                                                           квалификационной категории</w:t>
      </w:r>
      <w:r>
        <w:rPr>
          <w:rFonts w:ascii="Times New Roman" w:hAnsi="Times New Roman" w:cs="Times New Roman"/>
          <w:color w:val="000000" w:themeColor="text1"/>
          <w:sz w:val="32"/>
          <w:szCs w:val="32"/>
        </w:rPr>
        <w:br/>
        <w:t xml:space="preserve">                                                           Круглова Ольга Александровна</w:t>
      </w:r>
    </w:p>
    <w:p w:rsidR="0027304B" w:rsidRDefault="0027304B">
      <w:pPr>
        <w:rPr>
          <w:rFonts w:ascii="Times New Roman" w:hAnsi="Times New Roman" w:cs="Times New Roman"/>
          <w:sz w:val="24"/>
          <w:szCs w:val="24"/>
        </w:rPr>
      </w:pPr>
    </w:p>
    <w:p w:rsidR="0027304B" w:rsidRDefault="0027304B">
      <w:pPr>
        <w:rPr>
          <w:rFonts w:ascii="Times New Roman" w:hAnsi="Times New Roman" w:cs="Times New Roman"/>
          <w:sz w:val="24"/>
          <w:szCs w:val="24"/>
        </w:rPr>
      </w:pPr>
    </w:p>
    <w:p w:rsidR="0027304B" w:rsidRDefault="0027304B">
      <w:pPr>
        <w:rPr>
          <w:rFonts w:ascii="Times New Roman" w:hAnsi="Times New Roman" w:cs="Times New Roman"/>
          <w:sz w:val="24"/>
          <w:szCs w:val="24"/>
        </w:rPr>
      </w:pPr>
    </w:p>
    <w:p w:rsidR="008A106A" w:rsidRDefault="00995574">
      <w:pPr>
        <w:rPr>
          <w:rFonts w:ascii="Times New Roman" w:hAnsi="Times New Roman" w:cs="Times New Roman"/>
          <w:sz w:val="28"/>
          <w:szCs w:val="28"/>
        </w:rPr>
      </w:pPr>
      <w:r>
        <w:rPr>
          <w:rFonts w:ascii="Times New Roman" w:hAnsi="Times New Roman" w:cs="Times New Roman"/>
          <w:b/>
          <w:sz w:val="28"/>
          <w:szCs w:val="28"/>
        </w:rPr>
        <w:lastRenderedPageBreak/>
        <w:br/>
      </w:r>
      <w:r>
        <w:rPr>
          <w:rFonts w:ascii="Times New Roman" w:hAnsi="Times New Roman" w:cs="Times New Roman"/>
          <w:b/>
          <w:sz w:val="28"/>
          <w:szCs w:val="28"/>
        </w:rPr>
        <w:br/>
      </w:r>
      <w:r w:rsidR="008A106A">
        <w:rPr>
          <w:rFonts w:ascii="Times New Roman" w:hAnsi="Times New Roman" w:cs="Times New Roman"/>
          <w:b/>
          <w:sz w:val="28"/>
          <w:szCs w:val="28"/>
        </w:rPr>
        <w:t>Образовательная область:</w:t>
      </w:r>
      <w:r w:rsidR="008A106A">
        <w:rPr>
          <w:rFonts w:ascii="Times New Roman" w:hAnsi="Times New Roman" w:cs="Times New Roman"/>
          <w:sz w:val="28"/>
          <w:szCs w:val="28"/>
        </w:rPr>
        <w:t xml:space="preserve"> познание, ознакомление с окружающим миром.</w:t>
      </w:r>
    </w:p>
    <w:p w:rsidR="008A106A" w:rsidRDefault="008A106A">
      <w:pPr>
        <w:rPr>
          <w:rFonts w:ascii="Times New Roman" w:hAnsi="Times New Roman" w:cs="Times New Roman"/>
          <w:sz w:val="28"/>
          <w:szCs w:val="28"/>
        </w:rPr>
      </w:pPr>
      <w:r>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 xml:space="preserve"> познание, ху</w:t>
      </w:r>
      <w:r w:rsidR="006803E9">
        <w:rPr>
          <w:rFonts w:ascii="Times New Roman" w:hAnsi="Times New Roman" w:cs="Times New Roman"/>
          <w:sz w:val="28"/>
          <w:szCs w:val="28"/>
        </w:rPr>
        <w:t xml:space="preserve">дожественная литература, </w:t>
      </w:r>
      <w:r>
        <w:rPr>
          <w:rFonts w:ascii="Times New Roman" w:hAnsi="Times New Roman" w:cs="Times New Roman"/>
          <w:sz w:val="28"/>
          <w:szCs w:val="28"/>
        </w:rPr>
        <w:t xml:space="preserve"> художественное творчество ( скульптура)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здоровье.</w:t>
      </w:r>
    </w:p>
    <w:p w:rsidR="008A106A" w:rsidRDefault="008A106A">
      <w:pPr>
        <w:rPr>
          <w:rFonts w:ascii="Times New Roman" w:hAnsi="Times New Roman" w:cs="Times New Roman"/>
          <w:sz w:val="28"/>
          <w:szCs w:val="28"/>
        </w:rPr>
      </w:pPr>
      <w:r>
        <w:rPr>
          <w:rFonts w:ascii="Times New Roman" w:hAnsi="Times New Roman" w:cs="Times New Roman"/>
          <w:b/>
          <w:sz w:val="28"/>
          <w:szCs w:val="28"/>
        </w:rPr>
        <w:t>Тип занятия: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ознакомительное</w:t>
      </w:r>
      <w:proofErr w:type="gramEnd"/>
    </w:p>
    <w:p w:rsidR="008A106A" w:rsidRDefault="008A106A">
      <w:pPr>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6 – 7 лет</w:t>
      </w:r>
    </w:p>
    <w:p w:rsidR="008A106A" w:rsidRDefault="008A106A">
      <w:pPr>
        <w:rPr>
          <w:rFonts w:ascii="Times New Roman" w:hAnsi="Times New Roman" w:cs="Times New Roman"/>
          <w:sz w:val="28"/>
          <w:szCs w:val="28"/>
        </w:rPr>
      </w:pPr>
      <w:r w:rsidRPr="008A106A">
        <w:rPr>
          <w:rFonts w:ascii="Times New Roman" w:hAnsi="Times New Roman" w:cs="Times New Roman"/>
          <w:b/>
          <w:sz w:val="28"/>
          <w:szCs w:val="28"/>
        </w:rPr>
        <w:t>Форма организации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общегрупповая</w:t>
      </w:r>
      <w:proofErr w:type="spellEnd"/>
    </w:p>
    <w:p w:rsidR="006913D9" w:rsidRDefault="008A106A">
      <w:pPr>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 формировать нравственно – патриотические качества и </w:t>
      </w:r>
      <w:r w:rsidR="006913D9">
        <w:rPr>
          <w:rFonts w:ascii="Times New Roman" w:hAnsi="Times New Roman" w:cs="Times New Roman"/>
          <w:sz w:val="28"/>
          <w:szCs w:val="28"/>
        </w:rPr>
        <w:br/>
      </w:r>
      <w:r>
        <w:rPr>
          <w:rFonts w:ascii="Times New Roman" w:hAnsi="Times New Roman" w:cs="Times New Roman"/>
          <w:sz w:val="28"/>
          <w:szCs w:val="28"/>
        </w:rPr>
        <w:t>духовность детей дошкольного возраста</w:t>
      </w:r>
      <w:r w:rsidR="006913D9">
        <w:rPr>
          <w:rFonts w:ascii="Times New Roman" w:hAnsi="Times New Roman" w:cs="Times New Roman"/>
          <w:sz w:val="28"/>
          <w:szCs w:val="28"/>
        </w:rPr>
        <w:t xml:space="preserve"> посредством приобщения  к</w:t>
      </w:r>
      <w:r w:rsidR="006913D9">
        <w:rPr>
          <w:rFonts w:ascii="Times New Roman" w:hAnsi="Times New Roman" w:cs="Times New Roman"/>
          <w:sz w:val="28"/>
          <w:szCs w:val="28"/>
        </w:rPr>
        <w:br/>
        <w:t>культуре и истории родного края</w:t>
      </w:r>
      <w:r w:rsidR="006913D9">
        <w:rPr>
          <w:rFonts w:ascii="Times New Roman" w:hAnsi="Times New Roman" w:cs="Times New Roman"/>
          <w:sz w:val="28"/>
          <w:szCs w:val="28"/>
        </w:rPr>
        <w:br/>
        <w:t>- познакомить с памятниками казакам в Волгограде и Волгоградской области</w:t>
      </w:r>
      <w:r w:rsidR="006913D9">
        <w:rPr>
          <w:rFonts w:ascii="Times New Roman" w:hAnsi="Times New Roman" w:cs="Times New Roman"/>
          <w:sz w:val="28"/>
          <w:szCs w:val="28"/>
        </w:rPr>
        <w:br/>
        <w:t>- воспитывать интерес к изучению достопримечательностей родного края.</w:t>
      </w:r>
    </w:p>
    <w:p w:rsidR="005A75E9" w:rsidRDefault="005A75E9">
      <w:pPr>
        <w:rPr>
          <w:rFonts w:ascii="Times New Roman" w:hAnsi="Times New Roman" w:cs="Times New Roman"/>
          <w:sz w:val="28"/>
          <w:szCs w:val="28"/>
        </w:rPr>
      </w:pPr>
      <w:r w:rsidRPr="005A75E9">
        <w:rPr>
          <w:rFonts w:ascii="Times New Roman" w:hAnsi="Times New Roman" w:cs="Times New Roman"/>
          <w:b/>
          <w:sz w:val="28"/>
          <w:szCs w:val="28"/>
        </w:rPr>
        <w:t>Словарь новых слов</w:t>
      </w:r>
      <w:r>
        <w:rPr>
          <w:rFonts w:ascii="Times New Roman" w:hAnsi="Times New Roman" w:cs="Times New Roman"/>
          <w:sz w:val="28"/>
          <w:szCs w:val="28"/>
        </w:rPr>
        <w:t>: скрижали</w:t>
      </w:r>
    </w:p>
    <w:p w:rsidR="006913D9" w:rsidRDefault="006913D9">
      <w:pPr>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Pr>
          <w:rFonts w:ascii="Times New Roman" w:hAnsi="Times New Roman" w:cs="Times New Roman"/>
          <w:sz w:val="28"/>
          <w:szCs w:val="28"/>
        </w:rPr>
        <w:t>- знакомство с историей и бытом казаков</w:t>
      </w:r>
      <w:r>
        <w:rPr>
          <w:rFonts w:ascii="Times New Roman" w:hAnsi="Times New Roman" w:cs="Times New Roman"/>
          <w:sz w:val="28"/>
          <w:szCs w:val="28"/>
        </w:rPr>
        <w:br/>
        <w:t xml:space="preserve"> - чтение стихов о казачестве</w:t>
      </w:r>
      <w:r>
        <w:rPr>
          <w:rFonts w:ascii="Times New Roman" w:hAnsi="Times New Roman" w:cs="Times New Roman"/>
          <w:sz w:val="28"/>
          <w:szCs w:val="28"/>
        </w:rPr>
        <w:br/>
        <w:t>- слушание казачьих песен</w:t>
      </w:r>
    </w:p>
    <w:p w:rsidR="008A106A" w:rsidRPr="008A106A" w:rsidRDefault="006913D9">
      <w:pPr>
        <w:rPr>
          <w:rFonts w:ascii="Times New Roman" w:hAnsi="Times New Roman" w:cs="Times New Roman"/>
          <w:sz w:val="28"/>
          <w:szCs w:val="28"/>
        </w:rPr>
      </w:pPr>
      <w:r>
        <w:rPr>
          <w:rFonts w:ascii="Times New Roman" w:hAnsi="Times New Roman" w:cs="Times New Roman"/>
          <w:b/>
          <w:sz w:val="28"/>
          <w:szCs w:val="28"/>
        </w:rPr>
        <w:t xml:space="preserve">Оборудование и материал: </w:t>
      </w:r>
      <w:r w:rsidRPr="006913D9">
        <w:rPr>
          <w:rFonts w:ascii="Times New Roman" w:hAnsi="Times New Roman" w:cs="Times New Roman"/>
          <w:sz w:val="28"/>
          <w:szCs w:val="28"/>
        </w:rPr>
        <w:t>проектор, пре</w:t>
      </w:r>
      <w:r w:rsidR="00C655A4">
        <w:rPr>
          <w:rFonts w:ascii="Times New Roman" w:hAnsi="Times New Roman" w:cs="Times New Roman"/>
          <w:sz w:val="28"/>
          <w:szCs w:val="28"/>
        </w:rPr>
        <w:t>зентация, игры « Собери памятник</w:t>
      </w:r>
      <w:r w:rsidRPr="006913D9">
        <w:rPr>
          <w:rFonts w:ascii="Times New Roman" w:hAnsi="Times New Roman" w:cs="Times New Roman"/>
          <w:sz w:val="28"/>
          <w:szCs w:val="28"/>
        </w:rPr>
        <w:t>»</w:t>
      </w:r>
      <w:proofErr w:type="gramStart"/>
      <w:r w:rsidRPr="006913D9">
        <w:rPr>
          <w:rFonts w:ascii="Times New Roman" w:hAnsi="Times New Roman" w:cs="Times New Roman"/>
          <w:sz w:val="28"/>
          <w:szCs w:val="28"/>
        </w:rPr>
        <w:t xml:space="preserve"> ,</w:t>
      </w:r>
      <w:proofErr w:type="gramEnd"/>
      <w:r w:rsidRPr="006913D9">
        <w:rPr>
          <w:rFonts w:ascii="Times New Roman" w:hAnsi="Times New Roman" w:cs="Times New Roman"/>
          <w:sz w:val="28"/>
          <w:szCs w:val="28"/>
        </w:rPr>
        <w:t xml:space="preserve"> « Четвёртый лишний»</w:t>
      </w:r>
      <w:r w:rsidR="00C655A4">
        <w:rPr>
          <w:rFonts w:ascii="Times New Roman" w:hAnsi="Times New Roman" w:cs="Times New Roman"/>
          <w:sz w:val="28"/>
          <w:szCs w:val="28"/>
        </w:rPr>
        <w:t>.</w:t>
      </w:r>
      <w:r w:rsidR="006803E9">
        <w:rPr>
          <w:rFonts w:ascii="Times New Roman" w:hAnsi="Times New Roman" w:cs="Times New Roman"/>
          <w:sz w:val="28"/>
          <w:szCs w:val="28"/>
        </w:rPr>
        <w:t>, атрибуты к игре « Казачата»</w:t>
      </w:r>
      <w:r w:rsidR="008A106A">
        <w:rPr>
          <w:rFonts w:ascii="Times New Roman" w:hAnsi="Times New Roman" w:cs="Times New Roman"/>
          <w:sz w:val="28"/>
          <w:szCs w:val="28"/>
        </w:rPr>
        <w:br/>
      </w:r>
    </w:p>
    <w:p w:rsidR="00A8003A" w:rsidRDefault="006913D9">
      <w:pPr>
        <w:rPr>
          <w:rFonts w:ascii="Times New Roman" w:hAnsi="Times New Roman" w:cs="Times New Roman"/>
          <w:sz w:val="28"/>
          <w:szCs w:val="28"/>
        </w:rPr>
      </w:pPr>
      <w:r w:rsidRPr="00C655A4">
        <w:rPr>
          <w:rFonts w:ascii="Times New Roman" w:hAnsi="Times New Roman" w:cs="Times New Roman"/>
          <w:b/>
          <w:sz w:val="28"/>
          <w:szCs w:val="28"/>
        </w:rPr>
        <w:t>Ход</w:t>
      </w:r>
      <w:r>
        <w:rPr>
          <w:rFonts w:ascii="Times New Roman" w:hAnsi="Times New Roman" w:cs="Times New Roman"/>
          <w:sz w:val="28"/>
          <w:szCs w:val="28"/>
        </w:rPr>
        <w:t>: Воспитатель: Послушайте стихотворение:</w:t>
      </w:r>
      <w:r>
        <w:rPr>
          <w:rFonts w:ascii="Times New Roman" w:hAnsi="Times New Roman" w:cs="Times New Roman"/>
          <w:sz w:val="28"/>
          <w:szCs w:val="28"/>
        </w:rPr>
        <w:br/>
        <w:t xml:space="preserve">                                   Русь, помнит ваши имена!</w:t>
      </w:r>
      <w:r>
        <w:rPr>
          <w:rFonts w:ascii="Times New Roman" w:hAnsi="Times New Roman" w:cs="Times New Roman"/>
          <w:sz w:val="28"/>
          <w:szCs w:val="28"/>
        </w:rPr>
        <w:br/>
        <w:t xml:space="preserve">                                   Недаром славою столетий</w:t>
      </w:r>
      <w:r>
        <w:rPr>
          <w:rFonts w:ascii="Times New Roman" w:hAnsi="Times New Roman" w:cs="Times New Roman"/>
          <w:sz w:val="28"/>
          <w:szCs w:val="28"/>
        </w:rPr>
        <w:br/>
        <w:t xml:space="preserve">                                   Покрыты Дона знамена</w:t>
      </w:r>
      <w:r w:rsidR="00A8003A">
        <w:rPr>
          <w:rFonts w:ascii="Times New Roman" w:hAnsi="Times New Roman" w:cs="Times New Roman"/>
          <w:sz w:val="28"/>
          <w:szCs w:val="28"/>
        </w:rPr>
        <w:t>.</w:t>
      </w:r>
      <w:r w:rsidR="00A8003A">
        <w:rPr>
          <w:rFonts w:ascii="Times New Roman" w:hAnsi="Times New Roman" w:cs="Times New Roman"/>
          <w:sz w:val="28"/>
          <w:szCs w:val="28"/>
        </w:rPr>
        <w:br/>
        <w:t xml:space="preserve">                                   Вы вашей </w:t>
      </w:r>
      <w:proofErr w:type="spellStart"/>
      <w:r w:rsidR="00A8003A">
        <w:rPr>
          <w:rFonts w:ascii="Times New Roman" w:hAnsi="Times New Roman" w:cs="Times New Roman"/>
          <w:sz w:val="28"/>
          <w:szCs w:val="28"/>
        </w:rPr>
        <w:t>кровию</w:t>
      </w:r>
      <w:proofErr w:type="spellEnd"/>
      <w:r w:rsidR="00A8003A">
        <w:rPr>
          <w:rFonts w:ascii="Times New Roman" w:hAnsi="Times New Roman" w:cs="Times New Roman"/>
          <w:sz w:val="28"/>
          <w:szCs w:val="28"/>
        </w:rPr>
        <w:t xml:space="preserve"> вписали</w:t>
      </w:r>
      <w:r w:rsidR="00A8003A">
        <w:rPr>
          <w:rFonts w:ascii="Times New Roman" w:hAnsi="Times New Roman" w:cs="Times New Roman"/>
          <w:sz w:val="28"/>
          <w:szCs w:val="28"/>
        </w:rPr>
        <w:br/>
        <w:t xml:space="preserve">                                   Любовь к Руси в её скрижали…</w:t>
      </w:r>
      <w:r w:rsidR="00A8003A">
        <w:rPr>
          <w:rFonts w:ascii="Times New Roman" w:hAnsi="Times New Roman" w:cs="Times New Roman"/>
          <w:sz w:val="28"/>
          <w:szCs w:val="28"/>
        </w:rPr>
        <w:br/>
        <w:t xml:space="preserve">                                                                    И.Никитин</w:t>
      </w:r>
      <w:r w:rsidR="005A75E9">
        <w:rPr>
          <w:rFonts w:ascii="Times New Roman" w:hAnsi="Times New Roman" w:cs="Times New Roman"/>
          <w:sz w:val="28"/>
          <w:szCs w:val="28"/>
        </w:rPr>
        <w:br/>
        <w:t>Скрижали – две каменные плиты с десятью заповедями.</w:t>
      </w:r>
      <w:r w:rsidR="00A8003A">
        <w:rPr>
          <w:rFonts w:ascii="Times New Roman" w:hAnsi="Times New Roman" w:cs="Times New Roman"/>
          <w:sz w:val="28"/>
          <w:szCs w:val="28"/>
        </w:rPr>
        <w:br/>
        <w:t xml:space="preserve">- Казаки служили верой и правдой России, они защищали Родину во все времена. Сегодня мы с вами познакомимся с памятниками </w:t>
      </w:r>
      <w:proofErr w:type="gramStart"/>
      <w:r w:rsidR="00A8003A">
        <w:rPr>
          <w:rFonts w:ascii="Times New Roman" w:hAnsi="Times New Roman" w:cs="Times New Roman"/>
          <w:sz w:val="28"/>
          <w:szCs w:val="28"/>
        </w:rPr>
        <w:t>казакам</w:t>
      </w:r>
      <w:proofErr w:type="gramEnd"/>
      <w:r w:rsidR="00A8003A">
        <w:rPr>
          <w:rFonts w:ascii="Times New Roman" w:hAnsi="Times New Roman" w:cs="Times New Roman"/>
          <w:sz w:val="28"/>
          <w:szCs w:val="28"/>
        </w:rPr>
        <w:t xml:space="preserve"> возведённым в Волгограде и Волгоградской области.</w:t>
      </w:r>
    </w:p>
    <w:p w:rsidR="00A8003A" w:rsidRPr="008A106A" w:rsidRDefault="00A8003A">
      <w:pPr>
        <w:rPr>
          <w:rFonts w:ascii="Times New Roman" w:hAnsi="Times New Roman" w:cs="Times New Roman"/>
          <w:sz w:val="28"/>
          <w:szCs w:val="28"/>
        </w:rPr>
      </w:pPr>
      <w:r w:rsidRPr="00C655A4">
        <w:rPr>
          <w:rFonts w:ascii="Times New Roman" w:hAnsi="Times New Roman" w:cs="Times New Roman"/>
          <w:b/>
          <w:sz w:val="28"/>
          <w:szCs w:val="28"/>
        </w:rPr>
        <w:t xml:space="preserve">Памятник </w:t>
      </w:r>
      <w:r w:rsidR="007338DE" w:rsidRPr="00C655A4">
        <w:rPr>
          <w:rFonts w:ascii="Times New Roman" w:hAnsi="Times New Roman" w:cs="Times New Roman"/>
          <w:b/>
          <w:sz w:val="28"/>
          <w:szCs w:val="28"/>
        </w:rPr>
        <w:t>Константину</w:t>
      </w:r>
      <w:r w:rsidRPr="00C655A4">
        <w:rPr>
          <w:rFonts w:ascii="Times New Roman" w:hAnsi="Times New Roman" w:cs="Times New Roman"/>
          <w:b/>
          <w:sz w:val="28"/>
          <w:szCs w:val="28"/>
        </w:rPr>
        <w:t xml:space="preserve"> </w:t>
      </w:r>
      <w:r w:rsidR="007338DE" w:rsidRPr="00C655A4">
        <w:rPr>
          <w:rFonts w:ascii="Times New Roman" w:hAnsi="Times New Roman" w:cs="Times New Roman"/>
          <w:b/>
          <w:sz w:val="28"/>
          <w:szCs w:val="28"/>
        </w:rPr>
        <w:t xml:space="preserve">Иосифовичу </w:t>
      </w:r>
      <w:proofErr w:type="spellStart"/>
      <w:r w:rsidR="007338DE" w:rsidRPr="00C655A4">
        <w:rPr>
          <w:rFonts w:ascii="Times New Roman" w:hAnsi="Times New Roman" w:cs="Times New Roman"/>
          <w:b/>
          <w:sz w:val="28"/>
          <w:szCs w:val="28"/>
        </w:rPr>
        <w:t>Недорубову</w:t>
      </w:r>
      <w:proofErr w:type="spellEnd"/>
      <w:r w:rsidR="007338DE">
        <w:rPr>
          <w:rFonts w:ascii="Times New Roman" w:hAnsi="Times New Roman" w:cs="Times New Roman"/>
          <w:sz w:val="28"/>
          <w:szCs w:val="28"/>
        </w:rPr>
        <w:t xml:space="preserve">. </w:t>
      </w:r>
      <w:r>
        <w:rPr>
          <w:rFonts w:ascii="Times New Roman" w:hAnsi="Times New Roman" w:cs="Times New Roman"/>
          <w:sz w:val="28"/>
          <w:szCs w:val="28"/>
        </w:rPr>
        <w:t>Слайд №</w:t>
      </w:r>
      <w:r w:rsidR="006803E9">
        <w:rPr>
          <w:rFonts w:ascii="Times New Roman" w:hAnsi="Times New Roman" w:cs="Times New Roman"/>
          <w:sz w:val="28"/>
          <w:szCs w:val="28"/>
        </w:rPr>
        <w:t xml:space="preserve"> 2</w:t>
      </w:r>
    </w:p>
    <w:p w:rsidR="0027304B" w:rsidRDefault="0027304B">
      <w:pPr>
        <w:rPr>
          <w:rFonts w:ascii="Times New Roman" w:hAnsi="Times New Roman" w:cs="Times New Roman"/>
          <w:sz w:val="24"/>
          <w:szCs w:val="24"/>
        </w:rPr>
      </w:pPr>
    </w:p>
    <w:p w:rsidR="0027304B" w:rsidRDefault="007338DE">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716731" cy="4641273"/>
            <wp:effectExtent l="19050" t="0" r="0" b="0"/>
            <wp:docPr id="1" name="Рисунок 1" descr="C:\Users\USER\Pictures\Памятники казакам\450px-Konstantin_Nedorubov__monument_in_Volgogra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Памятники казакам\450px-Konstantin_Nedorubov__monument_in_Volgograd_.jpg"/>
                    <pic:cNvPicPr>
                      <a:picLocks noChangeAspect="1" noChangeArrowheads="1"/>
                    </pic:cNvPicPr>
                  </pic:nvPicPr>
                  <pic:blipFill>
                    <a:blip r:embed="rId4" cstate="print"/>
                    <a:srcRect/>
                    <a:stretch>
                      <a:fillRect/>
                    </a:stretch>
                  </pic:blipFill>
                  <pic:spPr bwMode="auto">
                    <a:xfrm>
                      <a:off x="0" y="0"/>
                      <a:ext cx="5721985" cy="4645539"/>
                    </a:xfrm>
                    <a:prstGeom prst="rect">
                      <a:avLst/>
                    </a:prstGeom>
                    <a:noFill/>
                    <a:ln w="9525">
                      <a:noFill/>
                      <a:miter lim="800000"/>
                      <a:headEnd/>
                      <a:tailEnd/>
                    </a:ln>
                  </pic:spPr>
                </pic:pic>
              </a:graphicData>
            </a:graphic>
          </wp:inline>
        </w:drawing>
      </w:r>
    </w:p>
    <w:p w:rsidR="0027304B" w:rsidRPr="007338DE" w:rsidRDefault="00A8003A" w:rsidP="007338DE">
      <w:pPr>
        <w:spacing w:after="0" w:line="240" w:lineRule="auto"/>
        <w:rPr>
          <w:rFonts w:ascii="Times New Roman" w:eastAsia="Times New Roman" w:hAnsi="Times New Roman" w:cs="Times New Roman"/>
          <w:color w:val="000000"/>
          <w:sz w:val="28"/>
          <w:szCs w:val="28"/>
          <w:lang w:eastAsia="ru-RU"/>
        </w:rPr>
      </w:pPr>
      <w:r w:rsidRPr="00A8003A">
        <w:rPr>
          <w:rFonts w:ascii="Times New Roman" w:eastAsia="Times New Roman" w:hAnsi="Times New Roman" w:cs="Times New Roman"/>
          <w:color w:val="000000"/>
          <w:sz w:val="28"/>
          <w:szCs w:val="28"/>
          <w:lang w:eastAsia="ru-RU"/>
        </w:rPr>
        <w:t>Константин Иосифович</w:t>
      </w:r>
      <w:r w:rsidR="007338DE">
        <w:rPr>
          <w:rFonts w:ascii="Times New Roman" w:eastAsia="Times New Roman" w:hAnsi="Times New Roman" w:cs="Times New Roman"/>
          <w:color w:val="000000"/>
          <w:sz w:val="28"/>
          <w:szCs w:val="28"/>
          <w:lang w:eastAsia="ru-RU"/>
        </w:rPr>
        <w:t xml:space="preserve"> был для нас не просто </w:t>
      </w:r>
      <w:proofErr w:type="spellStart"/>
      <w:r w:rsidR="007338DE">
        <w:rPr>
          <w:rFonts w:ascii="Times New Roman" w:eastAsia="Times New Roman" w:hAnsi="Times New Roman" w:cs="Times New Roman"/>
          <w:color w:val="000000"/>
          <w:sz w:val="28"/>
          <w:szCs w:val="28"/>
          <w:lang w:eastAsia="ru-RU"/>
        </w:rPr>
        <w:t>символом</w:t>
      </w:r>
      <w:proofErr w:type="gramStart"/>
      <w:r w:rsidR="007338DE">
        <w:rPr>
          <w:rFonts w:ascii="Times New Roman" w:eastAsia="Times New Roman" w:hAnsi="Times New Roman" w:cs="Times New Roman"/>
          <w:color w:val="000000"/>
          <w:sz w:val="28"/>
          <w:szCs w:val="28"/>
          <w:lang w:eastAsia="ru-RU"/>
        </w:rPr>
        <w:t>.</w:t>
      </w:r>
      <w:r w:rsidRPr="00A8003A">
        <w:rPr>
          <w:rFonts w:ascii="Times New Roman" w:eastAsia="Times New Roman" w:hAnsi="Times New Roman" w:cs="Times New Roman"/>
          <w:color w:val="000000"/>
          <w:sz w:val="28"/>
          <w:szCs w:val="28"/>
          <w:lang w:eastAsia="ru-RU"/>
        </w:rPr>
        <w:t>Н</w:t>
      </w:r>
      <w:proofErr w:type="gramEnd"/>
      <w:r w:rsidRPr="00A8003A">
        <w:rPr>
          <w:rFonts w:ascii="Times New Roman" w:eastAsia="Times New Roman" w:hAnsi="Times New Roman" w:cs="Times New Roman"/>
          <w:color w:val="000000"/>
          <w:sz w:val="28"/>
          <w:szCs w:val="28"/>
          <w:lang w:eastAsia="ru-RU"/>
        </w:rPr>
        <w:t>едорубов</w:t>
      </w:r>
      <w:proofErr w:type="spellEnd"/>
      <w:r w:rsidRPr="00A8003A">
        <w:rPr>
          <w:rFonts w:ascii="Times New Roman" w:eastAsia="Times New Roman" w:hAnsi="Times New Roman" w:cs="Times New Roman"/>
          <w:color w:val="000000"/>
          <w:sz w:val="28"/>
          <w:szCs w:val="28"/>
          <w:lang w:eastAsia="ru-RU"/>
        </w:rPr>
        <w:t xml:space="preserve"> ушел из жизни в 90-летнем возрасте. Это были годы великого подвига. Полным Георгиевский кавалером он станет уже в первую мировую. </w:t>
      </w:r>
      <w:proofErr w:type="gramStart"/>
      <w:r w:rsidRPr="00A8003A">
        <w:rPr>
          <w:rFonts w:ascii="Times New Roman" w:eastAsia="Times New Roman" w:hAnsi="Times New Roman" w:cs="Times New Roman"/>
          <w:color w:val="000000"/>
          <w:sz w:val="28"/>
          <w:szCs w:val="28"/>
          <w:lang w:eastAsia="ru-RU"/>
        </w:rPr>
        <w:t>Гражданская</w:t>
      </w:r>
      <w:proofErr w:type="gramEnd"/>
      <w:r w:rsidRPr="00A8003A">
        <w:rPr>
          <w:rFonts w:ascii="Times New Roman" w:eastAsia="Times New Roman" w:hAnsi="Times New Roman" w:cs="Times New Roman"/>
          <w:color w:val="000000"/>
          <w:sz w:val="28"/>
          <w:szCs w:val="28"/>
          <w:lang w:eastAsia="ru-RU"/>
        </w:rPr>
        <w:t xml:space="preserve"> - пройдет катком и по его судьбе. Бои против красных, потом против белых. Репрессии. В 41-ом он забыл про обиды и собрал под свое знамя братьев казаков постоять за Отечество. Лихой рубака стал Героем. Его золотая звезда. Четыре года назад скульптор Юшин подарил бюст </w:t>
      </w:r>
      <w:proofErr w:type="spellStart"/>
      <w:r w:rsidRPr="00A8003A">
        <w:rPr>
          <w:rFonts w:ascii="Times New Roman" w:eastAsia="Times New Roman" w:hAnsi="Times New Roman" w:cs="Times New Roman"/>
          <w:color w:val="000000"/>
          <w:sz w:val="28"/>
          <w:szCs w:val="28"/>
          <w:lang w:eastAsia="ru-RU"/>
        </w:rPr>
        <w:t>Недорубова</w:t>
      </w:r>
      <w:proofErr w:type="spellEnd"/>
      <w:r w:rsidRPr="00A8003A">
        <w:rPr>
          <w:rFonts w:ascii="Times New Roman" w:eastAsia="Times New Roman" w:hAnsi="Times New Roman" w:cs="Times New Roman"/>
          <w:color w:val="000000"/>
          <w:sz w:val="28"/>
          <w:szCs w:val="28"/>
          <w:lang w:eastAsia="ru-RU"/>
        </w:rPr>
        <w:t xml:space="preserve"> панораме. Три месяца не дожил автор монумента до его официального открытия, которое состоялось по просьбе волгоградских казаков. Сегодня подвиг</w:t>
      </w:r>
      <w:r w:rsidR="007338DE">
        <w:rPr>
          <w:rFonts w:ascii="Times New Roman" w:eastAsia="Times New Roman" w:hAnsi="Times New Roman" w:cs="Times New Roman"/>
          <w:color w:val="000000"/>
          <w:sz w:val="28"/>
          <w:szCs w:val="28"/>
          <w:lang w:eastAsia="ru-RU"/>
        </w:rPr>
        <w:t xml:space="preserve"> </w:t>
      </w:r>
      <w:r w:rsidRPr="00A8003A">
        <w:rPr>
          <w:rFonts w:ascii="Times New Roman" w:eastAsia="Times New Roman" w:hAnsi="Times New Roman" w:cs="Times New Roman"/>
          <w:color w:val="000000"/>
          <w:sz w:val="28"/>
          <w:szCs w:val="28"/>
          <w:lang w:eastAsia="ru-RU"/>
        </w:rPr>
        <w:t>станичника увековечен</w:t>
      </w:r>
      <w:r w:rsidR="007338DE">
        <w:rPr>
          <w:rFonts w:ascii="Times New Roman" w:eastAsia="Times New Roman" w:hAnsi="Times New Roman" w:cs="Times New Roman"/>
          <w:color w:val="000000"/>
          <w:sz w:val="28"/>
          <w:szCs w:val="28"/>
          <w:lang w:eastAsia="ru-RU"/>
        </w:rPr>
        <w:t>.</w:t>
      </w:r>
      <w:r w:rsidR="00693487" w:rsidRPr="00693487">
        <w:rPr>
          <w:rFonts w:ascii="Times New Roman" w:eastAsia="Times New Roman" w:hAnsi="Times New Roman" w:cs="Times New Roman"/>
          <w:color w:val="000000"/>
          <w:sz w:val="35"/>
          <w:szCs w:val="35"/>
          <w:lang w:eastAsia="ru-RU"/>
        </w:rPr>
        <w:t xml:space="preserve"> </w:t>
      </w:r>
      <w:r w:rsidR="00693487" w:rsidRPr="00693487">
        <w:rPr>
          <w:rFonts w:ascii="Times New Roman" w:eastAsia="Times New Roman" w:hAnsi="Times New Roman" w:cs="Times New Roman"/>
          <w:color w:val="000000"/>
          <w:sz w:val="28"/>
          <w:szCs w:val="28"/>
          <w:lang w:eastAsia="ru-RU"/>
        </w:rPr>
        <w:t>Это наш земляк, это человек, который совершил подвиги по защите своего Отечества. И этот пример, я думаю, будет являться на долгие, долгие годы примером для всего поколения</w:t>
      </w:r>
      <w:r w:rsidR="00491A72">
        <w:rPr>
          <w:rFonts w:ascii="Times New Roman" w:eastAsia="Times New Roman" w:hAnsi="Times New Roman" w:cs="Times New Roman"/>
          <w:color w:val="000000"/>
          <w:sz w:val="28"/>
          <w:szCs w:val="28"/>
          <w:lang w:eastAsia="ru-RU"/>
        </w:rPr>
        <w:br/>
      </w:r>
      <w:r w:rsidR="00491A72" w:rsidRPr="00C655A4">
        <w:rPr>
          <w:rFonts w:ascii="Times New Roman" w:eastAsia="Times New Roman" w:hAnsi="Times New Roman" w:cs="Times New Roman"/>
          <w:b/>
          <w:color w:val="000000"/>
          <w:sz w:val="28"/>
          <w:szCs w:val="28"/>
          <w:lang w:eastAsia="ru-RU"/>
        </w:rPr>
        <w:br/>
        <w:t>« Памятник  славному донскому казачеству</w:t>
      </w:r>
      <w:r w:rsidR="007338DE">
        <w:rPr>
          <w:rFonts w:ascii="Times New Roman" w:eastAsia="Times New Roman" w:hAnsi="Times New Roman" w:cs="Times New Roman"/>
          <w:color w:val="000000"/>
          <w:sz w:val="28"/>
          <w:szCs w:val="28"/>
          <w:lang w:eastAsia="ru-RU"/>
        </w:rPr>
        <w:t xml:space="preserve">» </w:t>
      </w:r>
      <w:proofErr w:type="spellStart"/>
      <w:r w:rsidR="007338DE">
        <w:rPr>
          <w:rFonts w:ascii="Times New Roman" w:eastAsia="Times New Roman" w:hAnsi="Times New Roman" w:cs="Times New Roman"/>
          <w:color w:val="000000"/>
          <w:sz w:val="28"/>
          <w:szCs w:val="28"/>
          <w:lang w:eastAsia="ru-RU"/>
        </w:rPr>
        <w:t>Слайд№</w:t>
      </w:r>
      <w:proofErr w:type="spellEnd"/>
      <w:r w:rsidR="006803E9">
        <w:rPr>
          <w:rFonts w:ascii="Times New Roman" w:eastAsia="Times New Roman" w:hAnsi="Times New Roman" w:cs="Times New Roman"/>
          <w:color w:val="000000"/>
          <w:sz w:val="28"/>
          <w:szCs w:val="28"/>
          <w:lang w:eastAsia="ru-RU"/>
        </w:rPr>
        <w:t xml:space="preserve"> 3</w:t>
      </w:r>
      <w:r w:rsidR="007338DE">
        <w:rPr>
          <w:rFonts w:ascii="Times New Roman" w:eastAsia="Times New Roman" w:hAnsi="Times New Roman" w:cs="Times New Roman"/>
          <w:color w:val="000000"/>
          <w:sz w:val="28"/>
          <w:szCs w:val="28"/>
          <w:lang w:eastAsia="ru-RU"/>
        </w:rPr>
        <w:br/>
      </w:r>
      <w:r w:rsidR="00020443">
        <w:rPr>
          <w:rFonts w:ascii="Times New Roman" w:eastAsia="Times New Roman" w:hAnsi="Times New Roman" w:cs="Times New Roman"/>
          <w:noProof/>
          <w:color w:val="000000"/>
          <w:sz w:val="28"/>
          <w:szCs w:val="28"/>
          <w:lang w:eastAsia="ru-RU"/>
        </w:rPr>
        <w:lastRenderedPageBreak/>
        <w:br/>
      </w:r>
      <w:r w:rsidR="00020443">
        <w:rPr>
          <w:rFonts w:ascii="Times New Roman" w:eastAsia="Times New Roman" w:hAnsi="Times New Roman" w:cs="Times New Roman"/>
          <w:noProof/>
          <w:color w:val="000000"/>
          <w:sz w:val="28"/>
          <w:szCs w:val="28"/>
          <w:lang w:eastAsia="ru-RU"/>
        </w:rPr>
        <w:drawing>
          <wp:inline distT="0" distB="0" distL="0" distR="0">
            <wp:extent cx="4759498" cy="4433454"/>
            <wp:effectExtent l="19050" t="0" r="3002" b="0"/>
            <wp:docPr id="2" name="Рисунок 2" descr="C:\Users\USER\Pictures\Памятники казакам\0_c65ea_66760d9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Памятники казакам\0_c65ea_66760d9d_L.jpg"/>
                    <pic:cNvPicPr>
                      <a:picLocks noChangeAspect="1" noChangeArrowheads="1"/>
                    </pic:cNvPicPr>
                  </pic:nvPicPr>
                  <pic:blipFill>
                    <a:blip r:embed="rId5" cstate="print"/>
                    <a:srcRect/>
                    <a:stretch>
                      <a:fillRect/>
                    </a:stretch>
                  </pic:blipFill>
                  <pic:spPr bwMode="auto">
                    <a:xfrm>
                      <a:off x="0" y="0"/>
                      <a:ext cx="4765675" cy="4439208"/>
                    </a:xfrm>
                    <a:prstGeom prst="rect">
                      <a:avLst/>
                    </a:prstGeom>
                    <a:noFill/>
                    <a:ln w="9525">
                      <a:noFill/>
                      <a:miter lim="800000"/>
                      <a:headEnd/>
                      <a:tailEnd/>
                    </a:ln>
                  </pic:spPr>
                </pic:pic>
              </a:graphicData>
            </a:graphic>
          </wp:inline>
        </w:drawing>
      </w:r>
    </w:p>
    <w:p w:rsidR="00020443" w:rsidRDefault="007338DE" w:rsidP="007338DE">
      <w:pPr>
        <w:rPr>
          <w:rFonts w:ascii="Times New Roman" w:hAnsi="Times New Roman" w:cs="Times New Roman"/>
          <w:color w:val="202020"/>
          <w:sz w:val="28"/>
          <w:szCs w:val="28"/>
          <w:shd w:val="clear" w:color="auto" w:fill="FFFFFF"/>
        </w:rPr>
      </w:pPr>
      <w:r>
        <w:rPr>
          <w:rFonts w:ascii="Georgia" w:hAnsi="Georgia"/>
          <w:color w:val="202020"/>
          <w:sz w:val="37"/>
          <w:szCs w:val="37"/>
          <w:shd w:val="clear" w:color="auto" w:fill="FFFFFF"/>
        </w:rPr>
        <w:t>—</w:t>
      </w:r>
      <w:r w:rsidR="00491A72">
        <w:rPr>
          <w:rFonts w:ascii="Times New Roman" w:hAnsi="Times New Roman" w:cs="Times New Roman"/>
          <w:color w:val="202020"/>
          <w:sz w:val="28"/>
          <w:szCs w:val="28"/>
          <w:shd w:val="clear" w:color="auto" w:fill="FFFFFF"/>
        </w:rPr>
        <w:t> Монумент-памятник « Славному</w:t>
      </w:r>
      <w:r w:rsidRPr="007338DE">
        <w:rPr>
          <w:rFonts w:ascii="Times New Roman" w:hAnsi="Times New Roman" w:cs="Times New Roman"/>
          <w:color w:val="202020"/>
          <w:sz w:val="28"/>
          <w:szCs w:val="28"/>
          <w:shd w:val="clear" w:color="auto" w:fill="FFFFFF"/>
        </w:rPr>
        <w:t xml:space="preserve"> Донскому казачеству» (Природный парк «</w:t>
      </w:r>
      <w:proofErr w:type="spellStart"/>
      <w:r w:rsidRPr="007338DE">
        <w:rPr>
          <w:rFonts w:ascii="Times New Roman" w:hAnsi="Times New Roman" w:cs="Times New Roman"/>
          <w:color w:val="202020"/>
          <w:sz w:val="28"/>
          <w:szCs w:val="28"/>
          <w:shd w:val="clear" w:color="auto" w:fill="FFFFFF"/>
        </w:rPr>
        <w:t>Нижнехоперский</w:t>
      </w:r>
      <w:proofErr w:type="spellEnd"/>
      <w:r w:rsidRPr="007338DE">
        <w:rPr>
          <w:rFonts w:ascii="Times New Roman" w:hAnsi="Times New Roman" w:cs="Times New Roman"/>
          <w:color w:val="202020"/>
          <w:sz w:val="28"/>
          <w:szCs w:val="28"/>
          <w:shd w:val="clear" w:color="auto" w:fill="FFFFFF"/>
        </w:rPr>
        <w:t xml:space="preserve">») — символ </w:t>
      </w:r>
      <w:proofErr w:type="spellStart"/>
      <w:r w:rsidRPr="007338DE">
        <w:rPr>
          <w:rFonts w:ascii="Times New Roman" w:hAnsi="Times New Roman" w:cs="Times New Roman"/>
          <w:color w:val="202020"/>
          <w:sz w:val="28"/>
          <w:szCs w:val="28"/>
          <w:shd w:val="clear" w:color="auto" w:fill="FFFFFF"/>
        </w:rPr>
        <w:t>Хоперских</w:t>
      </w:r>
      <w:proofErr w:type="spellEnd"/>
      <w:r w:rsidRPr="007338DE">
        <w:rPr>
          <w:rFonts w:ascii="Times New Roman" w:hAnsi="Times New Roman" w:cs="Times New Roman"/>
          <w:color w:val="202020"/>
          <w:sz w:val="28"/>
          <w:szCs w:val="28"/>
          <w:shd w:val="clear" w:color="auto" w:fill="FFFFFF"/>
        </w:rPr>
        <w:t xml:space="preserve"> казаков, гордость всего войска Донского. Он отражает боевой, свободолюбивый дух донских казаков. Памятник, представляющий собой фигуру казака, поднявшего на дыбы коня, установлен на возвышенности. Отсюда можно полюбоваться красотами самой чистой реки Европы — </w:t>
      </w:r>
      <w:proofErr w:type="spellStart"/>
      <w:r w:rsidRPr="007338DE">
        <w:rPr>
          <w:rFonts w:ascii="Times New Roman" w:hAnsi="Times New Roman" w:cs="Times New Roman"/>
          <w:color w:val="202020"/>
          <w:sz w:val="28"/>
          <w:szCs w:val="28"/>
          <w:shd w:val="clear" w:color="auto" w:fill="FFFFFF"/>
        </w:rPr>
        <w:t>Хопром</w:t>
      </w:r>
      <w:proofErr w:type="spellEnd"/>
      <w:r w:rsidRPr="007338DE">
        <w:rPr>
          <w:rFonts w:ascii="Times New Roman" w:hAnsi="Times New Roman" w:cs="Times New Roman"/>
          <w:color w:val="202020"/>
          <w:sz w:val="28"/>
          <w:szCs w:val="28"/>
          <w:shd w:val="clear" w:color="auto" w:fill="FFFFFF"/>
        </w:rPr>
        <w:t xml:space="preserve">, пойменными лесами, увидеть </w:t>
      </w:r>
      <w:proofErr w:type="spellStart"/>
      <w:r w:rsidRPr="007338DE">
        <w:rPr>
          <w:rFonts w:ascii="Times New Roman" w:hAnsi="Times New Roman" w:cs="Times New Roman"/>
          <w:color w:val="202020"/>
          <w:sz w:val="28"/>
          <w:szCs w:val="28"/>
          <w:shd w:val="clear" w:color="auto" w:fill="FFFFFF"/>
        </w:rPr>
        <w:t>Кошав-гору</w:t>
      </w:r>
      <w:proofErr w:type="spellEnd"/>
      <w:r w:rsidRPr="007338DE">
        <w:rPr>
          <w:rFonts w:ascii="Times New Roman" w:hAnsi="Times New Roman" w:cs="Times New Roman"/>
          <w:color w:val="202020"/>
          <w:sz w:val="28"/>
          <w:szCs w:val="28"/>
          <w:shd w:val="clear" w:color="auto" w:fill="FFFFFF"/>
        </w:rPr>
        <w:t>, валун Великан.</w:t>
      </w:r>
    </w:p>
    <w:p w:rsidR="007338DE" w:rsidRDefault="00020443" w:rsidP="007338DE">
      <w:pPr>
        <w:rPr>
          <w:rFonts w:ascii="Times New Roman" w:hAnsi="Times New Roman" w:cs="Times New Roman"/>
          <w:color w:val="202020"/>
          <w:sz w:val="28"/>
          <w:szCs w:val="28"/>
          <w:shd w:val="clear" w:color="auto" w:fill="FFFFFF"/>
        </w:rPr>
      </w:pPr>
      <w:r w:rsidRPr="00C655A4">
        <w:rPr>
          <w:rFonts w:ascii="Times New Roman" w:hAnsi="Times New Roman" w:cs="Times New Roman"/>
          <w:b/>
          <w:color w:val="202020"/>
          <w:sz w:val="28"/>
          <w:szCs w:val="28"/>
          <w:shd w:val="clear" w:color="auto" w:fill="FFFFFF"/>
        </w:rPr>
        <w:t>Воспитатель</w:t>
      </w:r>
      <w:r>
        <w:rPr>
          <w:rFonts w:ascii="Times New Roman" w:hAnsi="Times New Roman" w:cs="Times New Roman"/>
          <w:color w:val="202020"/>
          <w:sz w:val="28"/>
          <w:szCs w:val="28"/>
          <w:shd w:val="clear" w:color="auto" w:fill="FFFFFF"/>
        </w:rPr>
        <w:t>: Сейчас мы поиграем в игру « Казачата». Дети делятся на две команды</w:t>
      </w:r>
      <w:proofErr w:type="gramStart"/>
      <w:r>
        <w:rPr>
          <w:rFonts w:ascii="Times New Roman" w:hAnsi="Times New Roman" w:cs="Times New Roman"/>
          <w:color w:val="202020"/>
          <w:sz w:val="28"/>
          <w:szCs w:val="28"/>
          <w:shd w:val="clear" w:color="auto" w:fill="FFFFFF"/>
        </w:rPr>
        <w:t xml:space="preserve"> .</w:t>
      </w:r>
      <w:proofErr w:type="gramEnd"/>
      <w:r>
        <w:rPr>
          <w:rFonts w:ascii="Times New Roman" w:hAnsi="Times New Roman" w:cs="Times New Roman"/>
          <w:color w:val="202020"/>
          <w:sz w:val="28"/>
          <w:szCs w:val="28"/>
          <w:shd w:val="clear" w:color="auto" w:fill="FFFFFF"/>
        </w:rPr>
        <w:t xml:space="preserve"> Берутся « лошадки» на палочках. Кто быстрее проскачет на коне.</w:t>
      </w:r>
      <w:r>
        <w:rPr>
          <w:rFonts w:ascii="Times New Roman" w:hAnsi="Times New Roman" w:cs="Times New Roman"/>
          <w:color w:val="202020"/>
          <w:sz w:val="28"/>
          <w:szCs w:val="28"/>
          <w:shd w:val="clear" w:color="auto" w:fill="FFFFFF"/>
        </w:rPr>
        <w:br/>
      </w:r>
      <w:r>
        <w:rPr>
          <w:rFonts w:ascii="Times New Roman" w:hAnsi="Times New Roman" w:cs="Times New Roman"/>
          <w:color w:val="202020"/>
          <w:sz w:val="28"/>
          <w:szCs w:val="28"/>
          <w:shd w:val="clear" w:color="auto" w:fill="FFFFFF"/>
        </w:rPr>
        <w:br/>
      </w:r>
      <w:r w:rsidRPr="00C655A4">
        <w:rPr>
          <w:rFonts w:ascii="Times New Roman" w:hAnsi="Times New Roman" w:cs="Times New Roman"/>
          <w:b/>
          <w:color w:val="202020"/>
          <w:sz w:val="28"/>
          <w:szCs w:val="28"/>
          <w:shd w:val="clear" w:color="auto" w:fill="FFFFFF"/>
        </w:rPr>
        <w:t xml:space="preserve">- </w:t>
      </w:r>
      <w:r w:rsidR="00693487" w:rsidRPr="00C655A4">
        <w:rPr>
          <w:rFonts w:ascii="Times New Roman" w:hAnsi="Times New Roman" w:cs="Times New Roman"/>
          <w:b/>
          <w:color w:val="202020"/>
          <w:sz w:val="28"/>
          <w:szCs w:val="28"/>
          <w:shd w:val="clear" w:color="auto" w:fill="FFFFFF"/>
        </w:rPr>
        <w:t xml:space="preserve">  Парковая скульптура « Казачья слава»</w:t>
      </w:r>
      <w:r w:rsidR="00693487">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Слайд№</w:t>
      </w:r>
      <w:r w:rsidR="006803E9">
        <w:rPr>
          <w:rFonts w:ascii="Times New Roman" w:hAnsi="Times New Roman" w:cs="Times New Roman"/>
          <w:color w:val="202020"/>
          <w:sz w:val="28"/>
          <w:szCs w:val="28"/>
          <w:shd w:val="clear" w:color="auto" w:fill="FFFFFF"/>
        </w:rPr>
        <w:t>4</w:t>
      </w:r>
      <w:r w:rsidR="007338DE">
        <w:rPr>
          <w:rFonts w:ascii="Times New Roman" w:hAnsi="Times New Roman" w:cs="Times New Roman"/>
          <w:color w:val="202020"/>
          <w:sz w:val="28"/>
          <w:szCs w:val="28"/>
          <w:shd w:val="clear" w:color="auto" w:fill="FFFFFF"/>
        </w:rPr>
        <w:br/>
      </w:r>
    </w:p>
    <w:p w:rsidR="00693487" w:rsidRDefault="00693487" w:rsidP="007338DE">
      <w:pPr>
        <w:rPr>
          <w:b/>
        </w:rPr>
      </w:pPr>
      <w:r>
        <w:rPr>
          <w:b/>
        </w:rPr>
        <w:lastRenderedPageBreak/>
        <w:t xml:space="preserve">                                  </w:t>
      </w:r>
      <w:r w:rsidRPr="00693487">
        <w:rPr>
          <w:b/>
          <w:noProof/>
          <w:lang w:eastAsia="ru-RU"/>
        </w:rPr>
        <w:drawing>
          <wp:inline distT="0" distB="0" distL="0" distR="0">
            <wp:extent cx="2959677" cy="3075709"/>
            <wp:effectExtent l="19050" t="0" r="0" b="0"/>
            <wp:docPr id="5" name="Рисунок 3" descr="C:\Users\USER\Pictures\Памятники казакам\Казачья с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Памятники казакам\Казачья слава.jpg"/>
                    <pic:cNvPicPr>
                      <a:picLocks noChangeAspect="1" noChangeArrowheads="1"/>
                    </pic:cNvPicPr>
                  </pic:nvPicPr>
                  <pic:blipFill>
                    <a:blip r:embed="rId6" cstate="print"/>
                    <a:srcRect/>
                    <a:stretch>
                      <a:fillRect/>
                    </a:stretch>
                  </pic:blipFill>
                  <pic:spPr bwMode="auto">
                    <a:xfrm>
                      <a:off x="0" y="0"/>
                      <a:ext cx="2986111" cy="3103180"/>
                    </a:xfrm>
                    <a:prstGeom prst="rect">
                      <a:avLst/>
                    </a:prstGeom>
                    <a:noFill/>
                    <a:ln w="9525">
                      <a:noFill/>
                      <a:miter lim="800000"/>
                      <a:headEnd/>
                      <a:tailEnd/>
                    </a:ln>
                  </pic:spPr>
                </pic:pic>
              </a:graphicData>
            </a:graphic>
          </wp:inline>
        </w:drawing>
      </w:r>
      <w:r>
        <w:rPr>
          <w:b/>
        </w:rPr>
        <w:t xml:space="preserve">       </w:t>
      </w:r>
    </w:p>
    <w:p w:rsidR="00693487" w:rsidRDefault="00693487" w:rsidP="007338DE">
      <w:pPr>
        <w:rPr>
          <w:b/>
        </w:rPr>
      </w:pPr>
    </w:p>
    <w:p w:rsidR="00693487" w:rsidRPr="003E420E" w:rsidRDefault="00693487" w:rsidP="003E420E">
      <w:pPr>
        <w:pStyle w:val="a5"/>
        <w:shd w:val="clear" w:color="auto" w:fill="FFFFFF"/>
        <w:spacing w:before="0" w:beforeAutospacing="0" w:after="0" w:afterAutospacing="0" w:line="393" w:lineRule="atLeast"/>
        <w:textAlignment w:val="baseline"/>
        <w:rPr>
          <w:color w:val="000000" w:themeColor="text1"/>
          <w:sz w:val="28"/>
          <w:szCs w:val="28"/>
        </w:rPr>
      </w:pPr>
      <w:r w:rsidRPr="003E420E">
        <w:rPr>
          <w:b/>
          <w:color w:val="000000" w:themeColor="text1"/>
          <w:sz w:val="28"/>
          <w:szCs w:val="28"/>
        </w:rPr>
        <w:t xml:space="preserve">    </w:t>
      </w:r>
      <w:r w:rsidRPr="003E420E">
        <w:rPr>
          <w:color w:val="000000" w:themeColor="text1"/>
          <w:sz w:val="28"/>
          <w:szCs w:val="28"/>
        </w:rPr>
        <w:t>Парковая скульптура</w:t>
      </w:r>
      <w:r w:rsidRPr="003E420E">
        <w:rPr>
          <w:rStyle w:val="apple-converted-space"/>
          <w:color w:val="000000" w:themeColor="text1"/>
          <w:sz w:val="28"/>
          <w:szCs w:val="28"/>
        </w:rPr>
        <w:t> </w:t>
      </w:r>
      <w:r w:rsidRPr="003E420E">
        <w:rPr>
          <w:rStyle w:val="a6"/>
          <w:color w:val="000000" w:themeColor="text1"/>
          <w:sz w:val="28"/>
          <w:szCs w:val="28"/>
          <w:bdr w:val="none" w:sz="0" w:space="0" w:color="auto" w:frame="1"/>
        </w:rPr>
        <w:t>«Казачья слава»</w:t>
      </w:r>
      <w:r w:rsidRPr="003E420E">
        <w:rPr>
          <w:color w:val="000000" w:themeColor="text1"/>
          <w:sz w:val="28"/>
          <w:szCs w:val="28"/>
        </w:rPr>
        <w:t>, которая чаще именуется как</w:t>
      </w:r>
      <w:r w:rsidRPr="003E420E">
        <w:rPr>
          <w:rStyle w:val="apple-converted-space"/>
          <w:color w:val="000000" w:themeColor="text1"/>
          <w:sz w:val="28"/>
          <w:szCs w:val="28"/>
        </w:rPr>
        <w:t> </w:t>
      </w:r>
      <w:r w:rsidRPr="003E420E">
        <w:rPr>
          <w:rStyle w:val="a6"/>
          <w:color w:val="000000" w:themeColor="text1"/>
          <w:sz w:val="28"/>
          <w:szCs w:val="28"/>
          <w:bdr w:val="none" w:sz="0" w:space="0" w:color="auto" w:frame="1"/>
        </w:rPr>
        <w:t>памятник российскому казачеству</w:t>
      </w:r>
      <w:r w:rsidRPr="003E420E">
        <w:rPr>
          <w:color w:val="000000" w:themeColor="text1"/>
          <w:sz w:val="28"/>
          <w:szCs w:val="28"/>
        </w:rPr>
        <w:t>.</w:t>
      </w:r>
    </w:p>
    <w:p w:rsidR="003E420E" w:rsidRDefault="00693487" w:rsidP="003E420E">
      <w:pPr>
        <w:shd w:val="clear" w:color="auto" w:fill="FFFFFF"/>
        <w:spacing w:after="218" w:line="393" w:lineRule="atLeast"/>
        <w:textAlignment w:val="baseline"/>
        <w:rPr>
          <w:rFonts w:ascii="Times New Roman" w:eastAsia="Times New Roman" w:hAnsi="Times New Roman" w:cs="Times New Roman"/>
          <w:color w:val="000000" w:themeColor="text1"/>
          <w:sz w:val="28"/>
          <w:szCs w:val="28"/>
          <w:lang w:eastAsia="ru-RU"/>
        </w:rPr>
      </w:pPr>
      <w:r w:rsidRPr="003E420E">
        <w:rPr>
          <w:rFonts w:ascii="Times New Roman" w:hAnsi="Times New Roman" w:cs="Times New Roman"/>
          <w:color w:val="000000" w:themeColor="text1"/>
          <w:sz w:val="28"/>
          <w:szCs w:val="28"/>
        </w:rPr>
        <w:t xml:space="preserve">Скульптура представляет собой </w:t>
      </w:r>
      <w:proofErr w:type="spellStart"/>
      <w:r w:rsidRPr="003E420E">
        <w:rPr>
          <w:rFonts w:ascii="Times New Roman" w:hAnsi="Times New Roman" w:cs="Times New Roman"/>
          <w:color w:val="000000" w:themeColor="text1"/>
          <w:sz w:val="28"/>
          <w:szCs w:val="28"/>
        </w:rPr>
        <w:t>двухфигурную</w:t>
      </w:r>
      <w:proofErr w:type="spellEnd"/>
      <w:r w:rsidRPr="003E420E">
        <w:rPr>
          <w:rFonts w:ascii="Times New Roman" w:hAnsi="Times New Roman" w:cs="Times New Roman"/>
          <w:color w:val="000000" w:themeColor="text1"/>
          <w:sz w:val="28"/>
          <w:szCs w:val="28"/>
        </w:rPr>
        <w:t xml:space="preserve"> композицию, включающую казака на коне, уезжающего на ратную службу, и провожающей его казачки с иконой Божией матери в руках, благословляющей мужа крестным знамением. Высота скульптуры вместе с постаментом около 4 метров, длина – 2,85 метра, ширина – 1,3 метра. Автор памятника российскому казачеству – Владимир Серяко</w:t>
      </w:r>
      <w:r w:rsidR="003E420E" w:rsidRPr="003E420E">
        <w:rPr>
          <w:rFonts w:ascii="Times New Roman" w:hAnsi="Times New Roman" w:cs="Times New Roman"/>
          <w:color w:val="000000" w:themeColor="text1"/>
          <w:sz w:val="28"/>
          <w:szCs w:val="28"/>
        </w:rPr>
        <w:t>в.</w:t>
      </w:r>
      <w:r w:rsidRPr="003E420E">
        <w:rPr>
          <w:rFonts w:ascii="Times New Roman" w:eastAsia="Times New Roman" w:hAnsi="Times New Roman" w:cs="Times New Roman"/>
          <w:color w:val="000000" w:themeColor="text1"/>
          <w:sz w:val="28"/>
          <w:szCs w:val="28"/>
          <w:lang w:eastAsia="ru-RU"/>
        </w:rPr>
        <w:t xml:space="preserve"> </w:t>
      </w:r>
      <w:r w:rsidR="003E420E" w:rsidRPr="003E420E">
        <w:rPr>
          <w:rFonts w:ascii="Times New Roman" w:eastAsia="Times New Roman" w:hAnsi="Times New Roman" w:cs="Times New Roman"/>
          <w:color w:val="000000" w:themeColor="text1"/>
          <w:sz w:val="28"/>
          <w:szCs w:val="28"/>
          <w:lang w:eastAsia="ru-RU"/>
        </w:rPr>
        <w:t>Не памятник, а словно живая сцена из прошлого – казачка провожает мужа в дорогу. Он – георгиевский кавалер, суров и целеустремлен – едет защищать границы Отечества. Она остается охранять домашний очаг. Беречь его с Божьей помощью. О чем свидетельствует икона Казанской Богоматери в руках у женщины.</w:t>
      </w:r>
    </w:p>
    <w:p w:rsidR="00491A72" w:rsidRDefault="00AE6FA3" w:rsidP="003E420E">
      <w:pPr>
        <w:shd w:val="clear" w:color="auto" w:fill="FFFFFF"/>
        <w:spacing w:after="218" w:line="393"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655A4" w:rsidRPr="00C655A4">
        <w:rPr>
          <w:rFonts w:ascii="Times New Roman" w:eastAsia="Times New Roman" w:hAnsi="Times New Roman" w:cs="Times New Roman"/>
          <w:b/>
          <w:color w:val="000000" w:themeColor="text1"/>
          <w:sz w:val="28"/>
          <w:szCs w:val="28"/>
          <w:lang w:eastAsia="ru-RU"/>
        </w:rPr>
        <w:t xml:space="preserve">Памятник « Ермаку Тимофеевичу </w:t>
      </w:r>
      <w:proofErr w:type="gramStart"/>
      <w:r w:rsidR="00C655A4" w:rsidRPr="00C655A4">
        <w:rPr>
          <w:rFonts w:ascii="Times New Roman" w:eastAsia="Times New Roman" w:hAnsi="Times New Roman" w:cs="Times New Roman"/>
          <w:b/>
          <w:color w:val="000000" w:themeColor="text1"/>
          <w:sz w:val="28"/>
          <w:szCs w:val="28"/>
          <w:lang w:eastAsia="ru-RU"/>
        </w:rPr>
        <w:t>со</w:t>
      </w:r>
      <w:proofErr w:type="gramEnd"/>
      <w:r w:rsidR="00C655A4" w:rsidRPr="00C655A4">
        <w:rPr>
          <w:rFonts w:ascii="Times New Roman" w:eastAsia="Times New Roman" w:hAnsi="Times New Roman" w:cs="Times New Roman"/>
          <w:b/>
          <w:color w:val="000000" w:themeColor="text1"/>
          <w:sz w:val="28"/>
          <w:szCs w:val="28"/>
          <w:lang w:eastAsia="ru-RU"/>
        </w:rPr>
        <w:t xml:space="preserve"> товарищами»</w:t>
      </w:r>
      <w:r w:rsidR="00C655A4">
        <w:rPr>
          <w:rFonts w:ascii="Times New Roman" w:eastAsia="Times New Roman" w:hAnsi="Times New Roman" w:cs="Times New Roman"/>
          <w:color w:val="000000" w:themeColor="text1"/>
          <w:sz w:val="28"/>
          <w:szCs w:val="28"/>
          <w:lang w:eastAsia="ru-RU"/>
        </w:rPr>
        <w:t xml:space="preserve">   </w:t>
      </w:r>
      <w:r w:rsidR="00491A72">
        <w:rPr>
          <w:rFonts w:ascii="Times New Roman" w:eastAsia="Times New Roman" w:hAnsi="Times New Roman" w:cs="Times New Roman"/>
          <w:color w:val="000000" w:themeColor="text1"/>
          <w:sz w:val="28"/>
          <w:szCs w:val="28"/>
          <w:lang w:eastAsia="ru-RU"/>
        </w:rPr>
        <w:t>Слайд№</w:t>
      </w:r>
      <w:r w:rsidR="006803E9">
        <w:rPr>
          <w:rFonts w:ascii="Times New Roman" w:eastAsia="Times New Roman" w:hAnsi="Times New Roman" w:cs="Times New Roman"/>
          <w:color w:val="000000" w:themeColor="text1"/>
          <w:sz w:val="28"/>
          <w:szCs w:val="28"/>
          <w:lang w:eastAsia="ru-RU"/>
        </w:rPr>
        <w:t>5</w:t>
      </w:r>
    </w:p>
    <w:p w:rsidR="00491A72" w:rsidRDefault="00491A72" w:rsidP="003E420E">
      <w:pPr>
        <w:shd w:val="clear" w:color="auto" w:fill="FFFFFF"/>
        <w:spacing w:after="218" w:line="393" w:lineRule="atLeast"/>
        <w:textAlignment w:val="baseline"/>
        <w:rPr>
          <w:rFonts w:ascii="Times New Roman" w:eastAsia="Times New Roman" w:hAnsi="Times New Roman" w:cs="Times New Roman"/>
          <w:color w:val="000000" w:themeColor="text1"/>
          <w:sz w:val="28"/>
          <w:szCs w:val="28"/>
          <w:lang w:eastAsia="ru-RU"/>
        </w:rPr>
      </w:pPr>
    </w:p>
    <w:p w:rsidR="00491A72" w:rsidRPr="003D59AF" w:rsidRDefault="00491A72" w:rsidP="003E420E">
      <w:pPr>
        <w:shd w:val="clear" w:color="auto" w:fill="FFFFFF"/>
        <w:spacing w:after="218" w:line="393" w:lineRule="atLeast"/>
        <w:textAlignment w:val="baseline"/>
        <w:rPr>
          <w:rFonts w:ascii="Arial" w:eastAsia="Times New Roman" w:hAnsi="Arial" w:cs="Arial"/>
          <w:color w:val="504D4D"/>
          <w:sz w:val="28"/>
          <w:szCs w:val="28"/>
          <w:lang w:eastAsia="ru-RU"/>
        </w:rPr>
      </w:pPr>
    </w:p>
    <w:p w:rsidR="00693487" w:rsidRPr="003E420E" w:rsidRDefault="00693487" w:rsidP="003E420E">
      <w:pPr>
        <w:shd w:val="clear" w:color="auto" w:fill="FFFFFF"/>
        <w:spacing w:after="218" w:line="393" w:lineRule="atLeast"/>
        <w:jc w:val="both"/>
        <w:textAlignment w:val="baseline"/>
        <w:rPr>
          <w:rFonts w:ascii="Times New Roman" w:eastAsia="Times New Roman" w:hAnsi="Times New Roman" w:cs="Times New Roman"/>
          <w:color w:val="000000" w:themeColor="text1"/>
          <w:sz w:val="28"/>
          <w:szCs w:val="28"/>
          <w:lang w:eastAsia="ru-RU"/>
        </w:rPr>
      </w:pPr>
    </w:p>
    <w:p w:rsidR="007338DE" w:rsidRPr="00693487" w:rsidRDefault="00491A72" w:rsidP="00693487">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4758228" cy="3948546"/>
            <wp:effectExtent l="19050" t="0" r="4272" b="0"/>
            <wp:docPr id="3" name="Рисунок 1" descr="C:\Users\USER\Pictures\Памятники казакам\15547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Памятники казакам\15547705.jpg"/>
                    <pic:cNvPicPr>
                      <a:picLocks noChangeAspect="1" noChangeArrowheads="1"/>
                    </pic:cNvPicPr>
                  </pic:nvPicPr>
                  <pic:blipFill>
                    <a:blip r:embed="rId7" cstate="print"/>
                    <a:srcRect/>
                    <a:stretch>
                      <a:fillRect/>
                    </a:stretch>
                  </pic:blipFill>
                  <pic:spPr bwMode="auto">
                    <a:xfrm>
                      <a:off x="0" y="0"/>
                      <a:ext cx="4767358" cy="3956122"/>
                    </a:xfrm>
                    <a:prstGeom prst="rect">
                      <a:avLst/>
                    </a:prstGeom>
                    <a:noFill/>
                    <a:ln w="9525">
                      <a:noFill/>
                      <a:miter lim="800000"/>
                      <a:headEnd/>
                      <a:tailEnd/>
                    </a:ln>
                  </pic:spPr>
                </pic:pic>
              </a:graphicData>
            </a:graphic>
          </wp:inline>
        </w:drawing>
      </w:r>
    </w:p>
    <w:p w:rsidR="0027304B" w:rsidRDefault="00AE6FA3">
      <w:pPr>
        <w:rPr>
          <w:rFonts w:ascii="Times New Roman" w:hAnsi="Times New Roman" w:cs="Times New Roman"/>
          <w:sz w:val="28"/>
          <w:szCs w:val="28"/>
        </w:rPr>
      </w:pPr>
      <w:r w:rsidRPr="00AE6FA3">
        <w:rPr>
          <w:rFonts w:ascii="Times New Roman" w:hAnsi="Times New Roman" w:cs="Times New Roman"/>
          <w:sz w:val="28"/>
          <w:szCs w:val="28"/>
        </w:rPr>
        <w:t>По преданиям</w:t>
      </w:r>
      <w:r>
        <w:rPr>
          <w:rFonts w:ascii="Times New Roman" w:hAnsi="Times New Roman" w:cs="Times New Roman"/>
          <w:sz w:val="28"/>
          <w:szCs w:val="28"/>
        </w:rPr>
        <w:t xml:space="preserve"> в станице </w:t>
      </w:r>
      <w:proofErr w:type="spellStart"/>
      <w:r>
        <w:rPr>
          <w:rFonts w:ascii="Times New Roman" w:hAnsi="Times New Roman" w:cs="Times New Roman"/>
          <w:sz w:val="28"/>
          <w:szCs w:val="28"/>
        </w:rPr>
        <w:t>Качалинская</w:t>
      </w:r>
      <w:proofErr w:type="spellEnd"/>
      <w:r>
        <w:rPr>
          <w:rFonts w:ascii="Times New Roman" w:hAnsi="Times New Roman" w:cs="Times New Roman"/>
          <w:sz w:val="28"/>
          <w:szCs w:val="28"/>
        </w:rPr>
        <w:t xml:space="preserve"> родился Ермак Тимофеевич, который перед походом на Волгу избирался атаманом </w:t>
      </w:r>
      <w:proofErr w:type="spellStart"/>
      <w:r>
        <w:rPr>
          <w:rFonts w:ascii="Times New Roman" w:hAnsi="Times New Roman" w:cs="Times New Roman"/>
          <w:sz w:val="28"/>
          <w:szCs w:val="28"/>
        </w:rPr>
        <w:t>Качалинского</w:t>
      </w:r>
      <w:proofErr w:type="spellEnd"/>
      <w:r>
        <w:rPr>
          <w:rFonts w:ascii="Times New Roman" w:hAnsi="Times New Roman" w:cs="Times New Roman"/>
          <w:sz w:val="28"/>
          <w:szCs w:val="28"/>
        </w:rPr>
        <w:t xml:space="preserve"> городка. В память о знаменитом предке в 2001 году в станице был открыт памятник, мраморная трёхметровая глыба с кованым крестом наверху. Расположен памятник на возвышении у сохранившейся колокольни Троицкой церкви.</w:t>
      </w:r>
    </w:p>
    <w:p w:rsidR="00AE6FA3" w:rsidRDefault="00AE6FA3">
      <w:pPr>
        <w:rPr>
          <w:rFonts w:ascii="Times New Roman" w:hAnsi="Times New Roman" w:cs="Times New Roman"/>
          <w:sz w:val="28"/>
          <w:szCs w:val="28"/>
        </w:rPr>
      </w:pPr>
      <w:r w:rsidRPr="00C655A4">
        <w:rPr>
          <w:rFonts w:ascii="Times New Roman" w:hAnsi="Times New Roman" w:cs="Times New Roman"/>
          <w:b/>
          <w:sz w:val="28"/>
          <w:szCs w:val="28"/>
        </w:rPr>
        <w:t>Воспитатель</w:t>
      </w:r>
      <w:r>
        <w:rPr>
          <w:rFonts w:ascii="Times New Roman" w:hAnsi="Times New Roman" w:cs="Times New Roman"/>
          <w:sz w:val="28"/>
          <w:szCs w:val="28"/>
        </w:rPr>
        <w:t>: Казаков казачки проводили,</w:t>
      </w:r>
      <w:r>
        <w:rPr>
          <w:rFonts w:ascii="Times New Roman" w:hAnsi="Times New Roman" w:cs="Times New Roman"/>
          <w:sz w:val="28"/>
          <w:szCs w:val="28"/>
        </w:rPr>
        <w:br/>
        <w:t xml:space="preserve">                         Казаки простились с Тихим Доном</w:t>
      </w:r>
      <w:proofErr w:type="gramStart"/>
      <w:r>
        <w:rPr>
          <w:rFonts w:ascii="Times New Roman" w:hAnsi="Times New Roman" w:cs="Times New Roman"/>
          <w:sz w:val="28"/>
          <w:szCs w:val="28"/>
        </w:rPr>
        <w:br/>
        <w:t xml:space="preserve">                         Р</w:t>
      </w:r>
      <w:proofErr w:type="gramEnd"/>
      <w:r>
        <w:rPr>
          <w:rFonts w:ascii="Times New Roman" w:hAnsi="Times New Roman" w:cs="Times New Roman"/>
          <w:sz w:val="28"/>
          <w:szCs w:val="28"/>
        </w:rPr>
        <w:t>азве мы -  их дети позабыли,</w:t>
      </w:r>
      <w:r>
        <w:rPr>
          <w:rFonts w:ascii="Times New Roman" w:hAnsi="Times New Roman" w:cs="Times New Roman"/>
          <w:sz w:val="28"/>
          <w:szCs w:val="28"/>
        </w:rPr>
        <w:br/>
        <w:t xml:space="preserve">                         Как гудел набат тревожным звоном.</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Н.Туроверов</w:t>
      </w:r>
      <w:proofErr w:type="spellEnd"/>
      <w:r>
        <w:rPr>
          <w:rFonts w:ascii="Times New Roman" w:hAnsi="Times New Roman" w:cs="Times New Roman"/>
          <w:sz w:val="28"/>
          <w:szCs w:val="28"/>
        </w:rPr>
        <w:t>.</w:t>
      </w:r>
    </w:p>
    <w:p w:rsidR="00AE6FA3" w:rsidRDefault="00AE6FA3">
      <w:pPr>
        <w:rPr>
          <w:rFonts w:ascii="Times New Roman" w:hAnsi="Times New Roman" w:cs="Times New Roman"/>
          <w:sz w:val="28"/>
          <w:szCs w:val="28"/>
        </w:rPr>
      </w:pPr>
      <w:r>
        <w:rPr>
          <w:rFonts w:ascii="Times New Roman" w:hAnsi="Times New Roman" w:cs="Times New Roman"/>
          <w:sz w:val="28"/>
          <w:szCs w:val="28"/>
        </w:rPr>
        <w:t xml:space="preserve"> - 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забудут потомки славные подвиги казаков. </w:t>
      </w:r>
    </w:p>
    <w:p w:rsidR="00AE6FA3" w:rsidRDefault="00AE6FA3">
      <w:pPr>
        <w:rPr>
          <w:rFonts w:ascii="Times New Roman" w:hAnsi="Times New Roman" w:cs="Times New Roman"/>
          <w:sz w:val="28"/>
          <w:szCs w:val="28"/>
        </w:rPr>
      </w:pPr>
      <w:r w:rsidRPr="00C655A4">
        <w:rPr>
          <w:rFonts w:ascii="Times New Roman" w:hAnsi="Times New Roman" w:cs="Times New Roman"/>
          <w:b/>
          <w:sz w:val="28"/>
          <w:szCs w:val="28"/>
        </w:rPr>
        <w:t>Итог</w:t>
      </w:r>
      <w:r>
        <w:rPr>
          <w:rFonts w:ascii="Times New Roman" w:hAnsi="Times New Roman" w:cs="Times New Roman"/>
          <w:sz w:val="28"/>
          <w:szCs w:val="28"/>
        </w:rPr>
        <w:t xml:space="preserve">: Воспитатель: Я предлагаю </w:t>
      </w:r>
      <w:r w:rsidR="00C655A4">
        <w:rPr>
          <w:rFonts w:ascii="Times New Roman" w:hAnsi="Times New Roman" w:cs="Times New Roman"/>
          <w:sz w:val="28"/>
          <w:szCs w:val="28"/>
        </w:rPr>
        <w:t>вам поиграть в игры и проверить</w:t>
      </w:r>
      <w:proofErr w:type="gramStart"/>
      <w:r w:rsidR="00C655A4">
        <w:rPr>
          <w:rFonts w:ascii="Times New Roman" w:hAnsi="Times New Roman" w:cs="Times New Roman"/>
          <w:sz w:val="28"/>
          <w:szCs w:val="28"/>
        </w:rPr>
        <w:t xml:space="preserve"> ,</w:t>
      </w:r>
      <w:proofErr w:type="gramEnd"/>
      <w:r w:rsidR="00C655A4">
        <w:rPr>
          <w:rFonts w:ascii="Times New Roman" w:hAnsi="Times New Roman" w:cs="Times New Roman"/>
          <w:sz w:val="28"/>
          <w:szCs w:val="28"/>
        </w:rPr>
        <w:t xml:space="preserve"> как вы запомнили памятники казакам в нашей, Волгоградской области.</w:t>
      </w:r>
      <w:r w:rsidR="00C655A4">
        <w:rPr>
          <w:rFonts w:ascii="Times New Roman" w:hAnsi="Times New Roman" w:cs="Times New Roman"/>
          <w:sz w:val="28"/>
          <w:szCs w:val="28"/>
        </w:rPr>
        <w:br/>
      </w:r>
      <w:r w:rsidR="00C655A4">
        <w:rPr>
          <w:rFonts w:ascii="Times New Roman" w:hAnsi="Times New Roman" w:cs="Times New Roman"/>
          <w:b/>
          <w:sz w:val="28"/>
          <w:szCs w:val="28"/>
        </w:rPr>
        <w:t>И</w:t>
      </w:r>
      <w:r w:rsidR="00C655A4" w:rsidRPr="00C655A4">
        <w:rPr>
          <w:rFonts w:ascii="Times New Roman" w:hAnsi="Times New Roman" w:cs="Times New Roman"/>
          <w:b/>
          <w:sz w:val="28"/>
          <w:szCs w:val="28"/>
        </w:rPr>
        <w:t>гра</w:t>
      </w:r>
      <w:r w:rsidR="00C655A4">
        <w:rPr>
          <w:rFonts w:ascii="Times New Roman" w:hAnsi="Times New Roman" w:cs="Times New Roman"/>
          <w:sz w:val="28"/>
          <w:szCs w:val="28"/>
        </w:rPr>
        <w:t xml:space="preserve"> « Четвёртый лишний» Слайды№</w:t>
      </w:r>
      <w:r w:rsidR="006803E9">
        <w:rPr>
          <w:rFonts w:ascii="Times New Roman" w:hAnsi="Times New Roman" w:cs="Times New Roman"/>
          <w:sz w:val="28"/>
          <w:szCs w:val="28"/>
        </w:rPr>
        <w:t>7,8.</w:t>
      </w:r>
    </w:p>
    <w:p w:rsidR="00C655A4" w:rsidRPr="005A75E9" w:rsidRDefault="00C655A4">
      <w:pPr>
        <w:rPr>
          <w:rFonts w:ascii="Times New Roman" w:hAnsi="Times New Roman" w:cs="Times New Roman"/>
          <w:sz w:val="28"/>
          <w:szCs w:val="28"/>
        </w:rPr>
      </w:pPr>
      <w:r w:rsidRPr="00C655A4">
        <w:rPr>
          <w:rFonts w:ascii="Times New Roman" w:hAnsi="Times New Roman" w:cs="Times New Roman"/>
          <w:b/>
          <w:sz w:val="28"/>
          <w:szCs w:val="28"/>
        </w:rPr>
        <w:t>Игра</w:t>
      </w:r>
      <w:r>
        <w:rPr>
          <w:rFonts w:ascii="Times New Roman" w:hAnsi="Times New Roman" w:cs="Times New Roman"/>
          <w:sz w:val="28"/>
          <w:szCs w:val="28"/>
        </w:rPr>
        <w:t xml:space="preserve"> « Собери памятник» Дети собирают разрезные картинки и называют памятник.</w:t>
      </w:r>
      <w:r w:rsidR="005A75E9">
        <w:rPr>
          <w:rFonts w:ascii="Times New Roman" w:hAnsi="Times New Roman" w:cs="Times New Roman"/>
          <w:sz w:val="28"/>
          <w:szCs w:val="28"/>
        </w:rPr>
        <w:br/>
      </w:r>
      <w:r w:rsidR="005A75E9">
        <w:rPr>
          <w:rFonts w:ascii="Times New Roman" w:hAnsi="Times New Roman" w:cs="Times New Roman"/>
          <w:sz w:val="28"/>
          <w:szCs w:val="28"/>
        </w:rPr>
        <w:br/>
      </w:r>
      <w:r w:rsidR="005A75E9">
        <w:rPr>
          <w:rFonts w:ascii="Times New Roman" w:hAnsi="Times New Roman" w:cs="Times New Roman"/>
          <w:sz w:val="28"/>
          <w:szCs w:val="28"/>
        </w:rPr>
        <w:br/>
      </w:r>
      <w:r w:rsidR="005A75E9">
        <w:rPr>
          <w:rFonts w:ascii="Times New Roman" w:hAnsi="Times New Roman" w:cs="Times New Roman"/>
          <w:sz w:val="28"/>
          <w:szCs w:val="28"/>
        </w:rPr>
        <w:br/>
      </w:r>
      <w:r w:rsidR="005A75E9">
        <w:rPr>
          <w:rFonts w:ascii="Times New Roman" w:hAnsi="Times New Roman" w:cs="Times New Roman"/>
          <w:sz w:val="28"/>
          <w:szCs w:val="28"/>
        </w:rPr>
        <w:lastRenderedPageBreak/>
        <w:br/>
        <w:t>Литература:</w:t>
      </w:r>
      <w:r w:rsidR="005A75E9" w:rsidRPr="005A75E9">
        <w:t xml:space="preserve"> </w:t>
      </w:r>
      <w:hyperlink r:id="rId8" w:tgtFrame="_blank" w:history="1">
        <w:r w:rsidR="005A75E9">
          <w:rPr>
            <w:rStyle w:val="a7"/>
            <w:rFonts w:ascii="Arial" w:hAnsi="Arial" w:cs="Arial"/>
            <w:color w:val="006600"/>
            <w:sz w:val="28"/>
            <w:szCs w:val="28"/>
            <w:shd w:val="clear" w:color="auto" w:fill="FFFFFF"/>
          </w:rPr>
          <w:t>pohodd.ru</w:t>
        </w:r>
      </w:hyperlink>
      <w:r w:rsidR="005A75E9">
        <w:rPr>
          <w:rStyle w:val="b-serp-urlmark"/>
          <w:rFonts w:ascii="Verdana" w:hAnsi="Verdana"/>
          <w:color w:val="006600"/>
          <w:sz w:val="28"/>
          <w:szCs w:val="28"/>
          <w:shd w:val="clear" w:color="auto" w:fill="FFFFFF"/>
        </w:rPr>
        <w:t>›</w:t>
      </w:r>
      <w:hyperlink r:id="rId9" w:tgtFrame="_blank" w:history="1">
        <w:r w:rsidR="005A75E9">
          <w:rPr>
            <w:rStyle w:val="a7"/>
            <w:rFonts w:ascii="Arial" w:hAnsi="Arial" w:cs="Arial"/>
            <w:sz w:val="28"/>
            <w:szCs w:val="28"/>
            <w:shd w:val="clear" w:color="auto" w:fill="FFFFFF"/>
          </w:rPr>
          <w:t>gal/v/stanica/pamat-2/</w:t>
        </w:r>
      </w:hyperlink>
      <w:r w:rsidR="005A75E9">
        <w:br/>
      </w:r>
      <w:r w:rsidR="005A75E9">
        <w:rPr>
          <w:rFonts w:ascii="Times New Roman" w:hAnsi="Times New Roman" w:cs="Times New Roman"/>
          <w:sz w:val="28"/>
          <w:szCs w:val="28"/>
        </w:rPr>
        <w:t>фото:</w:t>
      </w:r>
      <w:r w:rsidR="005A75E9" w:rsidRPr="005A75E9">
        <w:t xml:space="preserve"> </w:t>
      </w:r>
      <w:hyperlink r:id="rId10" w:history="1">
        <w:r w:rsidR="005A75E9">
          <w:rPr>
            <w:rStyle w:val="a7"/>
          </w:rPr>
          <w:t>http://go.mail.ru/search?q</w:t>
        </w:r>
      </w:hyperlink>
      <w:r w:rsidR="005A75E9">
        <w:br/>
      </w:r>
      <w:r w:rsidR="005A75E9">
        <w:rPr>
          <w:sz w:val="28"/>
          <w:szCs w:val="28"/>
        </w:rPr>
        <w:t xml:space="preserve">Е.С. Евдокимова, Е.Н. </w:t>
      </w:r>
      <w:proofErr w:type="spellStart"/>
      <w:r w:rsidR="005A75E9">
        <w:rPr>
          <w:sz w:val="28"/>
          <w:szCs w:val="28"/>
        </w:rPr>
        <w:t>Езубова</w:t>
      </w:r>
      <w:proofErr w:type="gramStart"/>
      <w:r w:rsidR="005A75E9">
        <w:rPr>
          <w:sz w:val="28"/>
          <w:szCs w:val="28"/>
        </w:rPr>
        <w:t>,Н</w:t>
      </w:r>
      <w:proofErr w:type="gramEnd"/>
      <w:r w:rsidR="005A75E9">
        <w:rPr>
          <w:sz w:val="28"/>
          <w:szCs w:val="28"/>
        </w:rPr>
        <w:t>.В.Додокина,И.В.Сластёнова</w:t>
      </w:r>
      <w:proofErr w:type="spellEnd"/>
      <w:r w:rsidR="005A75E9">
        <w:rPr>
          <w:sz w:val="28"/>
          <w:szCs w:val="28"/>
        </w:rPr>
        <w:t xml:space="preserve">. Игры детей </w:t>
      </w:r>
      <w:proofErr w:type="spellStart"/>
      <w:r w:rsidR="005A75E9">
        <w:rPr>
          <w:sz w:val="28"/>
          <w:szCs w:val="28"/>
        </w:rPr>
        <w:t>Поволжья</w:t>
      </w:r>
      <w:proofErr w:type="gramStart"/>
      <w:r w:rsidR="005A75E9">
        <w:rPr>
          <w:sz w:val="28"/>
          <w:szCs w:val="28"/>
        </w:rPr>
        <w:t>:т</w:t>
      </w:r>
      <w:proofErr w:type="gramEnd"/>
      <w:r w:rsidR="005A75E9">
        <w:rPr>
          <w:sz w:val="28"/>
          <w:szCs w:val="28"/>
        </w:rPr>
        <w:t>радиции</w:t>
      </w:r>
      <w:proofErr w:type="spellEnd"/>
      <w:r w:rsidR="005A75E9">
        <w:rPr>
          <w:sz w:val="28"/>
          <w:szCs w:val="28"/>
        </w:rPr>
        <w:t xml:space="preserve"> и современность., Волгоград – Саратов,ЦОП,2004.</w:t>
      </w:r>
      <w:r w:rsidR="005A75E9">
        <w:br/>
      </w:r>
    </w:p>
    <w:p w:rsidR="0027304B" w:rsidRPr="0027304B" w:rsidRDefault="0027304B">
      <w:pPr>
        <w:rPr>
          <w:rFonts w:ascii="Times New Roman" w:hAnsi="Times New Roman" w:cs="Times New Roman"/>
          <w:sz w:val="24"/>
          <w:szCs w:val="24"/>
        </w:rPr>
      </w:pPr>
    </w:p>
    <w:sectPr w:rsidR="0027304B" w:rsidRPr="0027304B" w:rsidSect="0027304B">
      <w:pgSz w:w="11906" w:h="16838"/>
      <w:pgMar w:top="1134" w:right="850" w:bottom="1134" w:left="1701"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27304B"/>
    <w:rsid w:val="00020443"/>
    <w:rsid w:val="0027304B"/>
    <w:rsid w:val="003E420E"/>
    <w:rsid w:val="00491A72"/>
    <w:rsid w:val="0059424B"/>
    <w:rsid w:val="005A75E9"/>
    <w:rsid w:val="005E1F55"/>
    <w:rsid w:val="006120DB"/>
    <w:rsid w:val="006421B3"/>
    <w:rsid w:val="006803E9"/>
    <w:rsid w:val="006913D9"/>
    <w:rsid w:val="00693487"/>
    <w:rsid w:val="007338DE"/>
    <w:rsid w:val="008A106A"/>
    <w:rsid w:val="00995574"/>
    <w:rsid w:val="00A8003A"/>
    <w:rsid w:val="00AE6FA3"/>
    <w:rsid w:val="00BE67A4"/>
    <w:rsid w:val="00C65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8DE"/>
    <w:rPr>
      <w:rFonts w:ascii="Tahoma" w:hAnsi="Tahoma" w:cs="Tahoma"/>
      <w:sz w:val="16"/>
      <w:szCs w:val="16"/>
    </w:rPr>
  </w:style>
  <w:style w:type="paragraph" w:styleId="a5">
    <w:name w:val="Normal (Web)"/>
    <w:basedOn w:val="a"/>
    <w:uiPriority w:val="99"/>
    <w:semiHidden/>
    <w:unhideWhenUsed/>
    <w:rsid w:val="0069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3487"/>
  </w:style>
  <w:style w:type="character" w:styleId="a6">
    <w:name w:val="Strong"/>
    <w:basedOn w:val="a0"/>
    <w:uiPriority w:val="22"/>
    <w:qFormat/>
    <w:rsid w:val="00693487"/>
    <w:rPr>
      <w:b/>
      <w:bCs/>
    </w:rPr>
  </w:style>
  <w:style w:type="character" w:styleId="a7">
    <w:name w:val="Hyperlink"/>
    <w:basedOn w:val="a0"/>
    <w:uiPriority w:val="99"/>
    <w:semiHidden/>
    <w:unhideWhenUsed/>
    <w:rsid w:val="005A75E9"/>
    <w:rPr>
      <w:color w:val="0000FF"/>
      <w:u w:val="single"/>
    </w:rPr>
  </w:style>
  <w:style w:type="character" w:customStyle="1" w:styleId="b-serp-urlmark">
    <w:name w:val="b-serp-url__mark"/>
    <w:basedOn w:val="a0"/>
    <w:rsid w:val="005A75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hodd.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go.mail.ru/search?q" TargetMode="External"/><Relationship Id="rId4" Type="http://schemas.openxmlformats.org/officeDocument/2006/relationships/image" Target="media/image1.jpeg"/><Relationship Id="rId9" Type="http://schemas.openxmlformats.org/officeDocument/2006/relationships/hyperlink" Target="http://pohodd.ru/gal/v/stanica/pama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2013-03-13T13:56:00Z</dcterms:created>
  <dcterms:modified xsi:type="dcterms:W3CDTF">2013-04-01T06:19:00Z</dcterms:modified>
</cp:coreProperties>
</file>