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6987" w:rsidP="00E32F37">
      <w:pPr>
        <w:pStyle w:val="Style2"/>
        <w:widowControl/>
        <w:spacing w:before="86"/>
        <w:jc w:val="center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 xml:space="preserve">Ваш малыш пришёл в детский сад. Для него началась новая жизнь. </w:t>
      </w:r>
      <w:r w:rsidRPr="00E32F37">
        <w:rPr>
          <w:rStyle w:val="FontStyle13"/>
          <w:sz w:val="40"/>
          <w:szCs w:val="40"/>
        </w:rPr>
        <w:t>Чтобы ребёнок вступил в неё радостным, общительным, повзрослевшим, хотим предложить несколько рекомендаций.</w:t>
      </w:r>
    </w:p>
    <w:p w:rsidR="00E32F37" w:rsidRPr="00E32F37" w:rsidRDefault="00E32F37" w:rsidP="00E32F37">
      <w:pPr>
        <w:pStyle w:val="Style2"/>
        <w:widowControl/>
        <w:spacing w:before="86"/>
        <w:jc w:val="center"/>
        <w:rPr>
          <w:rStyle w:val="FontStyle13"/>
          <w:sz w:val="40"/>
          <w:szCs w:val="40"/>
        </w:rPr>
      </w:pP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before="14" w:line="418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Постарайтесь создать в семье спокойную дружескую атмо</w:t>
      </w:r>
      <w:r w:rsidRPr="00E32F37">
        <w:rPr>
          <w:rStyle w:val="FontStyle13"/>
          <w:sz w:val="40"/>
          <w:szCs w:val="40"/>
        </w:rPr>
        <w:softHyphen/>
        <w:t>сферу.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418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Установите чёткие требования к ребёнку, будьте последова</w:t>
      </w:r>
      <w:r w:rsidRPr="00E32F37">
        <w:rPr>
          <w:rStyle w:val="FontStyle13"/>
          <w:sz w:val="40"/>
          <w:szCs w:val="40"/>
        </w:rPr>
        <w:softHyphen/>
        <w:t>тельны в их предъявлении.</w:t>
      </w:r>
    </w:p>
    <w:p w:rsidR="00000000" w:rsidRPr="00E32F37" w:rsidRDefault="003E6987" w:rsidP="00E32F37">
      <w:pPr>
        <w:pStyle w:val="Style2"/>
        <w:widowControl/>
        <w:numPr>
          <w:ilvl w:val="0"/>
          <w:numId w:val="2"/>
        </w:numPr>
        <w:spacing w:before="14" w:line="418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Будьте терпеливы.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418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Формируйте у детей навыки самообслуживания и личной ги</w:t>
      </w:r>
      <w:r w:rsidRPr="00E32F37">
        <w:rPr>
          <w:rStyle w:val="FontStyle13"/>
          <w:sz w:val="40"/>
          <w:szCs w:val="40"/>
        </w:rPr>
        <w:softHyphen/>
        <w:t>гиены.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418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Поощряйте игры</w:t>
      </w:r>
      <w:r w:rsidRPr="00E32F37">
        <w:rPr>
          <w:rStyle w:val="FontStyle13"/>
          <w:sz w:val="40"/>
          <w:szCs w:val="40"/>
        </w:rPr>
        <w:t xml:space="preserve"> с другими детьми, расширяйте круг общения со взрослыми.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before="5" w:line="418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Когда ребёнок с вами разговаривает, слушайте его вниматель</w:t>
      </w:r>
      <w:r w:rsidRPr="00E32F37">
        <w:rPr>
          <w:rStyle w:val="FontStyle13"/>
          <w:sz w:val="40"/>
          <w:szCs w:val="40"/>
        </w:rPr>
        <w:softHyphen/>
        <w:t>но.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418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Если вы увидите, что ребёнок что-то делает, начните «парал</w:t>
      </w:r>
      <w:r w:rsidRPr="00E32F37">
        <w:rPr>
          <w:rStyle w:val="FontStyle13"/>
          <w:sz w:val="40"/>
          <w:szCs w:val="40"/>
        </w:rPr>
        <w:softHyphen/>
        <w:t>лельн</w:t>
      </w:r>
      <w:r w:rsidRPr="00E32F37">
        <w:rPr>
          <w:rStyle w:val="FontStyle13"/>
          <w:sz w:val="40"/>
          <w:szCs w:val="40"/>
        </w:rPr>
        <w:t xml:space="preserve">ый разговор» (комментируйте его </w:t>
      </w:r>
      <w:r w:rsidR="00E32F37">
        <w:rPr>
          <w:rStyle w:val="FontStyle13"/>
          <w:sz w:val="40"/>
          <w:szCs w:val="40"/>
        </w:rPr>
        <w:t xml:space="preserve"> </w:t>
      </w:r>
      <w:r w:rsidRPr="00E32F37">
        <w:rPr>
          <w:rStyle w:val="FontStyle13"/>
          <w:sz w:val="40"/>
          <w:szCs w:val="40"/>
        </w:rPr>
        <w:t>действия).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before="19" w:line="413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Говорите с малышо</w:t>
      </w:r>
      <w:r w:rsidRPr="00E32F37">
        <w:rPr>
          <w:rStyle w:val="FontStyle13"/>
          <w:sz w:val="40"/>
          <w:szCs w:val="40"/>
        </w:rPr>
        <w:t>м короткими фразами, медленно; в разго</w:t>
      </w:r>
      <w:r w:rsidRPr="00E32F37">
        <w:rPr>
          <w:rStyle w:val="FontStyle13"/>
          <w:sz w:val="40"/>
          <w:szCs w:val="40"/>
        </w:rPr>
        <w:softHyphen/>
        <w:t>воре называйте как можно больше предметов. Давайте про</w:t>
      </w:r>
      <w:r w:rsidRPr="00E32F37">
        <w:rPr>
          <w:rStyle w:val="FontStyle13"/>
          <w:sz w:val="40"/>
          <w:szCs w:val="40"/>
        </w:rPr>
        <w:softHyphen/>
        <w:t>стые, понятные объяснения.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before="14" w:line="413" w:lineRule="exact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Спрашивайте у ребёнка: «Что ты делаешь?» На вопрос: «По</w:t>
      </w:r>
      <w:r w:rsidRPr="00E32F37">
        <w:rPr>
          <w:rStyle w:val="FontStyle13"/>
          <w:sz w:val="40"/>
          <w:szCs w:val="40"/>
        </w:rPr>
        <w:softHyphen/>
        <w:t>чему ты это делаешь?» он ответит, когда подрастёт.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spacing w:before="10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 xml:space="preserve">Каждый день читайте </w:t>
      </w:r>
      <w:r w:rsidRPr="00E32F37">
        <w:rPr>
          <w:rStyle w:val="FontStyle13"/>
          <w:sz w:val="40"/>
          <w:szCs w:val="40"/>
        </w:rPr>
        <w:t>малышу.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Заботьтесь о том, чтобы у ребёнка были новые впечатления.</w:t>
      </w:r>
    </w:p>
    <w:p w:rsidR="00000000" w:rsidRPr="00E32F37" w:rsidRDefault="003E6987" w:rsidP="00E32F37">
      <w:pPr>
        <w:pStyle w:val="Style3"/>
        <w:widowControl/>
        <w:numPr>
          <w:ilvl w:val="0"/>
          <w:numId w:val="2"/>
        </w:numPr>
        <w:tabs>
          <w:tab w:val="left" w:pos="346"/>
        </w:tabs>
        <w:jc w:val="center"/>
        <w:rPr>
          <w:rStyle w:val="FontStyle13"/>
          <w:sz w:val="40"/>
          <w:szCs w:val="40"/>
        </w:rPr>
      </w:pPr>
      <w:r w:rsidRPr="00E32F37">
        <w:rPr>
          <w:rStyle w:val="FontStyle13"/>
          <w:sz w:val="40"/>
          <w:szCs w:val="40"/>
        </w:rPr>
        <w:t>Занимайтесь с малышом</w:t>
      </w:r>
      <w:r w:rsidR="00E32F37">
        <w:rPr>
          <w:rStyle w:val="FontStyle13"/>
          <w:sz w:val="40"/>
          <w:szCs w:val="40"/>
        </w:rPr>
        <w:t xml:space="preserve"> совместно творческой деятельно</w:t>
      </w:r>
      <w:r w:rsidRPr="00E32F37">
        <w:rPr>
          <w:rStyle w:val="FontStyle13"/>
          <w:sz w:val="40"/>
          <w:szCs w:val="40"/>
        </w:rPr>
        <w:t>стью: играйте, лепите, рисуйте... Поощряйте любопытство. Не скупитесь на похвалу.</w:t>
      </w:r>
    </w:p>
    <w:p w:rsidR="00000000" w:rsidRPr="00E32F37" w:rsidRDefault="003E6987" w:rsidP="00E32F37">
      <w:pPr>
        <w:pStyle w:val="Style4"/>
        <w:widowControl/>
        <w:spacing w:line="240" w:lineRule="exact"/>
        <w:ind w:left="2232"/>
        <w:rPr>
          <w:sz w:val="40"/>
          <w:szCs w:val="40"/>
        </w:rPr>
      </w:pPr>
    </w:p>
    <w:p w:rsidR="00000000" w:rsidRPr="00E32F37" w:rsidRDefault="003E6987" w:rsidP="00E32F37">
      <w:pPr>
        <w:pStyle w:val="Style4"/>
        <w:widowControl/>
        <w:spacing w:before="235" w:line="528" w:lineRule="exact"/>
        <w:ind w:left="284"/>
        <w:jc w:val="center"/>
        <w:rPr>
          <w:rStyle w:val="FontStyle14"/>
          <w:position w:val="3"/>
          <w:sz w:val="40"/>
          <w:szCs w:val="40"/>
        </w:rPr>
      </w:pPr>
      <w:r w:rsidRPr="00E32F37">
        <w:rPr>
          <w:rStyle w:val="FontStyle14"/>
          <w:position w:val="3"/>
          <w:sz w:val="40"/>
          <w:szCs w:val="40"/>
        </w:rPr>
        <w:t>Радуйтесь вашему малышу!</w:t>
      </w:r>
    </w:p>
    <w:p w:rsidR="00E32F37" w:rsidRDefault="00E32F37">
      <w:pPr>
        <w:widowControl/>
        <w:spacing w:before="1613"/>
        <w:ind w:right="8122"/>
      </w:pPr>
    </w:p>
    <w:sectPr w:rsidR="00E32F37" w:rsidSect="00E32F37">
      <w:headerReference w:type="default" r:id="rId7"/>
      <w:type w:val="continuous"/>
      <w:pgSz w:w="11905" w:h="16837"/>
      <w:pgMar w:top="568" w:right="1415" w:bottom="557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87" w:rsidRDefault="003E6987">
      <w:r>
        <w:separator/>
      </w:r>
    </w:p>
  </w:endnote>
  <w:endnote w:type="continuationSeparator" w:id="1">
    <w:p w:rsidR="003E6987" w:rsidRDefault="003E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87" w:rsidRDefault="003E6987">
      <w:r>
        <w:separator/>
      </w:r>
    </w:p>
  </w:footnote>
  <w:footnote w:type="continuationSeparator" w:id="1">
    <w:p w:rsidR="003E6987" w:rsidRDefault="003E6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6987">
    <w:pPr>
      <w:pStyle w:val="Style1"/>
      <w:widowControl/>
      <w:ind w:left="4632"/>
      <w:jc w:val="both"/>
      <w:rPr>
        <w:rStyle w:val="FontStyle11"/>
        <w:spacing w:val="0"/>
        <w:u w:val="single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1C63A2"/>
    <w:lvl w:ilvl="0">
      <w:numFmt w:val="bullet"/>
      <w:lvlText w:val="*"/>
      <w:lvlJc w:val="left"/>
    </w:lvl>
  </w:abstractNum>
  <w:abstractNum w:abstractNumId="1">
    <w:nsid w:val="00B13F94"/>
    <w:multiLevelType w:val="hybridMultilevel"/>
    <w:tmpl w:val="9F32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E7ADF"/>
    <w:rsid w:val="003E6987"/>
    <w:rsid w:val="00A4103F"/>
    <w:rsid w:val="00DE7ADF"/>
    <w:rsid w:val="00E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rbe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08" w:lineRule="exact"/>
    </w:pPr>
  </w:style>
  <w:style w:type="paragraph" w:customStyle="1" w:styleId="Style3">
    <w:name w:val="Style3"/>
    <w:basedOn w:val="a"/>
    <w:uiPriority w:val="99"/>
    <w:pPr>
      <w:spacing w:line="427" w:lineRule="exact"/>
      <w:ind w:hanging="346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orbel" w:hAnsi="Corbel" w:cs="Corbel"/>
      <w:spacing w:val="240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-30"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pacing w:val="-2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E32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2F37"/>
    <w:rPr>
      <w:rFonts w:hAnsi="Corbe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2F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2F37"/>
    <w:rPr>
      <w:rFonts w:hAnsi="Corbe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Золотой Петушок</cp:lastModifiedBy>
  <cp:revision>1</cp:revision>
  <cp:lastPrinted>2011-12-16T00:06:00Z</cp:lastPrinted>
  <dcterms:created xsi:type="dcterms:W3CDTF">2011-12-15T23:56:00Z</dcterms:created>
  <dcterms:modified xsi:type="dcterms:W3CDTF">2011-12-16T00:07:00Z</dcterms:modified>
</cp:coreProperties>
</file>