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6F" w:rsidRPr="00275895" w:rsidRDefault="00A1296F" w:rsidP="00275895">
      <w:pPr>
        <w:pStyle w:val="2"/>
        <w:rPr>
          <w:b/>
          <w:sz w:val="32"/>
          <w:szCs w:val="32"/>
        </w:rPr>
      </w:pPr>
      <w:r w:rsidRPr="00275895">
        <w:rPr>
          <w:b/>
          <w:sz w:val="32"/>
          <w:szCs w:val="32"/>
        </w:rPr>
        <w:t>Значение театрализованных игр и постановок</w:t>
      </w:r>
    </w:p>
    <w:p w:rsidR="00A1296F" w:rsidRPr="00275895" w:rsidRDefault="00A1296F" w:rsidP="00275895">
      <w:pPr>
        <w:jc w:val="center"/>
        <w:rPr>
          <w:b/>
          <w:sz w:val="32"/>
          <w:szCs w:val="32"/>
        </w:rPr>
      </w:pPr>
      <w:r w:rsidRPr="00275895">
        <w:rPr>
          <w:b/>
          <w:sz w:val="32"/>
          <w:szCs w:val="32"/>
        </w:rPr>
        <w:t>в эстетическом развитии ребенка.</w:t>
      </w:r>
    </w:p>
    <w:p w:rsidR="00A1296F" w:rsidRDefault="00A1296F" w:rsidP="00D54487">
      <w:pPr>
        <w:ind w:firstLine="851"/>
        <w:jc w:val="both"/>
        <w:rPr>
          <w:sz w:val="27"/>
          <w:szCs w:val="27"/>
        </w:rPr>
      </w:pPr>
    </w:p>
    <w:p w:rsidR="00A1296F" w:rsidRDefault="005427D3" w:rsidP="00E2751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Ребёнок в дошкольном возрасте восприимчив ко всему яркому красочному</w:t>
      </w:r>
      <w:r w:rsidR="00D829CA">
        <w:rPr>
          <w:sz w:val="27"/>
          <w:szCs w:val="27"/>
        </w:rPr>
        <w:t>, необычному.</w:t>
      </w:r>
      <w:r>
        <w:rPr>
          <w:sz w:val="27"/>
          <w:szCs w:val="27"/>
        </w:rPr>
        <w:t xml:space="preserve"> </w:t>
      </w:r>
      <w:r w:rsidR="00D829CA">
        <w:rPr>
          <w:sz w:val="27"/>
          <w:szCs w:val="27"/>
        </w:rPr>
        <w:t xml:space="preserve">Эмоция, возникающая в процессе театрализации, имеет огромную силу воздействия на </w:t>
      </w:r>
      <w:r w:rsidR="00E27511">
        <w:rPr>
          <w:sz w:val="27"/>
          <w:szCs w:val="27"/>
        </w:rPr>
        <w:t>личность. Поэтому с</w:t>
      </w:r>
      <w:r w:rsidR="00A1296F">
        <w:rPr>
          <w:sz w:val="27"/>
          <w:szCs w:val="27"/>
        </w:rPr>
        <w:t xml:space="preserve"> поступлением ребенка в дошкольное учреждение создаются объективные условия для приобщения детей к театру, начинается накопление того минимума театральных впечатлений, который является основой для эстетического развития, последующего систематического художественного образования.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Задачами театрального воспитания детей являются:</w:t>
      </w:r>
    </w:p>
    <w:p w:rsidR="00A1296F" w:rsidRDefault="00A1296F" w:rsidP="00A1296F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гармоническое  развитие  природных способностей  детей  средствами всех искусств</w:t>
      </w:r>
      <w:r w:rsidR="008A1864">
        <w:rPr>
          <w:sz w:val="27"/>
          <w:szCs w:val="27"/>
        </w:rPr>
        <w:t>;</w:t>
      </w:r>
    </w:p>
    <w:p w:rsidR="00A1296F" w:rsidRDefault="00A1296F" w:rsidP="00A1296F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приобщение к театральной культуре в системе искусств, истории и литературы</w:t>
      </w:r>
      <w:r w:rsidR="008A1864">
        <w:rPr>
          <w:sz w:val="27"/>
          <w:szCs w:val="27"/>
        </w:rPr>
        <w:t>;</w:t>
      </w:r>
    </w:p>
    <w:p w:rsidR="00A1296F" w:rsidRDefault="00A1296F" w:rsidP="00A1296F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обучение навыкам грамотной сценической речи и сценической пластики, развитие коммуникабельности</w:t>
      </w:r>
      <w:r w:rsidR="008A1864">
        <w:rPr>
          <w:sz w:val="27"/>
          <w:szCs w:val="27"/>
        </w:rPr>
        <w:t>;</w:t>
      </w:r>
    </w:p>
    <w:p w:rsidR="00A1296F" w:rsidRDefault="00A1296F" w:rsidP="00A1296F">
      <w:pPr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выявление и подготовка детей, наиболее способных к дальнейшему обучению в специальных театральных либо культурно – просветительных учебных заведениях</w:t>
      </w:r>
      <w:r w:rsidR="00275895">
        <w:rPr>
          <w:sz w:val="27"/>
          <w:szCs w:val="27"/>
        </w:rPr>
        <w:t>.</w:t>
      </w:r>
    </w:p>
    <w:p w:rsidR="00A1296F" w:rsidRDefault="00A1296F" w:rsidP="008A1864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Дети, получившие эстетическое воспитание, оказываются более развитыми, серьезными и восприимчивыми к учебе, чем их сверстники, они более эмоционально приподняты. 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Повышение культурного уровня детей способствует созданию в семье благоприятной атмосферы.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Сложность сценического действия в том, что оно является таки</w:t>
      </w:r>
      <w:r w:rsidR="006543C2">
        <w:rPr>
          <w:sz w:val="27"/>
          <w:szCs w:val="27"/>
        </w:rPr>
        <w:t>м же логическим и целенаправленн</w:t>
      </w:r>
      <w:r>
        <w:rPr>
          <w:sz w:val="27"/>
          <w:szCs w:val="27"/>
        </w:rPr>
        <w:t>ым, как и в жизни, но протекает в условиях вымысла. Это доставляет большие трудности ребятам, которые не владеют навыками действия на сцене, мешает активно развивать свои творческие способности.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Благодаря специально подобранным упражнениям, близким по характеру детским играм, дети приобретают практические навыки и умения правдиво действовать в вымышленных условиях и тем самым подготавливают себя к работе над воплощением. Они важны не только для овладения исполнительскими умениями, но и для воспитани</w:t>
      </w:r>
      <w:r w:rsidR="006543C2">
        <w:rPr>
          <w:sz w:val="27"/>
          <w:szCs w:val="27"/>
        </w:rPr>
        <w:t>я каче</w:t>
      </w:r>
      <w:proofErr w:type="gramStart"/>
      <w:r w:rsidR="006543C2">
        <w:rPr>
          <w:sz w:val="27"/>
          <w:szCs w:val="27"/>
        </w:rPr>
        <w:t>ств тв</w:t>
      </w:r>
      <w:proofErr w:type="gramEnd"/>
      <w:r w:rsidR="006543C2">
        <w:rPr>
          <w:sz w:val="27"/>
          <w:szCs w:val="27"/>
        </w:rPr>
        <w:t>орческой личности</w:t>
      </w:r>
      <w:r>
        <w:rPr>
          <w:sz w:val="27"/>
          <w:szCs w:val="27"/>
        </w:rPr>
        <w:t xml:space="preserve">.  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Занятия строятся на использовании театральной педагогики – технологии актерского мастерства, адаптированной для детей, - в ней увеличены игровые моменты.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В занятиях выделяется три основных направления:</w:t>
      </w:r>
    </w:p>
    <w:p w:rsidR="00A1296F" w:rsidRDefault="00A1296F" w:rsidP="00A1296F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Что такое театр.</w:t>
      </w:r>
    </w:p>
    <w:p w:rsidR="00A1296F" w:rsidRDefault="00A1296F" w:rsidP="00A1296F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Искусство выразительного чтения.</w:t>
      </w:r>
    </w:p>
    <w:p w:rsidR="00A1296F" w:rsidRDefault="00A1296F" w:rsidP="00A1296F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Мастерство актера – сценическое действие.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Техника речи, сценическое движение, этюды без слов и со словами, применение аудио – и видео записей, знакомство с театральной азбукой – вот </w:t>
      </w:r>
      <w:r>
        <w:rPr>
          <w:sz w:val="27"/>
          <w:szCs w:val="27"/>
        </w:rPr>
        <w:lastRenderedPageBreak/>
        <w:t>неполный перечень задействованных приемов. В процессе подготовки каждый пробует себя в разных ролях, играет то, что ему хочется.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Театр в детских дошкольных учреждениях должен быть особенным, так как дети еще не имеют жизненного опыта, не понимают значения многих слов, не владеют ни голосом, ни телом.</w:t>
      </w:r>
    </w:p>
    <w:p w:rsidR="006543C2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Основная задача – показать лучшие образцы искусства, пока дети сами не могут ориентироваться и делать свой выбор. И если актер на сцене реализует себя, утверждается в своих позициях, отстаивает их, то театр, в котором играют дети, помогает ребенку узнать самого себя, заявить о себе, попробовать на что он способен, поверить в себя.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Игра - один из главных элементов театрального искусства, и одна из ее</w:t>
      </w:r>
      <w:r w:rsidR="006543C2">
        <w:rPr>
          <w:sz w:val="27"/>
          <w:szCs w:val="27"/>
        </w:rPr>
        <w:t xml:space="preserve"> форм -  театрализованные игры. </w:t>
      </w:r>
      <w:r>
        <w:rPr>
          <w:sz w:val="27"/>
          <w:szCs w:val="27"/>
        </w:rPr>
        <w:t>Театрализованные игры как разновидность сюжетно – ролевых иг</w:t>
      </w:r>
      <w:r w:rsidR="006543C2">
        <w:rPr>
          <w:sz w:val="27"/>
          <w:szCs w:val="27"/>
        </w:rPr>
        <w:t>р  сохраняют типичные признаки:</w:t>
      </w:r>
      <w:r>
        <w:rPr>
          <w:sz w:val="27"/>
          <w:szCs w:val="27"/>
        </w:rPr>
        <w:t xml:space="preserve"> содержание, творческий замысел, роль, сюжет, ролевые и организационные действия и отношения. Источником всех этих компонентов служит окружающий мир. Он же является опорой для творчества педагога и детей. Каждая тема может быть разыграна в нескольких вариантах.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Театрализованные игры разыгрываются по заранее подготовленному сценарию, в основе которого содержание стихотворения, рассказа, сказки. Сказка, c впечатляющим смешением героического и комедийного, романтики, сатиры и фантазии – важное составляющее, без которой трудно представить детский репертуар. В сказке образы героев очерчены наиболее ярко, они привлекают детей динамичностью и ясной мотивированностью поступков, действия четко сменяют одно другое, и дошкольники охотно воспроизводят их. Легко драматизируются любимые детьми сказки “Репка”, ”Колобок”, “Теремок”, “Три медведя” и другие. Особенно интересны сказки, где действующие лица – звери. Роли зверей служат прекрасным поводом для освобождения,  раскрепощения мышц. Нам легче представить себя зайкой, собачкой и т.д.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представлениях используются и стихотворения с диалогами, благодаря которым создается возможность воспроизводить содержание по ролям.</w:t>
      </w:r>
      <w:r w:rsidR="006543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Важно правильно подобрать художественное произведение, чтобы оно заинтересовало детей, вызвало сильные чувства и переживания, имело занимательно – развивающийся сюжет. В нем должно быть несколько “сквозных” героев наряду с героями эпизодическими, активно участвующих в происходящих событиях. Необходимо и наличие диалогов. 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Тематику готовых сценариев можно творчески использовать в театрализованных играх, чтобы у детей появилась возможность самостоятельно импровизировать на темы, взятые из жизни ( смешной случай, интересное событие, хороший поступок). Полезно найти разные варианты развития каждой темы, как бы в перспективе увидеть результаты своих дел, поступков и т. д.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При театрализованных играх дошкольники отвечают на вопросы, дают советы, перевоплащаются в тот или иной образ. Участвуя в театрализованных играх, дети знакомятся с окружающим миром через  образы, краски, звуки. Большое и разностороннее влияние театрализованных игр на личность ребенка позволяет использовать их как сильное, но ненавязчивое педагогическое средство.</w:t>
      </w:r>
    </w:p>
    <w:p w:rsidR="00A1296F" w:rsidRDefault="00A1296F" w:rsidP="006543C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Театрализованные игры включают в себя игры – драматизации, которые основаны на соответствующих действиях исполнителя роли, который использует свои средства выразительности – интонацию, мимику, пантомиму. Участвуя в играх – драматизациях, ребенок как бы входит в образ, перевоплощается в него, живет его жизнью.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Большой интерес детей к играм – драмотизациям объясняется тем, что их привлекает изображение людей, смелых и искренних, мужественных и отважных, сильных и добрых.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Игра – драматизация оказывает большое влияние на речь ребенка. Ребенок усваивает богатство родного языка, его выразительные средства, использует различные интонации, соответствующие характеру героев и их поступкам, старается говорить четко, чтобы его все поняли.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Театрализованные игры всегда радуют, смешат детей, пользуются у них неизменной любовью, так как они видят окружающий мир через образы, краски, звуки. 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Импровизация – разыгрывание темы, сюжета без предварительной подготовки. Дети могут быть в недоумении, если им предложат разыграть ту или иную сценку. Им необходима подготовка – совместный выбор темы, обсуждение как ее изобразить, какие будут роли, характерные эпизоды.</w:t>
      </w:r>
      <w:r w:rsidR="00D97D50">
        <w:rPr>
          <w:sz w:val="27"/>
          <w:szCs w:val="27"/>
        </w:rPr>
        <w:t xml:space="preserve"> </w:t>
      </w:r>
      <w:r>
        <w:rPr>
          <w:sz w:val="27"/>
          <w:szCs w:val="27"/>
        </w:rPr>
        <w:t>Дальнейший шаг – пусть каждый участник изобразит ее по-своему. И еще более сложное задание – ребенок выбирает тему и сам ее разыгрывает. В следующий раз ребята сами задают друг другу темы.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Тематика и содержание театральных постановок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честность, отзывчивость, доброта, смелость.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Любимые герои становятся образцами для подражания. Ребенок начинает отождествлять себя с полюбившимся образом. Способность к такой идентификации и позволяет через образы театрализованной постановки оказывать влияние на детей. С удовольствием перевоплощаясь в любимый образ, малыш добровольно принимает и присваивает свойственные ему черты.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Таково влияние на дошкольников как положительных, так и отрицательных образов.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Поскольку положительные качества поощряются, а отрицательные осуждаются, то дети в большинстве случаев хотят подражать добрым, честным персонажам. А одобрение взрослыми достойных поступков создает у них ощущение удовлетворения, которое служит стимулом к дальнейшему контролю за своим поведением.</w:t>
      </w:r>
    </w:p>
    <w:p w:rsidR="00A1296F" w:rsidRDefault="00A1296F" w:rsidP="00D97D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многие темы, сюжеты, предполагают борьбу, противопоставление добра и зла путем эмоциональной характеристики положительных и негативных персонажей. Дети, на ряду с положительными героями, могут подражать и отрицательным, что бывает довольно часто. </w:t>
      </w:r>
    </w:p>
    <w:p w:rsidR="00B9392C" w:rsidRDefault="00A1296F" w:rsidP="00B9392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Народные традиции – богатая основа формирования у подрастяющего поколения чувства уважения и поклонения нравственным устоям наших </w:t>
      </w:r>
      <w:r>
        <w:rPr>
          <w:sz w:val="27"/>
          <w:szCs w:val="27"/>
        </w:rPr>
        <w:lastRenderedPageBreak/>
        <w:t>предков, природе, мирозданию. Немного сегодня семей, где сохранили память об обрядах, ритуалах, жизненном укладе русского народа. Принимая действенное участие в праздниках и театрализованных постановках, связанных с народными традициями, ребенок развивает свои художественно – творческие задатки, самостоятельность, самодеятельность,  возвращает детей к истокам национальной культуры и естественному познанию духовной жизни народа.</w:t>
      </w:r>
    </w:p>
    <w:p w:rsidR="00A1296F" w:rsidRDefault="00A1296F" w:rsidP="00B9392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Театр объединяет в себе все виды искусства, что дает возможность говорить с детьми не только о его истории, но и о живописи, об архитектуре, истории костюма и декоративно – прикладного искусства.</w:t>
      </w:r>
    </w:p>
    <w:p w:rsidR="00A1296F" w:rsidRDefault="00A1296F" w:rsidP="00A1296F">
      <w:pPr>
        <w:jc w:val="both"/>
        <w:rPr>
          <w:sz w:val="27"/>
          <w:szCs w:val="27"/>
        </w:rPr>
      </w:pPr>
      <w:r>
        <w:rPr>
          <w:sz w:val="27"/>
          <w:szCs w:val="27"/>
        </w:rPr>
        <w:t>Работа над спектаклем объединяет детей, дает понятие о чувстве партнерства, взаимовыручки, снимает скованность, ускоряет процесс овладения навыками публичных выступлений, помогает перешагнуть через “я стесняюсь”, поверить в себя.</w:t>
      </w:r>
    </w:p>
    <w:p w:rsidR="00A1296F" w:rsidRDefault="00A1296F" w:rsidP="00B9392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Творческое начало глубоко индивидуально и служит непосредственным выражением способностей детей, поэтому игра выступает как средство развития творчества, формирования способностей детей: сенсомоторных, интеллектуальных, речевых, проявляются общественные чувства ( дружбы, товарищества ).</w:t>
      </w:r>
    </w:p>
    <w:p w:rsidR="00A1296F" w:rsidRDefault="00A1296F" w:rsidP="005A0B6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Дети  получают не только удовольствие от ритма движений, их согласованности, достигая результат, преодолевая трудности, проявляют эстетические эмоции, вызываемые красотой игровых движений, элементами художественного творчества, но и переживают горечь неудачи, поражения, неудовлетворенность достигнутыми результатами, обиду и т.п.</w:t>
      </w:r>
      <w:r w:rsidR="00F22B3C">
        <w:rPr>
          <w:sz w:val="27"/>
          <w:szCs w:val="27"/>
        </w:rPr>
        <w:t xml:space="preserve"> </w:t>
      </w:r>
      <w:r>
        <w:rPr>
          <w:sz w:val="27"/>
          <w:szCs w:val="27"/>
        </w:rPr>
        <w:t>Но самое главное</w:t>
      </w:r>
      <w:r w:rsidR="00F22B3C">
        <w:rPr>
          <w:sz w:val="27"/>
          <w:szCs w:val="27"/>
        </w:rPr>
        <w:t xml:space="preserve"> то, что выступление </w:t>
      </w:r>
      <w:r>
        <w:rPr>
          <w:sz w:val="27"/>
          <w:szCs w:val="27"/>
        </w:rPr>
        <w:t xml:space="preserve"> – это праздник, эмоциональный всплеск, </w:t>
      </w:r>
      <w:r w:rsidR="005A0B6A">
        <w:rPr>
          <w:sz w:val="27"/>
          <w:szCs w:val="27"/>
        </w:rPr>
        <w:t>восторг от участия в спектакле.</w:t>
      </w: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5A0B6A" w:rsidRDefault="005A0B6A" w:rsidP="005A0B6A">
      <w:pPr>
        <w:ind w:firstLine="851"/>
        <w:jc w:val="both"/>
        <w:rPr>
          <w:sz w:val="27"/>
          <w:szCs w:val="27"/>
        </w:rPr>
      </w:pPr>
    </w:p>
    <w:p w:rsidR="00A1296F" w:rsidRDefault="00A1296F" w:rsidP="00A1296F">
      <w:pPr>
        <w:jc w:val="both"/>
        <w:rPr>
          <w:sz w:val="27"/>
          <w:szCs w:val="27"/>
        </w:rPr>
      </w:pPr>
    </w:p>
    <w:p w:rsidR="00A1296F" w:rsidRDefault="00893B50" w:rsidP="00A1296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Литература</w:t>
      </w:r>
    </w:p>
    <w:p w:rsidR="00A1296F" w:rsidRDefault="00A1296F" w:rsidP="00A1296F">
      <w:pPr>
        <w:jc w:val="center"/>
        <w:rPr>
          <w:sz w:val="36"/>
          <w:szCs w:val="36"/>
        </w:rPr>
      </w:pPr>
    </w:p>
    <w:p w:rsidR="00A1296F" w:rsidRDefault="00A1296F" w:rsidP="000D6543">
      <w:pPr>
        <w:pStyle w:val="a6"/>
        <w:numPr>
          <w:ilvl w:val="0"/>
          <w:numId w:val="3"/>
        </w:numPr>
        <w:rPr>
          <w:sz w:val="27"/>
          <w:szCs w:val="27"/>
        </w:rPr>
      </w:pPr>
      <w:r w:rsidRPr="000D6543">
        <w:rPr>
          <w:sz w:val="27"/>
          <w:szCs w:val="27"/>
        </w:rPr>
        <w:t xml:space="preserve">В.И. Логинова </w:t>
      </w:r>
      <w:r w:rsidR="000E4AAA">
        <w:rPr>
          <w:sz w:val="27"/>
          <w:szCs w:val="27"/>
        </w:rPr>
        <w:t>«Дошкольная педагогика»</w:t>
      </w:r>
      <w:r w:rsidR="000D6543" w:rsidRPr="000D6543">
        <w:rPr>
          <w:sz w:val="27"/>
          <w:szCs w:val="27"/>
        </w:rPr>
        <w:t xml:space="preserve"> М</w:t>
      </w:r>
      <w:r w:rsidR="000E4AAA">
        <w:rPr>
          <w:sz w:val="27"/>
          <w:szCs w:val="27"/>
        </w:rPr>
        <w:t>.: Просвещение</w:t>
      </w:r>
      <w:r w:rsidR="000D6543" w:rsidRPr="000D6543">
        <w:rPr>
          <w:sz w:val="27"/>
          <w:szCs w:val="27"/>
        </w:rPr>
        <w:t>, 1988 г.</w:t>
      </w:r>
    </w:p>
    <w:p w:rsidR="00A1296F" w:rsidRPr="000D6543" w:rsidRDefault="000E4AAA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В.И. </w:t>
      </w:r>
      <w:proofErr w:type="spellStart"/>
      <w:r>
        <w:rPr>
          <w:sz w:val="27"/>
          <w:szCs w:val="27"/>
        </w:rPr>
        <w:t>Ядешко</w:t>
      </w:r>
      <w:proofErr w:type="spellEnd"/>
      <w:r>
        <w:rPr>
          <w:sz w:val="27"/>
          <w:szCs w:val="27"/>
        </w:rPr>
        <w:t xml:space="preserve"> «</w:t>
      </w:r>
      <w:r w:rsidR="00A1296F" w:rsidRPr="000D6543">
        <w:rPr>
          <w:sz w:val="27"/>
          <w:szCs w:val="27"/>
        </w:rPr>
        <w:t>До</w:t>
      </w:r>
      <w:r>
        <w:rPr>
          <w:sz w:val="27"/>
          <w:szCs w:val="27"/>
        </w:rPr>
        <w:t>школьная педагогика»</w:t>
      </w:r>
      <w:r w:rsidR="00A1296F" w:rsidRPr="000D6543">
        <w:rPr>
          <w:sz w:val="27"/>
          <w:szCs w:val="27"/>
        </w:rPr>
        <w:t xml:space="preserve"> М</w:t>
      </w:r>
      <w:r>
        <w:rPr>
          <w:sz w:val="27"/>
          <w:szCs w:val="27"/>
        </w:rPr>
        <w:t>.: Просвещение</w:t>
      </w:r>
      <w:r w:rsidR="00A1296F" w:rsidRPr="000D6543">
        <w:rPr>
          <w:sz w:val="27"/>
          <w:szCs w:val="27"/>
        </w:rPr>
        <w:t>,</w:t>
      </w:r>
    </w:p>
    <w:p w:rsidR="000D6543" w:rsidRDefault="000D6543" w:rsidP="000D6543">
      <w:pPr>
        <w:pStyle w:val="a6"/>
        <w:rPr>
          <w:sz w:val="27"/>
          <w:szCs w:val="27"/>
        </w:rPr>
      </w:pPr>
      <w:r w:rsidRPr="000D6543">
        <w:rPr>
          <w:sz w:val="27"/>
          <w:szCs w:val="27"/>
        </w:rPr>
        <w:t>1978 г.</w:t>
      </w:r>
    </w:p>
    <w:p w:rsidR="00A1296F" w:rsidRPr="000D6543" w:rsidRDefault="000E4AAA" w:rsidP="000D6543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Е.Д. Селиванова «</w:t>
      </w:r>
      <w:r w:rsidR="00A1296F" w:rsidRPr="000D6543">
        <w:rPr>
          <w:sz w:val="27"/>
          <w:szCs w:val="27"/>
        </w:rPr>
        <w:t xml:space="preserve">Театрально – </w:t>
      </w:r>
      <w:r>
        <w:rPr>
          <w:sz w:val="27"/>
          <w:szCs w:val="27"/>
        </w:rPr>
        <w:t>литературные композиции в школе»</w:t>
      </w:r>
    </w:p>
    <w:p w:rsidR="000D6543" w:rsidRDefault="000D6543" w:rsidP="000D6543">
      <w:pPr>
        <w:pStyle w:val="a6"/>
        <w:rPr>
          <w:sz w:val="27"/>
          <w:szCs w:val="27"/>
        </w:rPr>
      </w:pPr>
      <w:r w:rsidRPr="000D6543">
        <w:rPr>
          <w:sz w:val="27"/>
          <w:szCs w:val="27"/>
        </w:rPr>
        <w:t>М</w:t>
      </w:r>
      <w:r w:rsidR="000E4AAA">
        <w:rPr>
          <w:sz w:val="27"/>
          <w:szCs w:val="27"/>
        </w:rPr>
        <w:t>.: Просвещение</w:t>
      </w:r>
      <w:r w:rsidRPr="000D6543">
        <w:rPr>
          <w:sz w:val="27"/>
          <w:szCs w:val="27"/>
        </w:rPr>
        <w:t>, 1982 г.</w:t>
      </w:r>
    </w:p>
    <w:p w:rsidR="000D6543" w:rsidRDefault="000E4AAA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Н.А. </w:t>
      </w:r>
      <w:proofErr w:type="spellStart"/>
      <w:r>
        <w:rPr>
          <w:sz w:val="27"/>
          <w:szCs w:val="27"/>
        </w:rPr>
        <w:t>Кушаева</w:t>
      </w:r>
      <w:proofErr w:type="spellEnd"/>
      <w:r>
        <w:rPr>
          <w:sz w:val="27"/>
          <w:szCs w:val="27"/>
        </w:rPr>
        <w:t xml:space="preserve"> «Основы эстетического воспитания» </w:t>
      </w:r>
      <w:r w:rsidR="000D6543">
        <w:rPr>
          <w:sz w:val="27"/>
          <w:szCs w:val="27"/>
        </w:rPr>
        <w:t xml:space="preserve"> </w:t>
      </w:r>
      <w:r w:rsidR="000D6543" w:rsidRPr="000D6543">
        <w:rPr>
          <w:sz w:val="27"/>
          <w:szCs w:val="27"/>
        </w:rPr>
        <w:t>М</w:t>
      </w:r>
      <w:r>
        <w:rPr>
          <w:sz w:val="27"/>
          <w:szCs w:val="27"/>
        </w:rPr>
        <w:t>.: Просвещение</w:t>
      </w:r>
      <w:r w:rsidR="000D6543" w:rsidRPr="000D6543">
        <w:rPr>
          <w:sz w:val="27"/>
          <w:szCs w:val="27"/>
        </w:rPr>
        <w:t>, 1986 г.</w:t>
      </w:r>
    </w:p>
    <w:p w:rsidR="000D6543" w:rsidRDefault="000E4AAA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Л.В. Артемова «</w:t>
      </w:r>
      <w:r w:rsidR="00A1296F" w:rsidRPr="000D6543">
        <w:rPr>
          <w:sz w:val="27"/>
          <w:szCs w:val="27"/>
        </w:rPr>
        <w:t>Театраль</w:t>
      </w:r>
      <w:r>
        <w:rPr>
          <w:sz w:val="27"/>
          <w:szCs w:val="27"/>
        </w:rPr>
        <w:t>ные игры дошкольников»</w:t>
      </w:r>
      <w:r w:rsidR="000D6543">
        <w:rPr>
          <w:sz w:val="27"/>
          <w:szCs w:val="27"/>
        </w:rPr>
        <w:t xml:space="preserve"> </w:t>
      </w:r>
      <w:r w:rsidR="000D6543" w:rsidRPr="000D6543">
        <w:rPr>
          <w:sz w:val="27"/>
          <w:szCs w:val="27"/>
        </w:rPr>
        <w:t>М</w:t>
      </w:r>
      <w:r>
        <w:rPr>
          <w:sz w:val="27"/>
          <w:szCs w:val="27"/>
        </w:rPr>
        <w:t>.: Просвещение</w:t>
      </w:r>
      <w:r w:rsidR="000D6543" w:rsidRPr="000D654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0D6543" w:rsidRPr="000D6543">
        <w:rPr>
          <w:sz w:val="27"/>
          <w:szCs w:val="27"/>
        </w:rPr>
        <w:t>1991 г.</w:t>
      </w:r>
    </w:p>
    <w:p w:rsidR="00A1296F" w:rsidRDefault="000E4AAA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Л. Царенко «От </w:t>
      </w:r>
      <w:proofErr w:type="spellStart"/>
      <w:r>
        <w:rPr>
          <w:sz w:val="27"/>
          <w:szCs w:val="27"/>
        </w:rPr>
        <w:t>потешек</w:t>
      </w:r>
      <w:proofErr w:type="spellEnd"/>
      <w:r>
        <w:rPr>
          <w:sz w:val="27"/>
          <w:szCs w:val="27"/>
        </w:rPr>
        <w:t xml:space="preserve"> к Пушкинскому балу»</w:t>
      </w:r>
      <w:r w:rsidR="000D6543">
        <w:rPr>
          <w:sz w:val="27"/>
          <w:szCs w:val="27"/>
        </w:rPr>
        <w:t xml:space="preserve"> </w:t>
      </w:r>
      <w:r w:rsidR="00A1296F" w:rsidRPr="000D6543">
        <w:rPr>
          <w:sz w:val="27"/>
          <w:szCs w:val="27"/>
        </w:rPr>
        <w:t>М</w:t>
      </w:r>
      <w:r>
        <w:rPr>
          <w:sz w:val="27"/>
          <w:szCs w:val="27"/>
        </w:rPr>
        <w:t xml:space="preserve">.: </w:t>
      </w:r>
      <w:r w:rsidR="00A1296F" w:rsidRPr="000D6543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Линка</w:t>
      </w:r>
      <w:proofErr w:type="spellEnd"/>
      <w:r>
        <w:rPr>
          <w:sz w:val="27"/>
          <w:szCs w:val="27"/>
        </w:rPr>
        <w:t>-Пресс</w:t>
      </w:r>
      <w:r w:rsidR="00A1296F" w:rsidRPr="000D6543">
        <w:rPr>
          <w:sz w:val="27"/>
          <w:szCs w:val="27"/>
        </w:rPr>
        <w:t>, 1999 г.</w:t>
      </w:r>
    </w:p>
    <w:p w:rsidR="000D6543" w:rsidRDefault="000E4AAA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Е.В. Мигунова «Театральная педагогика в детском саду», М.: ТЦ Сфера, 2009</w:t>
      </w:r>
      <w:r w:rsidR="00BB00C1">
        <w:rPr>
          <w:sz w:val="27"/>
          <w:szCs w:val="27"/>
        </w:rPr>
        <w:t xml:space="preserve"> г</w:t>
      </w:r>
      <w:r>
        <w:rPr>
          <w:sz w:val="27"/>
          <w:szCs w:val="27"/>
        </w:rPr>
        <w:t xml:space="preserve">. </w:t>
      </w:r>
    </w:p>
    <w:p w:rsidR="000E4AAA" w:rsidRPr="000D6543" w:rsidRDefault="00DE43A6" w:rsidP="00A1296F">
      <w:pPr>
        <w:pStyle w:val="a6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А.В. </w:t>
      </w:r>
      <w:proofErr w:type="spellStart"/>
      <w:r w:rsidR="000E4AAA">
        <w:rPr>
          <w:sz w:val="27"/>
          <w:szCs w:val="27"/>
        </w:rPr>
        <w:t>Щёткин</w:t>
      </w:r>
      <w:proofErr w:type="spellEnd"/>
      <w:r w:rsidR="000E4AAA">
        <w:rPr>
          <w:sz w:val="27"/>
          <w:szCs w:val="27"/>
        </w:rPr>
        <w:t xml:space="preserve"> «Организация театрализованной деятельности в дошкольном образовательном учреждении»</w:t>
      </w:r>
      <w:r w:rsidR="00BB00C1">
        <w:rPr>
          <w:sz w:val="27"/>
          <w:szCs w:val="27"/>
        </w:rPr>
        <w:t xml:space="preserve"> М.: </w:t>
      </w:r>
      <w:bookmarkStart w:id="0" w:name="_GoBack"/>
      <w:bookmarkEnd w:id="0"/>
      <w:proofErr w:type="spellStart"/>
      <w:r w:rsidR="00BB00C1">
        <w:rPr>
          <w:sz w:val="27"/>
          <w:szCs w:val="27"/>
        </w:rPr>
        <w:t>Мозайка</w:t>
      </w:r>
      <w:proofErr w:type="spellEnd"/>
      <w:r w:rsidR="00BB00C1">
        <w:rPr>
          <w:sz w:val="27"/>
          <w:szCs w:val="27"/>
        </w:rPr>
        <w:t>-синтез, 2008 г.</w:t>
      </w:r>
    </w:p>
    <w:p w:rsidR="000D6543" w:rsidRDefault="000D6543" w:rsidP="00A1296F">
      <w:pPr>
        <w:rPr>
          <w:sz w:val="27"/>
          <w:szCs w:val="27"/>
        </w:rPr>
      </w:pPr>
    </w:p>
    <w:p w:rsidR="00194BFD" w:rsidRDefault="00194BFD"/>
    <w:sectPr w:rsidR="00194BFD">
      <w:footerReference w:type="default" r:id="rId6"/>
      <w:pgSz w:w="11906" w:h="16838"/>
      <w:pgMar w:top="1134" w:right="850" w:bottom="1134" w:left="1701" w:header="709" w:footer="709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48" w:rsidRDefault="00BB00C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40B48" w:rsidRDefault="00BB00C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6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47D4349"/>
    <w:multiLevelType w:val="singleLevel"/>
    <w:tmpl w:val="F7B0C5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2E2952"/>
    <w:multiLevelType w:val="hybridMultilevel"/>
    <w:tmpl w:val="38BE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3C"/>
    <w:rsid w:val="000D6543"/>
    <w:rsid w:val="000E4AAA"/>
    <w:rsid w:val="00194BFD"/>
    <w:rsid w:val="00275895"/>
    <w:rsid w:val="005427D3"/>
    <w:rsid w:val="005A0B6A"/>
    <w:rsid w:val="006543C2"/>
    <w:rsid w:val="00893B50"/>
    <w:rsid w:val="008A1864"/>
    <w:rsid w:val="00A1296F"/>
    <w:rsid w:val="00B9392C"/>
    <w:rsid w:val="00BB00C1"/>
    <w:rsid w:val="00D54487"/>
    <w:rsid w:val="00D829CA"/>
    <w:rsid w:val="00D97D50"/>
    <w:rsid w:val="00DE43A6"/>
    <w:rsid w:val="00E27511"/>
    <w:rsid w:val="00EE623C"/>
    <w:rsid w:val="00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1296F"/>
    <w:pPr>
      <w:keepNext/>
      <w:outlineLvl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uiPriority w:val="99"/>
    <w:rsid w:val="00A1296F"/>
    <w:pPr>
      <w:keepNext/>
      <w:jc w:val="center"/>
      <w:outlineLvl w:val="1"/>
    </w:pPr>
    <w:rPr>
      <w:sz w:val="36"/>
      <w:szCs w:val="36"/>
    </w:rPr>
  </w:style>
  <w:style w:type="paragraph" w:styleId="a3">
    <w:name w:val="footer"/>
    <w:basedOn w:val="a"/>
    <w:link w:val="a4"/>
    <w:uiPriority w:val="99"/>
    <w:rsid w:val="00A1296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2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омер страницы"/>
    <w:basedOn w:val="a0"/>
    <w:uiPriority w:val="99"/>
    <w:rsid w:val="00A1296F"/>
  </w:style>
  <w:style w:type="paragraph" w:styleId="a6">
    <w:name w:val="List Paragraph"/>
    <w:basedOn w:val="a"/>
    <w:uiPriority w:val="34"/>
    <w:qFormat/>
    <w:rsid w:val="000D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A1296F"/>
    <w:pPr>
      <w:keepNext/>
      <w:outlineLvl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uiPriority w:val="99"/>
    <w:rsid w:val="00A1296F"/>
    <w:pPr>
      <w:keepNext/>
      <w:jc w:val="center"/>
      <w:outlineLvl w:val="1"/>
    </w:pPr>
    <w:rPr>
      <w:sz w:val="36"/>
      <w:szCs w:val="36"/>
    </w:rPr>
  </w:style>
  <w:style w:type="paragraph" w:styleId="a3">
    <w:name w:val="footer"/>
    <w:basedOn w:val="a"/>
    <w:link w:val="a4"/>
    <w:uiPriority w:val="99"/>
    <w:rsid w:val="00A1296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2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омер страницы"/>
    <w:basedOn w:val="a0"/>
    <w:uiPriority w:val="99"/>
    <w:rsid w:val="00A1296F"/>
  </w:style>
  <w:style w:type="paragraph" w:styleId="a6">
    <w:name w:val="List Paragraph"/>
    <w:basedOn w:val="a"/>
    <w:uiPriority w:val="34"/>
    <w:qFormat/>
    <w:rsid w:val="000D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тарасова</cp:lastModifiedBy>
  <cp:revision>12</cp:revision>
  <dcterms:created xsi:type="dcterms:W3CDTF">2012-04-21T19:39:00Z</dcterms:created>
  <dcterms:modified xsi:type="dcterms:W3CDTF">2012-04-21T21:21:00Z</dcterms:modified>
</cp:coreProperties>
</file>