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D" w:rsidRDefault="00A27FED" w:rsidP="00A27FED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056A89">
        <w:rPr>
          <w:sz w:val="44"/>
          <w:szCs w:val="44"/>
        </w:rPr>
        <w:t xml:space="preserve">                             </w:t>
      </w:r>
      <w:r w:rsidR="00056A89" w:rsidRPr="00056A89">
        <w:rPr>
          <w:sz w:val="44"/>
          <w:szCs w:val="44"/>
        </w:rPr>
        <w:drawing>
          <wp:inline distT="0" distB="0" distL="0" distR="0">
            <wp:extent cx="5048250" cy="4686300"/>
            <wp:effectExtent l="95250" t="76200" r="95250" b="76200"/>
            <wp:docPr id="1" name="Рисунок 0" descr="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68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6A89" w:rsidRPr="00056A89" w:rsidRDefault="00056A89" w:rsidP="00A27FED">
      <w:pPr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</w:t>
      </w:r>
      <w:r w:rsidRPr="00056A89">
        <w:rPr>
          <w:b/>
          <w:color w:val="00B050"/>
          <w:sz w:val="72"/>
          <w:szCs w:val="72"/>
        </w:rPr>
        <w:t>ХУДОЖЕСТВЕННАЯ ЛИТЕРАТУРА И РЕБЁНОК</w:t>
      </w:r>
    </w:p>
    <w:p w:rsidR="00056A89" w:rsidRDefault="00056A89" w:rsidP="00A27FED">
      <w:pPr>
        <w:rPr>
          <w:sz w:val="44"/>
          <w:szCs w:val="44"/>
        </w:rPr>
      </w:pPr>
    </w:p>
    <w:p w:rsidR="00A27FED" w:rsidRPr="00FA744C" w:rsidRDefault="00127C4C" w:rsidP="00A27FED">
      <w:pPr>
        <w:rPr>
          <w:sz w:val="44"/>
          <w:szCs w:val="44"/>
        </w:rPr>
      </w:pPr>
      <w:r w:rsidRPr="00127C4C">
        <w:rPr>
          <w:b/>
          <w:noProof/>
          <w:sz w:val="40"/>
          <w:szCs w:val="40"/>
          <w:lang w:eastAsia="ru-RU"/>
        </w:rPr>
        <w:lastRenderedPageBreak/>
        <w:pict>
          <v:rect id="_x0000_s1032" style="position:absolute;margin-left:434.3pt;margin-top:30.7pt;width:259pt;height:62pt;z-index:-251650048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31" style="position:absolute;margin-left:10.3pt;margin-top:36.7pt;width:223pt;height:83pt;z-index:-251651072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A27FED">
        <w:rPr>
          <w:sz w:val="44"/>
          <w:szCs w:val="44"/>
        </w:rPr>
        <w:t xml:space="preserve">                            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</w:t>
      </w:r>
      <w:r w:rsidRPr="00943612">
        <w:rPr>
          <w:b/>
          <w:sz w:val="28"/>
          <w:szCs w:val="28"/>
        </w:rPr>
        <w:t xml:space="preserve">ДЕТИ ОБРАЩАЮТ </w:t>
      </w:r>
      <w:proofErr w:type="gramStart"/>
      <w:r w:rsidRPr="00943612">
        <w:rPr>
          <w:b/>
          <w:sz w:val="28"/>
          <w:szCs w:val="28"/>
        </w:rPr>
        <w:t>ВНИМАНИЕ</w:t>
      </w:r>
      <w:proofErr w:type="gramEnd"/>
      <w:r w:rsidRPr="009436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ДЕТИ РАЗВИВАЮТСЯ ЭМОЦИОНАЛЬНО</w:t>
      </w:r>
    </w:p>
    <w:p w:rsidR="00A27FED" w:rsidRDefault="00127C4C" w:rsidP="00A27FED">
      <w:pPr>
        <w:rPr>
          <w:b/>
          <w:sz w:val="28"/>
          <w:szCs w:val="28"/>
        </w:rPr>
      </w:pPr>
      <w:r w:rsidRPr="00127C4C">
        <w:rPr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77.3pt;margin-top:22.2pt;width:69pt;height:90.05pt;flip:x;z-index:251668480" o:connectortype="straight" strokecolor="red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     НА ГЕРОЕВ, НА ИХ ВНЕШНОСТЬ,                                                                     (РАДУЮТСЯ, СОПЕРЕЖИВАЮТ И Т.Д.)                                               </w: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189.3pt;margin-top:19.55pt;width:62pt;height:63.05pt;z-index:251667456" o:connectortype="straight" strokecolor="red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     ДЕЙСТВИЕ, ПОСТУПКИ</w:t>
      </w:r>
    </w:p>
    <w:p w:rsidR="00A27FED" w:rsidRDefault="00A27FED" w:rsidP="00A27FED">
      <w:pPr>
        <w:rPr>
          <w:b/>
          <w:sz w:val="28"/>
          <w:szCs w:val="28"/>
        </w:rPr>
      </w:pPr>
    </w:p>
    <w:p w:rsidR="00A27FED" w:rsidRPr="00943612" w:rsidRDefault="00127C4C" w:rsidP="00A27FED">
      <w:pPr>
        <w:rPr>
          <w:b/>
          <w:sz w:val="28"/>
          <w:szCs w:val="28"/>
        </w:rPr>
      </w:pPr>
      <w:r w:rsidRPr="00127C4C">
        <w:rPr>
          <w:noProof/>
          <w:sz w:val="28"/>
          <w:szCs w:val="28"/>
          <w:lang w:eastAsia="ru-RU"/>
        </w:rPr>
        <w:pict>
          <v:rect id="_x0000_s1028" style="position:absolute;margin-left:177.3pt;margin-top:28.3pt;width:399pt;height:118pt;z-index:-251654144" fillcolor="#fabf8f [1945]" strokecolor="red" strokeweight="4.5pt">
            <v:fill color2="#fde9d9 [665]" angle="-45" focusposition="1" focussize="" focus="-50%" type="gradient"/>
            <v:shadow on="t" type="perspective" color="#974706 [1609]" opacity=".5" offset="1pt" offset2="-3pt"/>
          </v:rect>
        </w:pict>
      </w:r>
    </w:p>
    <w:p w:rsidR="00A27FED" w:rsidRPr="00CE654D" w:rsidRDefault="00A27FED" w:rsidP="00A27FED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</w:t>
      </w:r>
      <w:r w:rsidRPr="00943612">
        <w:rPr>
          <w:b/>
          <w:sz w:val="40"/>
          <w:szCs w:val="40"/>
        </w:rPr>
        <w:t>ВОСПРИЯТИЕ  ТЕКСТА МАЛЫШАМИ</w:t>
      </w:r>
    </w:p>
    <w:p w:rsidR="00A27FED" w:rsidRDefault="00A27FED" w:rsidP="00A27FED">
      <w:pPr>
        <w:rPr>
          <w:b/>
          <w:sz w:val="28"/>
          <w:szCs w:val="28"/>
        </w:rPr>
      </w:pPr>
      <w:r w:rsidRPr="0058505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</w:t>
      </w:r>
      <w:proofErr w:type="gramStart"/>
      <w:r w:rsidRPr="00585056">
        <w:rPr>
          <w:b/>
          <w:sz w:val="28"/>
          <w:szCs w:val="28"/>
        </w:rPr>
        <w:t xml:space="preserve">( 1 МЕСТО- РУССКИЙ ФОЛЬКЛОР, </w:t>
      </w:r>
      <w:r>
        <w:rPr>
          <w:b/>
          <w:sz w:val="28"/>
          <w:szCs w:val="28"/>
        </w:rPr>
        <w:t xml:space="preserve"> </w:t>
      </w:r>
      <w:r w:rsidRPr="00585056">
        <w:rPr>
          <w:b/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СОЧЕТАЕТ</w:t>
      </w:r>
      <w:proofErr w:type="gramEnd"/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СЛОВО, РИТМИКУ, ИНТОНАЦИЮ, МЕЛОДИЮ И</w: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margin-left:145.3pt;margin-top:9.25pt;width:76pt;height:49.95pt;flip:y;z-index:251669504" o:connectortype="straight" strokecolor="red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margin-left:553.3pt;margin-top:23.9pt;width:80pt;height:45.3pt;flip:x y;z-index:251670528" o:connectortype="straight" strokecolor="red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                                                             ДВИЖЕНИЯ</w:t>
      </w:r>
      <w:proofErr w:type="gramStart"/>
      <w:r w:rsidR="00A27FED">
        <w:rPr>
          <w:b/>
          <w:sz w:val="28"/>
          <w:szCs w:val="28"/>
        </w:rPr>
        <w:t xml:space="preserve"> )</w:t>
      </w:r>
      <w:proofErr w:type="gramEnd"/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127C4C" w:rsidP="00A27FED">
      <w:pPr>
        <w:rPr>
          <w:b/>
          <w:sz w:val="28"/>
          <w:szCs w:val="28"/>
        </w:rPr>
      </w:pPr>
      <w:r w:rsidRPr="00127C4C">
        <w:rPr>
          <w:b/>
          <w:noProof/>
          <w:sz w:val="40"/>
          <w:szCs w:val="40"/>
          <w:lang w:eastAsia="ru-RU"/>
        </w:rPr>
        <w:pict>
          <v:rect id="_x0000_s1029" style="position:absolute;margin-left:-29.7pt;margin-top:-.1pt;width:263pt;height:103.9pt;z-index:-251653120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Pr="00127C4C">
        <w:rPr>
          <w:b/>
          <w:noProof/>
          <w:sz w:val="40"/>
          <w:szCs w:val="40"/>
          <w:lang w:eastAsia="ru-RU"/>
        </w:rPr>
        <w:pict>
          <v:rect id="_x0000_s1030" style="position:absolute;margin-left:359.3pt;margin-top:9.9pt;width:376pt;height:114pt;z-index:-251652096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A27FED">
        <w:rPr>
          <w:b/>
          <w:sz w:val="28"/>
          <w:szCs w:val="28"/>
        </w:rPr>
        <w:t xml:space="preserve">ДЕТИ </w:t>
      </w:r>
      <w:r w:rsidR="00A27FED" w:rsidRPr="00CE654D">
        <w:rPr>
          <w:b/>
          <w:sz w:val="28"/>
          <w:szCs w:val="28"/>
        </w:rPr>
        <w:t xml:space="preserve">ЗНАКОМЯТСЯ С ПРАВИЛАМИ                                        </w:t>
      </w:r>
      <w:r w:rsidR="00A27FED">
        <w:rPr>
          <w:b/>
          <w:sz w:val="28"/>
          <w:szCs w:val="28"/>
        </w:rPr>
        <w:t xml:space="preserve">                               </w:t>
      </w:r>
      <w:r w:rsidR="00A27FED" w:rsidRPr="00CE654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ЛИЧНОЙ ГИГИЕНЫ</w:t>
      </w:r>
      <w:proofErr w:type="gramStart"/>
      <w:r w:rsidR="00A27FED" w:rsidRPr="00CE654D">
        <w:rPr>
          <w:b/>
          <w:sz w:val="28"/>
          <w:szCs w:val="28"/>
        </w:rPr>
        <w:t>,Ж</w:t>
      </w:r>
      <w:proofErr w:type="gramEnd"/>
      <w:r w:rsidR="00A27FED" w:rsidRPr="00CE654D">
        <w:rPr>
          <w:b/>
          <w:sz w:val="28"/>
          <w:szCs w:val="28"/>
        </w:rPr>
        <w:t xml:space="preserve">ИЗНИ  СРЕДИ                                         </w:t>
      </w:r>
      <w:r w:rsidR="00A27FED">
        <w:rPr>
          <w:b/>
          <w:sz w:val="28"/>
          <w:szCs w:val="28"/>
        </w:rPr>
        <w:t xml:space="preserve">              ПРОИЗВЕДЕНИЯ СПОСОБСТВУЮТ ЭСТЕТИЧЕСКОМУ</w:t>
      </w:r>
      <w:r w:rsidR="00A27FED" w:rsidRPr="00CE654D">
        <w:rPr>
          <w:b/>
          <w:sz w:val="28"/>
          <w:szCs w:val="28"/>
        </w:rPr>
        <w:t xml:space="preserve">                                                                                            ЛЮДЕЙ</w:t>
      </w:r>
      <w:r w:rsidR="00A27FED">
        <w:rPr>
          <w:b/>
          <w:sz w:val="28"/>
          <w:szCs w:val="28"/>
        </w:rPr>
        <w:t>,НРАВСТВЕННОСТИ                                                                   РАЗВИТИЮ МАЛЫША, ОКАЗЫВАЮТ ПСИХОЛОГИЧЕСКОЕ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ВОЗДЕЙСТВИЕ                                               </w:t>
      </w:r>
    </w:p>
    <w:p w:rsidR="00A27FED" w:rsidRDefault="00A27FED" w:rsidP="00A27FED">
      <w:pPr>
        <w:rPr>
          <w:b/>
          <w:sz w:val="28"/>
          <w:szCs w:val="28"/>
        </w:rPr>
      </w:pPr>
    </w:p>
    <w:p w:rsidR="00056A89" w:rsidRDefault="00056A89" w:rsidP="00A27FED">
      <w:pPr>
        <w:rPr>
          <w:b/>
          <w:sz w:val="28"/>
          <w:szCs w:val="28"/>
        </w:rPr>
      </w:pPr>
    </w:p>
    <w:p w:rsidR="00A27FED" w:rsidRPr="002A3520" w:rsidRDefault="00127C4C" w:rsidP="00A27FED">
      <w:pPr>
        <w:rPr>
          <w:b/>
          <w:sz w:val="52"/>
          <w:szCs w:val="52"/>
        </w:rPr>
      </w:pPr>
      <w:r w:rsidRPr="00127C4C">
        <w:rPr>
          <w:b/>
          <w:noProof/>
          <w:sz w:val="28"/>
          <w:szCs w:val="28"/>
          <w:lang w:eastAsia="ru-RU"/>
        </w:rPr>
        <w:pict>
          <v:shape id="_x0000_s1042" type="#_x0000_t32" style="position:absolute;margin-left:464.3pt;margin-top:15.5pt;width:184pt;height:80pt;z-index:251676672" o:connectortype="straight" strokecolor="#002060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shape id="_x0000_s1040" type="#_x0000_t32" style="position:absolute;margin-left:138.3pt;margin-top:24.5pt;width:2in;height:71pt;flip:x;z-index:251674624" o:connectortype="straight" strokecolor="#002060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37" style="position:absolute;margin-left:282.3pt;margin-top:-3.1pt;width:182pt;height:50pt;z-index:-251644928" fillcolor="#92cddc [1944]" strokecolor="#002060" strokeweight="3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7FED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A27FED" w:rsidRPr="002A3520">
        <w:rPr>
          <w:b/>
          <w:sz w:val="52"/>
          <w:szCs w:val="52"/>
        </w:rPr>
        <w:t>ЧТЕНИЕ</w: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374.3pt;margin-top:6pt;width:0;height:74.85pt;z-index:251675648" o:connectortype="straight" strokecolor="#002060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</w:t>
      </w:r>
    </w:p>
    <w:p w:rsidR="00A27FED" w:rsidRDefault="00127C4C" w:rsidP="00A27FED">
      <w:pPr>
        <w:rPr>
          <w:b/>
          <w:sz w:val="28"/>
          <w:szCs w:val="28"/>
        </w:rPr>
      </w:pPr>
      <w:r w:rsidRPr="00127C4C">
        <w:rPr>
          <w:b/>
          <w:noProof/>
          <w:sz w:val="40"/>
          <w:szCs w:val="40"/>
          <w:lang w:eastAsia="ru-RU"/>
        </w:rPr>
        <w:pict>
          <v:rect id="_x0000_s1027" style="position:absolute;margin-left:564.3pt;margin-top:19.35pt;width:152pt;height:117.85pt;z-index:-251655168" fillcolor="#92cddc [1944]" strokecolor="#002060" strokeweight="2.25pt">
            <v:fill color2="#daeef3 [664]" angle="-45" focus="-50%" type="gradient"/>
            <v:shadow on="t" type="perspective" color="#205867 [1608]" opacity=".5" offset="1pt" offset2="-3pt"/>
          </v:rect>
        </w:pict>
      </w:r>
      <w:r w:rsidRPr="00127C4C">
        <w:rPr>
          <w:b/>
          <w:noProof/>
          <w:sz w:val="40"/>
          <w:szCs w:val="40"/>
          <w:lang w:eastAsia="ru-RU"/>
        </w:rPr>
        <w:pict>
          <v:rect id="_x0000_s1038" style="position:absolute;margin-left:-14.7pt;margin-top:19.35pt;width:201pt;height:124pt;z-index:-251643904" fillcolor="#92cddc [1944]" strokecolor="#002060" strokeweight="2.25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A27FED" w:rsidRDefault="00127C4C" w:rsidP="00A27FED">
      <w:pPr>
        <w:rPr>
          <w:b/>
          <w:sz w:val="28"/>
          <w:szCs w:val="28"/>
        </w:rPr>
      </w:pPr>
      <w:r w:rsidRPr="00127C4C">
        <w:rPr>
          <w:b/>
          <w:noProof/>
          <w:sz w:val="40"/>
          <w:szCs w:val="40"/>
          <w:lang w:eastAsia="ru-RU"/>
        </w:rPr>
        <w:pict>
          <v:rect id="_x0000_s1039" style="position:absolute;margin-left:220.3pt;margin-top:21.55pt;width:299pt;height:86pt;z-index:-251642880" fillcolor="#92cddc [1944]" strokecolor="#002060" strokeweight="2.25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7FED">
        <w:rPr>
          <w:b/>
          <w:sz w:val="28"/>
          <w:szCs w:val="28"/>
        </w:rPr>
        <w:t xml:space="preserve">РАЗВИВАЕТ РЕЧЬ, </w:t>
      </w:r>
      <w:proofErr w:type="gramStart"/>
      <w:r w:rsidR="00A27FED">
        <w:rPr>
          <w:b/>
          <w:sz w:val="28"/>
          <w:szCs w:val="28"/>
        </w:rPr>
        <w:t>ДЕЛАЕТ ЕЁ                                                                                                                               УЧИТ</w:t>
      </w:r>
      <w:proofErr w:type="gramEnd"/>
      <w:r w:rsidR="00A27FED">
        <w:rPr>
          <w:b/>
          <w:sz w:val="28"/>
          <w:szCs w:val="28"/>
        </w:rPr>
        <w:t xml:space="preserve"> ПОЛЬЗОВАТЬСЯ     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ЧЁТКОЙ,                           РАЗВИВАЕТ ДУШУ, УЧТИ СОСТРАДАТЬ,                                  ИНФОРМАЦИЕЙ,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ПОНЯТНОЙ, ОБРАЗНОЙ,                            БЫТЬ МИЛОСЕРДНЫМ, СОЧУВСТВОВАТЬ,                           ИССЛЕДОВАТЬ ЕЁ.</w:t>
      </w:r>
    </w:p>
    <w:p w:rsidR="00A27FED" w:rsidRPr="00CE654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374.3pt;margin-top:18.6pt;width:0;height:90.15pt;z-index:251678720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5" type="#_x0000_t32" style="position:absolute;margin-left:464.3pt;margin-top:24.75pt;width:169pt;height:84pt;flip:x;z-index:251679744" o:connectortype="straight" strokecolor="#002060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КРАСИВОЙ.                                                            РАДОВАТЬСЯ ЧУЖОМУ УСПЕХУ.        </w:t>
      </w:r>
    </w:p>
    <w:p w:rsidR="00A27FED" w:rsidRPr="00585056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96.3pt;margin-top:3.1pt;width:3in;height:76pt;z-index:251677696" o:connectortype="straight" strokecolor="#002060" strokeweight="3pt">
            <v:stroke endarrow="block"/>
          </v:shape>
        </w:pict>
      </w:r>
      <w:r w:rsidR="00A27FED" w:rsidRPr="00943612">
        <w:rPr>
          <w:b/>
          <w:sz w:val="28"/>
          <w:szCs w:val="28"/>
        </w:rPr>
        <w:t xml:space="preserve">                                                                   </w:t>
      </w:r>
    </w:p>
    <w:p w:rsidR="00A27FED" w:rsidRDefault="00A27FED" w:rsidP="00A27F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</w:t>
      </w:r>
    </w:p>
    <w:p w:rsidR="00A27FED" w:rsidRDefault="00127C4C" w:rsidP="00A27FE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46" style="position:absolute;margin-left:96.3pt;margin-top:11.35pt;width:520pt;height:69pt;z-index:-251635712" fillcolor="#92cddc [1944]" strokecolor="#002060" strokeweight="3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7FED">
        <w:rPr>
          <w:b/>
          <w:sz w:val="40"/>
          <w:szCs w:val="40"/>
        </w:rPr>
        <w:t xml:space="preserve">  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ОСОБОЕ МЕСТО ЗАНИМАЕТ В ДОШКОЛЬНОМ ВОЗРАСТЕ   </w: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415.3pt;margin-top:4.2pt;width:104pt;height:39pt;z-index:251684864" o:connectortype="straight" strokecolor="#002060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margin-left:127.3pt;margin-top:4.2pt;width:110pt;height:33pt;flip:x;z-index:251683840" o:connectortype="straight" strokecolor="#002060" strokeweight="3pt">
            <v:stroke endarrow="block"/>
          </v:shape>
        </w:pic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48" style="position:absolute;margin-left:267.3pt;margin-top:25.7pt;width:439pt;height:55pt;z-index:-251633664" fillcolor="#92cddc [1944]" strokecolor="#002060" strokeweight="3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047" style="position:absolute;margin-left:-14.7pt;margin-top:20.55pt;width:233pt;height:33pt;z-index:-251634688" fillcolor="#92cddc [1944]" strokecolor="#002060" strokeweight="3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7FED">
        <w:rPr>
          <w:b/>
          <w:sz w:val="28"/>
          <w:szCs w:val="28"/>
        </w:rPr>
        <w:t xml:space="preserve"> 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ЗНАКОМСТВО С  ИСКУССТВОМ                                              СРЕДСТВО РАЗВИТИЯ ИНТЕЛЛЕКТА, РЕЧИ,   ВОСПИТАНИЕ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ПОЗИТИВНОГО ОТНОШЕНИЯ К МИРУ, ИНТЕРЕСА И ЛЮБВТ К КНИГЕ                                                                                                                                </w:t>
      </w: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51" style="position:absolute;margin-left:181.3pt;margin-top:14.5pt;width:324pt;height:1in;z-index:-251630592" fillcolor="#b4de86" strokecolor="#4e6128 [1606]" strokeweight="2.25pt">
            <v:fill color2="#9bbb59 [3206]"/>
            <v:shadow type="perspective" color="#4e6128 [1606]" offset="1pt" offset2="-3pt"/>
          </v:rect>
        </w:pict>
      </w:r>
    </w:p>
    <w:p w:rsidR="00A27FED" w:rsidRDefault="00127C4C" w:rsidP="00A27FED">
      <w:pPr>
        <w:rPr>
          <w:b/>
          <w:sz w:val="44"/>
          <w:szCs w:val="44"/>
        </w:rPr>
      </w:pPr>
      <w:r w:rsidRPr="00127C4C">
        <w:rPr>
          <w:b/>
          <w:noProof/>
          <w:sz w:val="28"/>
          <w:szCs w:val="28"/>
          <w:lang w:eastAsia="ru-RU"/>
        </w:rPr>
        <w:pict>
          <v:shape id="_x0000_s1056" type="#_x0000_t32" style="position:absolute;margin-left:101.3pt;margin-top:21.85pt;width:80pt;height:59pt;flip:x;z-index:251691008" o:connectortype="straight" strokecolor="#4e6128 [1606]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shape id="_x0000_s1055" type="#_x0000_t32" style="position:absolute;margin-left:505.3pt;margin-top:27.85pt;width:74pt;height:64pt;z-index:251689984" o:connectortype="straight" strokecolor="#4e6128 [1606]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                                                                      </w:t>
      </w:r>
      <w:r w:rsidR="00A27FED" w:rsidRPr="00764419">
        <w:rPr>
          <w:b/>
          <w:sz w:val="44"/>
          <w:szCs w:val="44"/>
        </w:rPr>
        <w:t>ОБЩЕНИЕ С КНИГОЙ</w:t>
      </w:r>
    </w:p>
    <w:p w:rsidR="00A27FED" w:rsidRDefault="00127C4C" w:rsidP="00A27FED">
      <w:pPr>
        <w:rPr>
          <w:b/>
          <w:sz w:val="44"/>
          <w:szCs w:val="44"/>
        </w:rPr>
      </w:pPr>
      <w:r w:rsidRPr="00127C4C"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359.3pt;margin-top:15.95pt;width:0;height:35pt;z-index:251692032" o:connectortype="straight" strokecolor="#4e6128 [1606]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52" style="position:absolute;margin-left:2.3pt;margin-top:39.95pt;width:179pt;height:123pt;z-index:-251629568" fillcolor="#b4de86" strokecolor="#4e6128 [1606]" strokeweight="2.25pt"/>
        </w:pict>
      </w:r>
    </w:p>
    <w:p w:rsidR="00A27FED" w:rsidRPr="00F9782F" w:rsidRDefault="00127C4C" w:rsidP="00A27FED">
      <w:pPr>
        <w:rPr>
          <w:b/>
          <w:sz w:val="44"/>
          <w:szCs w:val="44"/>
        </w:rPr>
      </w:pPr>
      <w:r w:rsidRPr="00127C4C">
        <w:rPr>
          <w:b/>
          <w:noProof/>
          <w:sz w:val="28"/>
          <w:szCs w:val="28"/>
          <w:lang w:eastAsia="ru-RU"/>
        </w:rPr>
        <w:pict>
          <v:rect id="_x0000_s1053" style="position:absolute;margin-left:268.3pt;margin-top:10.1pt;width:166pt;height:119pt;z-index:-251628544" fillcolor="#b4de86" strokecolor="#4e6128 [1606]" strokeweight="2.25pt"/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54" style="position:absolute;margin-left:505.3pt;margin-top:10.1pt;width:180pt;height:112pt;z-index:-251627520" fillcolor="#b4de86" strokecolor="#4e6128 [1606]" strokeweight="2.25pt"/>
        </w:pict>
      </w:r>
      <w:r w:rsidR="00A27FED">
        <w:rPr>
          <w:b/>
          <w:sz w:val="44"/>
          <w:szCs w:val="44"/>
        </w:rPr>
        <w:t xml:space="preserve">            </w:t>
      </w:r>
      <w:r w:rsidR="00A27FED" w:rsidRPr="00F9782F">
        <w:rPr>
          <w:b/>
          <w:sz w:val="28"/>
          <w:szCs w:val="28"/>
        </w:rPr>
        <w:t>РЕБЁНОК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</w:t>
      </w:r>
      <w:r>
        <w:rPr>
          <w:b/>
          <w:sz w:val="28"/>
          <w:szCs w:val="28"/>
        </w:rPr>
        <w:t xml:space="preserve">ПОЗНАЁТ ПРОШЛОЕ,                                        РЕБЁНОК </w:t>
      </w:r>
      <w:proofErr w:type="gramStart"/>
      <w:r>
        <w:rPr>
          <w:b/>
          <w:sz w:val="28"/>
          <w:szCs w:val="28"/>
        </w:rPr>
        <w:t>РАЗВИВАЕТСЯ                              РЕБЁНОК УЧИТСЯ</w:t>
      </w:r>
      <w:proofErr w:type="gramEnd"/>
      <w:r>
        <w:rPr>
          <w:b/>
          <w:sz w:val="28"/>
          <w:szCs w:val="28"/>
        </w:rPr>
        <w:t xml:space="preserve"> ДУМАТЬ,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НАСТОЯЩЕЕ И                                                            ТВОРЧЕСКИ                                                     АНАЛИЗИРОВАТЬ</w:t>
      </w: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margin-left:76.3pt;margin-top:105.1pt;width:601pt;height:1in;z-index:-251656192" fillcolor="#b4de86" strokecolor="#4e6128 [1606]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60" type="#_x0000_t32" style="position:absolute;margin-left:418.3pt;margin-top:33.1pt;width:175pt;height:1in;flip:x;z-index:251695104" o:connectortype="straight" strokecolor="#4e6128 [1606]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9" type="#_x0000_t32" style="position:absolute;margin-left:354.3pt;margin-top:40.1pt;width:0;height:65pt;z-index:251694080" o:connectortype="straight" strokecolor="#4e6128 [1606]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32" style="position:absolute;margin-left:86.3pt;margin-top:33.1pt;width:203pt;height:1in;z-index:251693056" o:connectortype="straight" strokecolor="#4e6128 [1606]" strokeweight="3pt">
            <v:stroke endarrow="block"/>
          </v:shape>
        </w:pict>
      </w:r>
      <w:r w:rsidR="00A27FED">
        <w:rPr>
          <w:b/>
          <w:sz w:val="28"/>
          <w:szCs w:val="28"/>
        </w:rPr>
        <w:t xml:space="preserve">                БУДУЩЕЕ</w:t>
      </w: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ФОРМИРУЕТСЯ НРАВСТВЕННАЯ И КУЛЬТУРНО-ЛИЧНОСТНАЯ ОСНОВА ЛИЧНОСТИ</w:t>
      </w: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61" style="position:absolute;margin-left:90.3pt;margin-top:.5pt;width:524pt;height:1in;z-index:-251620352" fillcolor="#bfbfbf [2412]" strokecolor="#7030a0" strokeweight="2.25pt"/>
        </w:pict>
      </w:r>
      <w:r w:rsidR="00A27FED">
        <w:rPr>
          <w:b/>
          <w:sz w:val="28"/>
          <w:szCs w:val="28"/>
        </w:rPr>
        <w:t xml:space="preserve">                                            </w:t>
      </w:r>
    </w:p>
    <w:p w:rsidR="00A27FED" w:rsidRDefault="00A27FED" w:rsidP="00A27FED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44"/>
          <w:szCs w:val="44"/>
        </w:rPr>
        <w:t>ХУДОЖЕСТВЕННАЯ ЛИТЕРАТУРА</w:t>
      </w:r>
    </w:p>
    <w:p w:rsidR="00A27FED" w:rsidRDefault="00127C4C" w:rsidP="00A27FED">
      <w:pPr>
        <w:rPr>
          <w:b/>
          <w:sz w:val="44"/>
          <w:szCs w:val="44"/>
        </w:rPr>
      </w:pPr>
      <w:r w:rsidRPr="00127C4C">
        <w:rPr>
          <w:b/>
          <w:noProof/>
          <w:sz w:val="28"/>
          <w:szCs w:val="28"/>
          <w:lang w:eastAsia="ru-RU"/>
        </w:rPr>
        <w:pict>
          <v:shape id="_x0000_s1067" type="#_x0000_t32" style="position:absolute;margin-left:383.3pt;margin-top:1.95pt;width:200.05pt;height:31pt;z-index:251702272" o:connectortype="straight" strokecolor="#7030a0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shape id="_x0000_s1066" type="#_x0000_t32" style="position:absolute;margin-left:366.3pt;margin-top:1.95pt;width:0;height:31pt;z-index:251701248" o:connectortype="straight" strokecolor="#7030a0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shape id="_x0000_s1065" type="#_x0000_t32" style="position:absolute;margin-left:104.3pt;margin-top:1.95pt;width:241pt;height:31pt;flip:x;z-index:251700224" o:connectortype="straight" strokecolor="#7030a0" strokeweight="3pt">
            <v:stroke endarrow="block"/>
          </v:shape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64" style="position:absolute;margin-left:508.3pt;margin-top:32.95pt;width:194pt;height:1in;z-index:-251617280" fillcolor="#bfbfbf [2412]" strokecolor="#7030a0" strokeweight="2.25pt"/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63" style="position:absolute;margin-left:246.3pt;margin-top:32.95pt;width:218pt;height:1in;z-index:-251618304" fillcolor="#bfbfbf [2412]" strokecolor="#7030a0" strokeweight="2.25pt"/>
        </w:pict>
      </w:r>
      <w:r w:rsidRPr="00127C4C">
        <w:rPr>
          <w:b/>
          <w:noProof/>
          <w:sz w:val="28"/>
          <w:szCs w:val="28"/>
          <w:lang w:eastAsia="ru-RU"/>
        </w:rPr>
        <w:pict>
          <v:rect id="_x0000_s1062" style="position:absolute;margin-left:-26.7pt;margin-top:32.95pt;width:235pt;height:1in;z-index:-251619328" fillcolor="#bfbfbf [2412]" strokecolor="#7030a0" strokeweight="2.25pt"/>
        </w:pict>
      </w:r>
    </w:p>
    <w:p w:rsidR="00A27FED" w:rsidRDefault="00A27FED" w:rsidP="00A27FED">
      <w:pPr>
        <w:rPr>
          <w:b/>
          <w:sz w:val="28"/>
          <w:szCs w:val="28"/>
        </w:rPr>
      </w:pPr>
      <w:proofErr w:type="gramStart"/>
      <w:r w:rsidRPr="008B4994">
        <w:rPr>
          <w:b/>
          <w:sz w:val="28"/>
          <w:szCs w:val="28"/>
        </w:rPr>
        <w:t xml:space="preserve">ФОРМИРУЕТ   </w:t>
      </w:r>
      <w:r>
        <w:rPr>
          <w:b/>
          <w:sz w:val="28"/>
          <w:szCs w:val="28"/>
        </w:rPr>
        <w:t>ПРАВИЛЬНОЕ                            ФОРМИРУЕТ</w:t>
      </w:r>
      <w:proofErr w:type="gramEnd"/>
      <w:r>
        <w:rPr>
          <w:b/>
          <w:sz w:val="28"/>
          <w:szCs w:val="28"/>
        </w:rPr>
        <w:t xml:space="preserve"> ПОЛОЖИТЕЛЬНОЕ                    ФОРМИРУЕТ ЗНАНИЯ О ТРУДЕ   </w:t>
      </w:r>
    </w:p>
    <w:p w:rsidR="00A27FED" w:rsidRDefault="00A27FED" w:rsidP="00A27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ОТНОШЕНИЕ К ПРИРОДЕ</w:t>
      </w:r>
      <w:r w:rsidRPr="008B499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ОТНОШЕНИЕ К ТРУДУ</w:t>
      </w:r>
      <w:r w:rsidRPr="008B499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ВЗРОСЛЫХ.</w:t>
      </w:r>
    </w:p>
    <w:p w:rsidR="00A27FED" w:rsidRDefault="00127C4C" w:rsidP="00A27FED">
      <w:pPr>
        <w:rPr>
          <w:b/>
          <w:sz w:val="28"/>
          <w:szCs w:val="28"/>
        </w:rPr>
      </w:pPr>
      <w:r w:rsidRPr="00127C4C">
        <w:rPr>
          <w:b/>
          <w:noProof/>
          <w:sz w:val="44"/>
          <w:szCs w:val="44"/>
          <w:u w:val="single"/>
          <w:lang w:eastAsia="ru-RU"/>
        </w:rPr>
        <w:pict>
          <v:shape id="_x0000_s1069" type="#_x0000_t32" style="position:absolute;margin-left:345.25pt;margin-top:4.75pt;width:.05pt;height:23pt;z-index:251704320" o:connectortype="straight" strokecolor="#7030a0" strokeweight="3pt">
            <v:stroke endarrow="block"/>
          </v:shape>
        </w:pict>
      </w:r>
      <w:r w:rsidRPr="00127C4C">
        <w:rPr>
          <w:b/>
          <w:noProof/>
          <w:sz w:val="44"/>
          <w:szCs w:val="44"/>
          <w:u w:val="single"/>
          <w:lang w:eastAsia="ru-RU"/>
        </w:rPr>
        <w:pict>
          <v:rect id="_x0000_s1068" style="position:absolute;margin-left:143.3pt;margin-top:27.75pt;width:408pt;height:44pt;z-index:-251613184" fillcolor="#bfbfbf [2412]" strokecolor="#7030a0" strokeweight="2.25pt"/>
        </w:pict>
      </w:r>
    </w:p>
    <w:p w:rsidR="00A27FED" w:rsidRDefault="00A27FED" w:rsidP="00A27FED">
      <w:pPr>
        <w:rPr>
          <w:b/>
          <w:sz w:val="44"/>
          <w:szCs w:val="44"/>
          <w:u w:val="single"/>
        </w:rPr>
      </w:pPr>
      <w:r w:rsidRPr="008B4994">
        <w:rPr>
          <w:b/>
          <w:sz w:val="44"/>
          <w:szCs w:val="44"/>
        </w:rPr>
        <w:t xml:space="preserve">                                  </w:t>
      </w:r>
      <w:r w:rsidRPr="008B4994">
        <w:rPr>
          <w:b/>
          <w:sz w:val="44"/>
          <w:szCs w:val="44"/>
          <w:u w:val="single"/>
        </w:rPr>
        <w:t xml:space="preserve"> КНИГА ДОЛЖНА СООТВЕТСТВОВАТЬ</w:t>
      </w:r>
      <w:proofErr w:type="gramStart"/>
      <w:r>
        <w:rPr>
          <w:b/>
          <w:sz w:val="44"/>
          <w:szCs w:val="44"/>
          <w:u w:val="single"/>
        </w:rPr>
        <w:t xml:space="preserve"> :</w:t>
      </w:r>
      <w:proofErr w:type="gramEnd"/>
    </w:p>
    <w:p w:rsidR="00A27FED" w:rsidRDefault="00A27FED" w:rsidP="00A27FED">
      <w:pPr>
        <w:rPr>
          <w:b/>
          <w:sz w:val="28"/>
          <w:szCs w:val="28"/>
        </w:rPr>
      </w:pPr>
    </w:p>
    <w:p w:rsidR="00A27FED" w:rsidRDefault="00127C4C" w:rsidP="00A27F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70" style="position:absolute;margin-left:32.3pt;margin-top:3.6pt;width:670pt;height:188pt;z-index:-251611136" fillcolor="#bfbfbf [2412]" strokecolor="#7030a0" strokeweight="2.25pt"/>
        </w:pic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ВОЗРАСТУ РЕБЁНКА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МИРОВОЗЗРЕНИЮ РЕБЁНКА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ЗАПРОСАМ РЕБЁНКА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ДУШЕВНЫМ ПОБУЖДЕНИЯМ РЕБЁНКА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ДОЛЖНА ИМЕТЬ </w:t>
      </w:r>
      <w:proofErr w:type="gramStart"/>
      <w:r>
        <w:rPr>
          <w:b/>
          <w:sz w:val="28"/>
          <w:szCs w:val="28"/>
        </w:rPr>
        <w:t>ЯРКИЕ</w:t>
      </w:r>
      <w:proofErr w:type="gramEnd"/>
      <w:r>
        <w:rPr>
          <w:b/>
          <w:sz w:val="28"/>
          <w:szCs w:val="28"/>
        </w:rPr>
        <w:t xml:space="preserve"> ИЛЛЮСТРАИИ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ДОЛЖНА БЫТЬ РАЗНООБРАЗНО-ТЕМАТИЧЕСКОЙ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ПРЕДПОЛАГАЕТ УЧЕТ ПОЛА РЕБЁНКА</w:t>
      </w:r>
    </w:p>
    <w:p w:rsidR="00A27FED" w:rsidRDefault="00A27FED" w:rsidP="00A27F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СЕЗОННОМУ ПРИНЦИПУ</w:t>
      </w:r>
    </w:p>
    <w:p w:rsidR="00A27FED" w:rsidRDefault="00A27FED" w:rsidP="00A27FED">
      <w:pPr>
        <w:rPr>
          <w:b/>
          <w:sz w:val="28"/>
          <w:szCs w:val="28"/>
        </w:rPr>
      </w:pPr>
    </w:p>
    <w:p w:rsidR="00856D9E" w:rsidRDefault="00856D9E"/>
    <w:sectPr w:rsidR="00856D9E" w:rsidSect="00A27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68BD"/>
    <w:multiLevelType w:val="multilevel"/>
    <w:tmpl w:val="68A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7FED"/>
    <w:rsid w:val="00056A89"/>
    <w:rsid w:val="00127C4C"/>
    <w:rsid w:val="00856D9E"/>
    <w:rsid w:val="00A2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9"/>
        <o:r id="V:Rule24" type="connector" idref="#_x0000_s1067"/>
        <o:r id="V:Rule25" type="connector" idref="#_x0000_s1033"/>
        <o:r id="V:Rule26" type="connector" idref="#_x0000_s1040"/>
        <o:r id="V:Rule27" type="connector" idref="#_x0000_s1050"/>
        <o:r id="V:Rule28" type="connector" idref="#_x0000_s1055"/>
        <o:r id="V:Rule29" type="connector" idref="#_x0000_s1041"/>
        <o:r id="V:Rule30" type="connector" idref="#_x0000_s1035"/>
        <o:r id="V:Rule31" type="connector" idref="#_x0000_s1065"/>
        <o:r id="V:Rule32" type="connector" idref="#_x0000_s1034"/>
        <o:r id="V:Rule33" type="connector" idref="#_x0000_s1036"/>
        <o:r id="V:Rule34" type="connector" idref="#_x0000_s1045"/>
        <o:r id="V:Rule35" type="connector" idref="#_x0000_s1069"/>
        <o:r id="V:Rule36" type="connector" idref="#_x0000_s1057"/>
        <o:r id="V:Rule37" type="connector" idref="#_x0000_s1049"/>
        <o:r id="V:Rule38" type="connector" idref="#_x0000_s1056"/>
        <o:r id="V:Rule39" type="connector" idref="#_x0000_s1058"/>
        <o:r id="V:Rule40" type="connector" idref="#_x0000_s1042"/>
        <o:r id="V:Rule41" type="connector" idref="#_x0000_s1060"/>
        <o:r id="V:Rule42" type="connector" idref="#_x0000_s1043"/>
        <o:r id="V:Rule43" type="connector" idref="#_x0000_s1066"/>
        <o:r id="V:Rule4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3</cp:revision>
  <dcterms:created xsi:type="dcterms:W3CDTF">2012-03-17T14:44:00Z</dcterms:created>
  <dcterms:modified xsi:type="dcterms:W3CDTF">2012-03-17T14:53:00Z</dcterms:modified>
</cp:coreProperties>
</file>