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2AD" w:rsidRDefault="00785EAC" w:rsidP="00785EAC">
      <w:pPr>
        <w:ind w:left="-567" w:right="141"/>
        <w:jc w:val="both"/>
      </w:pPr>
      <w:r>
        <w:t xml:space="preserve">   </w: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65.75pt;height:33.75pt" fillcolor="#06c" strokecolor="#9cf" strokeweight="1.5pt">
            <v:shadow on="t" color="#900"/>
            <v:textpath style="font-family:&quot;Impact&quot;;font-size:28pt;v-text-kern:t" trim="t" fitpath="t" string="Познаём  мир"/>
          </v:shape>
        </w:pict>
      </w:r>
      <w:r>
        <w:t xml:space="preserve">    </w:t>
      </w:r>
      <w:r>
        <w:pict>
          <v:shape id="_x0000_i1026" type="#_x0000_t136" style="width:287.25pt;height:25.5pt" fillcolor="#06c" strokecolor="#9cf" strokeweight="1.5pt">
            <v:shadow on="t" color="#900"/>
            <v:textpath style="font-family:&quot;Impact&quot;;font-size:20pt;v-text-kern:t" trim="t" fitpath="t" string="(знакомство с родным городом)"/>
          </v:shape>
        </w:pict>
      </w:r>
    </w:p>
    <w:p w:rsidR="00785EAC" w:rsidRDefault="00785EAC" w:rsidP="00785EAC">
      <w:pPr>
        <w:spacing w:after="0"/>
        <w:ind w:left="-709" w:right="141"/>
        <w:jc w:val="both"/>
      </w:pPr>
      <w:r>
        <w:t xml:space="preserve">     Для формирования патриотических чувств необходим определенный уровень развития общения ребенка</w:t>
      </w:r>
      <w:proofErr w:type="gramStart"/>
      <w:r>
        <w:t>.</w:t>
      </w:r>
      <w:proofErr w:type="gramEnd"/>
      <w:r>
        <w:t xml:space="preserve"> Какие же представления о родном городе должны быть сформированы у детей каждого возраста</w:t>
      </w:r>
      <w:r w:rsidR="00C80BFA">
        <w:t>?</w:t>
      </w:r>
    </w:p>
    <w:p w:rsidR="00785EAC" w:rsidRDefault="00785EAC" w:rsidP="00785EAC">
      <w:pPr>
        <w:spacing w:after="0"/>
        <w:ind w:left="-709" w:right="141"/>
        <w:jc w:val="both"/>
      </w:pPr>
      <w:r>
        <w:t xml:space="preserve">     С </w:t>
      </w:r>
      <w:r w:rsidRPr="00C80BFA">
        <w:rPr>
          <w:b/>
          <w:i/>
        </w:rPr>
        <w:t>2 до 3 лет</w:t>
      </w:r>
      <w:r>
        <w:t xml:space="preserve"> необходимо обучать детей узнавать свой дом, квартиру, находить свой детский сад, свою группу.  Обучите малыша  умению ориентироваться в помещении своей квартиры, во дворе своего дома; называть основные помещения, сооружения. Напомните  ребёнку название города, в котором они живут. Развивайте интерес и бережное  отношение детей к природе.</w:t>
      </w:r>
    </w:p>
    <w:p w:rsidR="00785EAC" w:rsidRDefault="003C370C" w:rsidP="003C370C">
      <w:pPr>
        <w:spacing w:after="0"/>
        <w:ind w:left="-709" w:right="141"/>
        <w:jc w:val="both"/>
      </w:pPr>
      <w:r>
        <w:t xml:space="preserve">    </w:t>
      </w:r>
      <w:r w:rsidR="00785EAC">
        <w:t xml:space="preserve">У детей </w:t>
      </w:r>
      <w:r w:rsidR="00785EAC" w:rsidRPr="00C80BFA">
        <w:rPr>
          <w:b/>
          <w:i/>
        </w:rPr>
        <w:t>3-4 лет</w:t>
      </w:r>
      <w:r w:rsidR="00785EAC">
        <w:t xml:space="preserve"> совершенствуются  умения ориентироваться в помещении и на участке детского сада, формир</w:t>
      </w:r>
      <w:r>
        <w:t xml:space="preserve">уются </w:t>
      </w:r>
      <w:r w:rsidR="00785EAC">
        <w:t xml:space="preserve"> умения видеть окружающие детский с</w:t>
      </w:r>
      <w:r>
        <w:t>ад здания, дорогу, умения</w:t>
      </w:r>
      <w:r w:rsidR="00785EAC">
        <w:t xml:space="preserve"> правильно называть свой город, рассказывать о том, где гуляли в  выходные дни (в парке, сквере, детском городке), обращать внимание на красочное оформление ближайших зданий в  дни праздников. </w:t>
      </w:r>
      <w:r>
        <w:t>Необходимо воспитывать  чувство</w:t>
      </w:r>
      <w:r w:rsidR="00785EAC">
        <w:t xml:space="preserve"> причаст</w:t>
      </w:r>
      <w:r>
        <w:t>ности к жизни страны,</w:t>
      </w:r>
      <w:r w:rsidR="00785EAC">
        <w:t xml:space="preserve"> бережного отношения к природе родного края.</w:t>
      </w:r>
    </w:p>
    <w:p w:rsidR="003C370C" w:rsidRDefault="003C370C" w:rsidP="003C370C">
      <w:pPr>
        <w:spacing w:after="0"/>
        <w:ind w:left="-709" w:right="141"/>
        <w:jc w:val="both"/>
      </w:pPr>
      <w:r>
        <w:t xml:space="preserve">    </w:t>
      </w:r>
      <w:proofErr w:type="gramStart"/>
      <w:r>
        <w:t xml:space="preserve">С детьми </w:t>
      </w:r>
      <w:r w:rsidRPr="00C80BFA">
        <w:rPr>
          <w:b/>
          <w:i/>
        </w:rPr>
        <w:t>4-5 лет</w:t>
      </w:r>
      <w:r>
        <w:t xml:space="preserve"> продолжается воспитание любви к родному краю  (дети должны знать название своей улицы, уметь рассказывать о самых красивых и любимых местах родного города, его достопримечательностях.</w:t>
      </w:r>
      <w:proofErr w:type="gramEnd"/>
      <w:r>
        <w:t xml:space="preserve"> Вы можете ознакомить вашего ребёнка с доступными его пониманию государственными праздниками и продолжать воспитывать бережное отношение к природе родного края.</w:t>
      </w:r>
    </w:p>
    <w:p w:rsidR="003C370C" w:rsidRDefault="003C370C" w:rsidP="003C370C">
      <w:pPr>
        <w:spacing w:after="0"/>
        <w:ind w:left="-709" w:right="141"/>
        <w:jc w:val="both"/>
      </w:pPr>
      <w:r>
        <w:t xml:space="preserve">    У детей </w:t>
      </w:r>
      <w:r w:rsidRPr="00C80BFA">
        <w:rPr>
          <w:b/>
          <w:i/>
        </w:rPr>
        <w:t>5-6 лет</w:t>
      </w:r>
      <w:r>
        <w:t xml:space="preserve"> совершенствуются  умения свободно ориентироваться в помещениях и на территории детского сада, формируется  интерес  к малой Родине.  Познакомьте вашего ребёнка  с достопримечательностями родного края, культурой, традициями, сформируйте у него  представления о том, что страна, в которой живут дети, называется Российская Федерация. Научите его находить на карте Россию, ее города, родной город, Москву - столицу, реки, озера, горы, продолжайте  воспитывать  бережное  отношение  к природе родного края.</w:t>
      </w:r>
    </w:p>
    <w:p w:rsidR="003C370C" w:rsidRDefault="003C370C" w:rsidP="00C80BFA">
      <w:pPr>
        <w:spacing w:after="0"/>
        <w:ind w:left="-709" w:right="141"/>
        <w:jc w:val="both"/>
      </w:pPr>
      <w:r>
        <w:t xml:space="preserve"> </w:t>
      </w:r>
      <w:r w:rsidR="00C80BFA">
        <w:t xml:space="preserve">    </w:t>
      </w:r>
      <w:r>
        <w:t xml:space="preserve">К </w:t>
      </w:r>
      <w:r w:rsidRPr="00C80BFA">
        <w:rPr>
          <w:b/>
          <w:i/>
        </w:rPr>
        <w:t>6-7 годам</w:t>
      </w:r>
      <w:r>
        <w:t xml:space="preserve"> у детей расширяются  представления</w:t>
      </w:r>
      <w:r w:rsidR="00C80BFA">
        <w:t xml:space="preserve"> о родном крае, городе, углубляются и уточняются представления</w:t>
      </w:r>
      <w:r>
        <w:t xml:space="preserve"> о Родине. </w:t>
      </w:r>
      <w:r w:rsidR="00C80BFA">
        <w:t xml:space="preserve">Вы можете вызвать  интерес у ребёнка </w:t>
      </w:r>
      <w:r>
        <w:t xml:space="preserve"> к событиям, происходящим в стране и городе, воспитывать чувство гордости за</w:t>
      </w:r>
      <w:r w:rsidR="00C80BFA">
        <w:t xml:space="preserve"> свою страну и город, познакомить </w:t>
      </w:r>
      <w:r>
        <w:t xml:space="preserve"> с флагом, гербом и гимном Рос</w:t>
      </w:r>
      <w:r w:rsidR="00C80BFA">
        <w:t xml:space="preserve">сии и родного города, приобщить  </w:t>
      </w:r>
      <w:r>
        <w:t xml:space="preserve"> к истокам народной культ</w:t>
      </w:r>
      <w:r w:rsidR="00C80BFA">
        <w:t xml:space="preserve">уры. </w:t>
      </w:r>
    </w:p>
    <w:p w:rsidR="00C80BFA" w:rsidRPr="003126F6" w:rsidRDefault="00C80BFA" w:rsidP="00C80BFA">
      <w:pPr>
        <w:ind w:left="-709" w:right="141"/>
        <w:jc w:val="both"/>
        <w:rPr>
          <w:b/>
          <w:i/>
        </w:rPr>
      </w:pPr>
      <w:r>
        <w:t xml:space="preserve">   </w:t>
      </w:r>
      <w:r w:rsidR="003126F6">
        <w:t xml:space="preserve"> </w:t>
      </w:r>
      <w:r w:rsidR="003126F6" w:rsidRPr="003126F6">
        <w:rPr>
          <w:b/>
          <w:i/>
        </w:rPr>
        <w:t>Уважаемые родители! З</w:t>
      </w:r>
      <w:r w:rsidRPr="003126F6">
        <w:rPr>
          <w:b/>
          <w:i/>
        </w:rPr>
        <w:t>накомство детей с родным городом необход</w:t>
      </w:r>
      <w:r w:rsidR="003126F6" w:rsidRPr="003126F6">
        <w:rPr>
          <w:b/>
          <w:i/>
        </w:rPr>
        <w:t>имо начинать с раннего детства, так как н</w:t>
      </w:r>
      <w:r w:rsidRPr="003126F6">
        <w:rPr>
          <w:b/>
          <w:i/>
        </w:rPr>
        <w:t>а каждом возрастном этапе у дошкольников происходит расширение знаний о родном городе, уточнение уже имеющихся представлений. В процессе работы по ознакомлению с родным городом воспитывается чувство гордости за любимый город, за людей, которые в нем живут.</w:t>
      </w:r>
    </w:p>
    <w:p w:rsidR="003C370C" w:rsidRDefault="003126F6" w:rsidP="00C80BFA">
      <w:pPr>
        <w:ind w:left="-709" w:right="141"/>
        <w:jc w:val="both"/>
      </w:pPr>
      <w:r>
        <w:t xml:space="preserve">              </w:t>
      </w:r>
      <w:r w:rsidR="00AD7FE8">
        <w:t xml:space="preserve">              </w:t>
      </w:r>
      <w:r>
        <w:t xml:space="preserve">   </w:t>
      </w:r>
      <w:r w:rsidR="00AD7FE8" w:rsidRPr="00AD7FE8">
        <w:drawing>
          <wp:inline distT="0" distB="0" distL="0" distR="0">
            <wp:extent cx="4362450" cy="2209800"/>
            <wp:effectExtent l="19050" t="0" r="0" b="0"/>
            <wp:docPr id="8" name="Рисунок 13" descr="D:\Катеринка\картинки\Фоточки\кировск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атеринка\картинки\Фоточки\кировск\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70C" w:rsidRDefault="007B4CC6" w:rsidP="00C80BFA">
      <w:pPr>
        <w:ind w:left="-709" w:right="141"/>
        <w:jc w:val="both"/>
      </w:pPr>
      <w:r>
        <w:lastRenderedPageBreak/>
        <w:t xml:space="preserve">     </w:t>
      </w:r>
      <w:r w:rsidR="00AD7FE8">
        <w:rPr>
          <w:noProof/>
          <w:lang w:eastAsia="ru-RU"/>
        </w:rPr>
        <w:drawing>
          <wp:inline distT="0" distB="0" distL="0" distR="0">
            <wp:extent cx="3848100" cy="2626538"/>
            <wp:effectExtent l="19050" t="0" r="0" b="0"/>
            <wp:docPr id="14" name="Рисунок 14" descr="D:\Катеринка\картинки\Фоточки\кировск\10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Катеринка\картинки\Фоточки\кировск\101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387" cy="262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CC6" w:rsidRDefault="007B4CC6" w:rsidP="00C80BFA">
      <w:pPr>
        <w:ind w:left="-709" w:right="141"/>
        <w:jc w:val="both"/>
      </w:pPr>
      <w:r>
        <w:t xml:space="preserve"> </w:t>
      </w:r>
      <w:r w:rsidR="00AD7FE8">
        <w:t xml:space="preserve"> </w:t>
      </w:r>
      <w:r>
        <w:t xml:space="preserve">                                                               </w:t>
      </w:r>
      <w:r w:rsidRPr="007B4CC6">
        <w:drawing>
          <wp:inline distT="0" distB="0" distL="0" distR="0">
            <wp:extent cx="4019550" cy="3028950"/>
            <wp:effectExtent l="19050" t="0" r="0" b="0"/>
            <wp:docPr id="29" name="Рисунок 17" descr="D:\Катеринка\картинки\Фоточки\кировск\P813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Катеринка\картинки\Фоточки\кировск\P813019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588" cy="303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CC6" w:rsidRDefault="007B4CC6" w:rsidP="00C80BFA">
      <w:pPr>
        <w:ind w:left="-709" w:right="141"/>
        <w:jc w:val="both"/>
      </w:pPr>
    </w:p>
    <w:p w:rsidR="00AD7FE8" w:rsidRDefault="007B4CC6" w:rsidP="00C80BFA">
      <w:pPr>
        <w:ind w:left="-709" w:right="141"/>
        <w:jc w:val="both"/>
      </w:pPr>
      <w:r>
        <w:t xml:space="preserve">         </w:t>
      </w:r>
      <w:r w:rsidRPr="007B4CC6">
        <w:drawing>
          <wp:inline distT="0" distB="0" distL="0" distR="0">
            <wp:extent cx="4457700" cy="2949949"/>
            <wp:effectExtent l="19050" t="0" r="0" b="0"/>
            <wp:docPr id="30" name="Рисунок 15" descr="D:\Катеринка\картинки\Фоточки\кировск\17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Катеринка\картинки\Фоточки\кировск\171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001" cy="295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</w:t>
      </w:r>
      <w:r w:rsidR="00AD7FE8">
        <w:t xml:space="preserve">                                     </w:t>
      </w:r>
      <w:r>
        <w:t xml:space="preserve">                                                                      </w:t>
      </w:r>
      <w:r w:rsidR="00AD7FE8">
        <w:t xml:space="preserve">       </w:t>
      </w:r>
      <w:r>
        <w:t xml:space="preserve">   </w:t>
      </w:r>
      <w:r w:rsidR="00AD7FE8">
        <w:t xml:space="preserve">                                   </w:t>
      </w:r>
      <w:r>
        <w:t xml:space="preserve">                                                                        </w:t>
      </w:r>
    </w:p>
    <w:p w:rsidR="007B4CC6" w:rsidRDefault="007B4CC6" w:rsidP="00C80BFA">
      <w:pPr>
        <w:ind w:left="-709" w:right="141"/>
        <w:jc w:val="both"/>
      </w:pPr>
      <w:r>
        <w:lastRenderedPageBreak/>
        <w:t xml:space="preserve">                                                                                     </w:t>
      </w:r>
    </w:p>
    <w:p w:rsidR="00AD7FE8" w:rsidRDefault="007B4CC6" w:rsidP="00C80BFA">
      <w:pPr>
        <w:ind w:left="-709" w:right="141"/>
        <w:jc w:val="both"/>
      </w:pPr>
      <w:r>
        <w:t xml:space="preserve">        </w:t>
      </w:r>
      <w:r w:rsidR="00AD7FE8">
        <w:t xml:space="preserve">          </w:t>
      </w:r>
    </w:p>
    <w:p w:rsidR="00AD7FE8" w:rsidRDefault="00AD7FE8" w:rsidP="00C80BFA">
      <w:pPr>
        <w:ind w:left="-709" w:right="141"/>
        <w:jc w:val="both"/>
      </w:pPr>
    </w:p>
    <w:p w:rsidR="00AD7FE8" w:rsidRDefault="00AD7FE8" w:rsidP="00C80BFA">
      <w:pPr>
        <w:ind w:left="-709" w:right="141"/>
        <w:jc w:val="both"/>
      </w:pPr>
      <w:r>
        <w:t xml:space="preserve">                    </w:t>
      </w:r>
    </w:p>
    <w:p w:rsidR="00785EAC" w:rsidRDefault="00785EAC" w:rsidP="00785EAC">
      <w:pPr>
        <w:ind w:left="-709" w:right="141"/>
        <w:jc w:val="both"/>
      </w:pPr>
    </w:p>
    <w:sectPr w:rsidR="00785EAC" w:rsidSect="00AD7FE8">
      <w:pgSz w:w="11906" w:h="16838"/>
      <w:pgMar w:top="1134" w:right="850" w:bottom="709" w:left="1701" w:header="708" w:footer="708" w:gutter="0"/>
      <w:pgBorders w:offsetFrom="page">
        <w:top w:val="confetti" w:sz="25" w:space="24" w:color="auto"/>
        <w:left w:val="confetti" w:sz="25" w:space="24" w:color="auto"/>
        <w:bottom w:val="confetti" w:sz="25" w:space="24" w:color="auto"/>
        <w:right w:val="confetti" w:sz="2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5EAC"/>
    <w:rsid w:val="0019611C"/>
    <w:rsid w:val="003126F6"/>
    <w:rsid w:val="003C370C"/>
    <w:rsid w:val="00785EAC"/>
    <w:rsid w:val="007B4CC6"/>
    <w:rsid w:val="008932AD"/>
    <w:rsid w:val="00AD7FE8"/>
    <w:rsid w:val="00C80B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2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6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479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1</cp:revision>
  <cp:lastPrinted>2011-05-05T19:22:00Z</cp:lastPrinted>
  <dcterms:created xsi:type="dcterms:W3CDTF">2011-05-05T17:19:00Z</dcterms:created>
  <dcterms:modified xsi:type="dcterms:W3CDTF">2011-05-05T19:28:00Z</dcterms:modified>
</cp:coreProperties>
</file>