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8" w:rsidRPr="009961F8" w:rsidRDefault="009961F8" w:rsidP="0019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28"/>
          <w:lang w:eastAsia="ru-RU"/>
        </w:rPr>
      </w:pPr>
      <w:r w:rsidRPr="009961F8">
        <w:rPr>
          <w:rFonts w:ascii="Times New Roman" w:eastAsia="Times New Roman" w:hAnsi="Times New Roman" w:cs="Times New Roman"/>
          <w:b/>
          <w:color w:val="C00000"/>
          <w:sz w:val="40"/>
          <w:szCs w:val="28"/>
          <w:lang w:eastAsia="ru-RU"/>
        </w:rPr>
        <w:t xml:space="preserve">Здоровье детей раннего возраста в </w:t>
      </w:r>
      <w:proofErr w:type="spellStart"/>
      <w:r w:rsidRPr="009961F8">
        <w:rPr>
          <w:rFonts w:ascii="Times New Roman" w:eastAsia="Times New Roman" w:hAnsi="Times New Roman" w:cs="Times New Roman"/>
          <w:b/>
          <w:color w:val="C00000"/>
          <w:sz w:val="40"/>
          <w:szCs w:val="28"/>
          <w:lang w:eastAsia="ru-RU"/>
        </w:rPr>
        <w:t>д</w:t>
      </w:r>
      <w:proofErr w:type="spellEnd"/>
      <w:r w:rsidRPr="009961F8">
        <w:rPr>
          <w:rFonts w:ascii="Times New Roman" w:eastAsia="Times New Roman" w:hAnsi="Times New Roman" w:cs="Times New Roman"/>
          <w:b/>
          <w:color w:val="C00000"/>
          <w:sz w:val="40"/>
          <w:szCs w:val="28"/>
          <w:lang w:eastAsia="ru-RU"/>
        </w:rPr>
        <w:t>/саду № 935</w:t>
      </w:r>
    </w:p>
    <w:p w:rsidR="009961F8" w:rsidRDefault="009961F8" w:rsidP="0019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C00000"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124460</wp:posOffset>
            </wp:positionV>
            <wp:extent cx="3086100" cy="3810000"/>
            <wp:effectExtent l="19050" t="0" r="0" b="0"/>
            <wp:wrapTight wrapText="bothSides">
              <wp:wrapPolygon edited="0">
                <wp:start x="533" y="0"/>
                <wp:lineTo x="-133" y="756"/>
                <wp:lineTo x="-133" y="20736"/>
                <wp:lineTo x="267" y="21492"/>
                <wp:lineTo x="533" y="21492"/>
                <wp:lineTo x="20933" y="21492"/>
                <wp:lineTo x="21200" y="21492"/>
                <wp:lineTo x="21600" y="21060"/>
                <wp:lineTo x="21600" y="756"/>
                <wp:lineTo x="21333" y="108"/>
                <wp:lineTo x="20933" y="0"/>
                <wp:lineTo x="533" y="0"/>
              </wp:wrapPolygon>
            </wp:wrapTight>
            <wp:docPr id="8" name="i-main-pic" descr="Картинка 197 из 96065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97 из 96065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81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96FB8" w:rsidRPr="00196FB8" w:rsidRDefault="009961F8" w:rsidP="0019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eastAsia="ru-RU"/>
        </w:rPr>
        <w:t xml:space="preserve"> </w:t>
      </w:r>
      <w:r w:rsidR="00196FB8" w:rsidRPr="00196FB8"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eastAsia="ru-RU"/>
        </w:rPr>
        <w:t>Дети - это наше будущее,</w:t>
      </w:r>
      <w:r w:rsidR="00196FB8" w:rsidRPr="00196FB8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196FB8"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от нас зависит, какое оно будет. В современном обществе отмечается повышение требований к физическому,</w:t>
      </w:r>
      <w:r w:rsidR="0029203D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FB8"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психическому, личностному развитию детей</w:t>
      </w:r>
      <w:r w:rsidR="0029203D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6FB8" w:rsidRPr="00196FB8">
        <w:rPr>
          <w:rFonts w:ascii="Times New Roman" w:eastAsia="Times New Roman" w:hAnsi="Times New Roman" w:cs="Times New Roman"/>
          <w:b/>
          <w:bCs/>
          <w:i/>
          <w:color w:val="0033CC"/>
          <w:sz w:val="28"/>
          <w:szCs w:val="28"/>
          <w:lang w:eastAsia="ru-RU"/>
        </w:rPr>
        <w:t xml:space="preserve">Сохранить здоровье и интеллект нации на современном этапе </w:t>
      </w:r>
      <w:proofErr w:type="gramStart"/>
      <w:r w:rsidR="00196FB8" w:rsidRPr="00196FB8">
        <w:rPr>
          <w:rFonts w:ascii="Times New Roman" w:eastAsia="Times New Roman" w:hAnsi="Times New Roman" w:cs="Times New Roman"/>
          <w:b/>
          <w:bCs/>
          <w:i/>
          <w:color w:val="0033CC"/>
          <w:sz w:val="28"/>
          <w:szCs w:val="28"/>
          <w:lang w:eastAsia="ru-RU"/>
        </w:rPr>
        <w:t>-г</w:t>
      </w:r>
      <w:proofErr w:type="gramEnd"/>
      <w:r w:rsidR="00196FB8" w:rsidRPr="00196FB8">
        <w:rPr>
          <w:rFonts w:ascii="Times New Roman" w:eastAsia="Times New Roman" w:hAnsi="Times New Roman" w:cs="Times New Roman"/>
          <w:b/>
          <w:bCs/>
          <w:i/>
          <w:color w:val="0033CC"/>
          <w:sz w:val="28"/>
          <w:szCs w:val="28"/>
          <w:lang w:eastAsia="ru-RU"/>
        </w:rPr>
        <w:t>лавная задача, в решении которой проблема развития детей раннего возраста в условиях семьи и общественного воспитания является центральной.</w:t>
      </w:r>
    </w:p>
    <w:p w:rsidR="00196FB8" w:rsidRPr="00196FB8" w:rsidRDefault="00196FB8" w:rsidP="0019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Реализуемые нами программы и технологии помогают наиболее полному личностному развитию воспитанников. Их содержание, а также построение воспитательно-образовательного процесса на основе сотрудничества, уважения к личности ребенка, обеспечивает хороший уровень компетентности детей в различных сферах. </w:t>
      </w:r>
    </w:p>
    <w:p w:rsidR="00B72D69" w:rsidRPr="009961F8" w:rsidRDefault="00196FB8" w:rsidP="0019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года, составив карты здоровья, заполнив и проанализировав листы адаптации, мы провели диагностику исходного уровня развития детей. В процессе диагностики мы использовали: метод наблюдений, беседы,</w:t>
      </w:r>
      <w:r w:rsidR="0029203D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игры, подобранные соответственно возрасту. Изучив полученные результаты, мы нам</w:t>
      </w:r>
      <w:r w:rsidR="0029203D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етили план дальнейшей работы и п</w:t>
      </w: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оставили для себя цель: создать у себя в группе такую </w:t>
      </w:r>
      <w:proofErr w:type="spellStart"/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среду, которая могла бы обеспечить воспитаннику возможность сохранения здоровья. Всю свою педагогическую деятельность мы строим в соответствии с </w:t>
      </w:r>
      <w:proofErr w:type="spellStart"/>
      <w:proofErr w:type="gramStart"/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r w:rsidR="00B72D69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</w:t>
      </w:r>
      <w:proofErr w:type="spellEnd"/>
      <w:proofErr w:type="gramEnd"/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особенностями каждого ребенка, что позволяет осуществлять контроль за здоровьем детей и полнее раскрыть их творческий потенциал.</w:t>
      </w:r>
      <w:r w:rsidR="00B72D69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процесс полностью оснащен необходимыми материалами и пособиями,</w:t>
      </w:r>
      <w:r w:rsidR="00B72D69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развития ясельной группы, конспекты и дидактические игры. </w:t>
      </w:r>
    </w:p>
    <w:p w:rsidR="00196FB8" w:rsidRPr="00196FB8" w:rsidRDefault="00196FB8" w:rsidP="0019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мы стараемся создать домашнюю обстановку, чтобы обеспечить все условия для разностороннего развития детей, чтобы они чувствовали себя уютно и комфортно. Для достижения поставленной цели необходимо: </w:t>
      </w:r>
    </w:p>
    <w:p w:rsidR="00196FB8" w:rsidRPr="00196FB8" w:rsidRDefault="00196FB8" w:rsidP="00196F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</w:t>
      </w:r>
      <w:proofErr w:type="spellStart"/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развивающей среды, способствующих конструированию вариантов здорового образа жизни, повышению сопротивляемости и защитных свойств организма ребенка. </w:t>
      </w:r>
    </w:p>
    <w:p w:rsidR="00196FB8" w:rsidRPr="00196FB8" w:rsidRDefault="00196FB8" w:rsidP="00196F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для обеспечения психологической безопасности личности ребенка; формирование у детей жизненно необходимых двигательных умений и навыков в различных видах деятельности. </w:t>
      </w:r>
    </w:p>
    <w:p w:rsidR="00196FB8" w:rsidRPr="00196FB8" w:rsidRDefault="003B4DB1" w:rsidP="0019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608965</wp:posOffset>
            </wp:positionV>
            <wp:extent cx="3105150" cy="3676650"/>
            <wp:effectExtent l="19050" t="0" r="0" b="0"/>
            <wp:wrapTight wrapText="bothSides">
              <wp:wrapPolygon edited="0">
                <wp:start x="530" y="0"/>
                <wp:lineTo x="-133" y="783"/>
                <wp:lineTo x="-133" y="20705"/>
                <wp:lineTo x="133" y="21488"/>
                <wp:lineTo x="530" y="21488"/>
                <wp:lineTo x="20937" y="21488"/>
                <wp:lineTo x="21335" y="21488"/>
                <wp:lineTo x="21600" y="20705"/>
                <wp:lineTo x="21600" y="783"/>
                <wp:lineTo x="21335" y="112"/>
                <wp:lineTo x="20937" y="0"/>
                <wp:lineTo x="530" y="0"/>
              </wp:wrapPolygon>
            </wp:wrapTight>
            <wp:docPr id="1" name="Рисунок 1" descr="C:\Users\Марина\Documents\Файлы Mail.Ru Агента\kozelko-m80.80@mail.ru\janna..74@mail.ru\IMGP3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cuments\Файлы Mail.Ru Агента\kozelko-m80.80@mail.ru\janna..74@mail.ru\IMGP36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789" r="1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676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96FB8" w:rsidRPr="00196FB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Проведение с детьми раннего возраста спортивных занятий два раза в неделю способствует не только физическому развитию малышей</w:t>
      </w:r>
      <w:r w:rsidR="00196FB8"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формирует у них навыки, которые непосредственно закрепляются на занятиях в группе.</w:t>
      </w:r>
      <w:r w:rsidRPr="003B4DB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96FB8" w:rsidRPr="00196FB8" w:rsidRDefault="003B4DB1" w:rsidP="0019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3342640</wp:posOffset>
            </wp:positionV>
            <wp:extent cx="3752850" cy="3419475"/>
            <wp:effectExtent l="19050" t="0" r="0" b="0"/>
            <wp:wrapTight wrapText="bothSides">
              <wp:wrapPolygon edited="0">
                <wp:start x="439" y="0"/>
                <wp:lineTo x="-110" y="842"/>
                <wp:lineTo x="-110" y="21179"/>
                <wp:lineTo x="329" y="21540"/>
                <wp:lineTo x="439" y="21540"/>
                <wp:lineTo x="21052" y="21540"/>
                <wp:lineTo x="21161" y="21540"/>
                <wp:lineTo x="21600" y="21299"/>
                <wp:lineTo x="21600" y="842"/>
                <wp:lineTo x="21381" y="120"/>
                <wp:lineTo x="21052" y="0"/>
                <wp:lineTo x="439" y="0"/>
              </wp:wrapPolygon>
            </wp:wrapTight>
            <wp:docPr id="2" name="Рисунок 2" descr="C:\Users\Марина\Documents\Файлы Mail.Ru Агента\kozelko-m80.80@mail.ru\janna..74@mail.ru\IMGP3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ocuments\Файлы Mail.Ru Агента\kozelko-m80.80@mail.ru\janna..74@mail.ru\IMGP36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7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419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96FB8"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группы развивают посредством </w:t>
      </w:r>
      <w:r w:rsidR="00196FB8" w:rsidRPr="00196FB8">
        <w:rPr>
          <w:rFonts w:ascii="Times New Roman" w:eastAsia="Times New Roman" w:hAnsi="Times New Roman" w:cs="Times New Roman"/>
          <w:b/>
          <w:bCs/>
          <w:i/>
          <w:color w:val="0033CC"/>
          <w:sz w:val="28"/>
          <w:szCs w:val="28"/>
          <w:lang w:eastAsia="ru-RU"/>
        </w:rPr>
        <w:t>ходьбы</w:t>
      </w:r>
      <w:r w:rsidR="0029203D" w:rsidRPr="00996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6FB8"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своих воспитанниках весь опорно-двигательный аппарат ребенка, движения, формирующие правильную осанку. В этом участвуют 56% мышц тела малышей. Другими важными </w:t>
      </w:r>
      <w:proofErr w:type="spellStart"/>
      <w:r w:rsidR="00196FB8"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</w:t>
      </w:r>
      <w:proofErr w:type="gramStart"/>
      <w:r w:rsidR="00196FB8"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196FB8"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риобретаемыми</w:t>
      </w:r>
      <w:proofErr w:type="spellEnd"/>
      <w:r w:rsidR="00196FB8"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раннего возраста в группе,</w:t>
      </w:r>
      <w:r w:rsidR="0029203D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FB8"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196FB8" w:rsidRPr="00196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6FB8" w:rsidRPr="00196FB8">
        <w:rPr>
          <w:rFonts w:ascii="Times New Roman" w:eastAsia="Times New Roman" w:hAnsi="Times New Roman" w:cs="Times New Roman"/>
          <w:b/>
          <w:bCs/>
          <w:i/>
          <w:color w:val="0033CC"/>
          <w:sz w:val="28"/>
          <w:szCs w:val="28"/>
          <w:lang w:eastAsia="ru-RU"/>
        </w:rPr>
        <w:t>бег</w:t>
      </w:r>
      <w:r w:rsidR="00196FB8"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(циклическое движение, в котором отталкивание от опоры ногой чередуется с полетом); </w:t>
      </w:r>
      <w:r w:rsidR="00196FB8" w:rsidRPr="00196FB8">
        <w:rPr>
          <w:rFonts w:ascii="Times New Roman" w:eastAsia="Times New Roman" w:hAnsi="Times New Roman" w:cs="Times New Roman"/>
          <w:b/>
          <w:bCs/>
          <w:i/>
          <w:color w:val="0033CC"/>
          <w:sz w:val="28"/>
          <w:szCs w:val="28"/>
          <w:lang w:eastAsia="ru-RU"/>
        </w:rPr>
        <w:t>прыжки</w:t>
      </w:r>
      <w:r w:rsidR="00196FB8"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(вид основного движения не являющейся циклическим); </w:t>
      </w:r>
      <w:r w:rsidR="00196FB8" w:rsidRPr="00196FB8">
        <w:rPr>
          <w:rFonts w:ascii="Times New Roman" w:eastAsia="Times New Roman" w:hAnsi="Times New Roman" w:cs="Times New Roman"/>
          <w:b/>
          <w:bCs/>
          <w:i/>
          <w:color w:val="0033CC"/>
          <w:sz w:val="28"/>
          <w:szCs w:val="28"/>
          <w:lang w:eastAsia="ru-RU"/>
        </w:rPr>
        <w:t>катание, бросание,</w:t>
      </w:r>
      <w:r w:rsidR="00196FB8" w:rsidRPr="00196FB8"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  <w:t xml:space="preserve"> </w:t>
      </w:r>
      <w:r w:rsidR="00196FB8" w:rsidRPr="00196FB8">
        <w:rPr>
          <w:rFonts w:ascii="Times New Roman" w:eastAsia="Times New Roman" w:hAnsi="Times New Roman" w:cs="Times New Roman"/>
          <w:b/>
          <w:bCs/>
          <w:i/>
          <w:color w:val="0033CC"/>
          <w:sz w:val="28"/>
          <w:szCs w:val="28"/>
          <w:lang w:eastAsia="ru-RU"/>
        </w:rPr>
        <w:t>ловля и метание</w:t>
      </w:r>
      <w:r w:rsidR="00196FB8"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(игры с мячом во время прогулок в теплое время года); </w:t>
      </w:r>
      <w:r w:rsidR="00196FB8" w:rsidRPr="00196FB8">
        <w:rPr>
          <w:rFonts w:ascii="Times New Roman" w:eastAsia="Times New Roman" w:hAnsi="Times New Roman" w:cs="Times New Roman"/>
          <w:b/>
          <w:bCs/>
          <w:i/>
          <w:color w:val="0033CC"/>
          <w:sz w:val="28"/>
          <w:szCs w:val="28"/>
          <w:lang w:eastAsia="ru-RU"/>
        </w:rPr>
        <w:t>лазание, ползание</w:t>
      </w:r>
      <w:r w:rsidR="00196FB8"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(выполняемые ежедневно во время игры с воспитанниками); развитие в ребенке навыков</w:t>
      </w:r>
      <w:r w:rsidR="00B72D69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FB8" w:rsidRPr="00196FB8">
        <w:rPr>
          <w:rFonts w:ascii="Times New Roman" w:eastAsia="Times New Roman" w:hAnsi="Times New Roman" w:cs="Times New Roman"/>
          <w:b/>
          <w:bCs/>
          <w:i/>
          <w:color w:val="0033CC"/>
          <w:sz w:val="28"/>
          <w:szCs w:val="28"/>
          <w:lang w:eastAsia="ru-RU"/>
        </w:rPr>
        <w:t>равновесия</w:t>
      </w:r>
      <w:r w:rsidR="00196FB8"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(посредством ходьбы за счет сужения дорожки). </w:t>
      </w:r>
    </w:p>
    <w:p w:rsidR="00196FB8" w:rsidRPr="00196FB8" w:rsidRDefault="00196FB8" w:rsidP="0019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работа воспитателей является целостной системой, в которой сочетается охрана и укрепление здоровья ребенка, происходит совмещение функций детского организма и формируется физическое развитие.</w:t>
      </w:r>
    </w:p>
    <w:p w:rsidR="00196FB8" w:rsidRPr="00196FB8" w:rsidRDefault="00196FB8" w:rsidP="0019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B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Важнейшим ежедневным занятием с детьми раннего возраста являются подвижные игры.</w:t>
      </w:r>
      <w:r w:rsidR="00B72D69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планированием игры проводятся на утренних и вечерних прогулках в соответствии со временем года. Разработанные С.Н. </w:t>
      </w:r>
      <w:proofErr w:type="spellStart"/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Теплюк</w:t>
      </w:r>
      <w:proofErr w:type="spellEnd"/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"Игры на прогулке с малышами" способствуют не только развитию игровых навыков ребенка, но и служат формированию здоровья малышей.</w:t>
      </w:r>
    </w:p>
    <w:p w:rsidR="00196FB8" w:rsidRPr="00196FB8" w:rsidRDefault="003B4DB1" w:rsidP="0019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923290</wp:posOffset>
            </wp:positionV>
            <wp:extent cx="2085975" cy="1552575"/>
            <wp:effectExtent l="19050" t="0" r="9525" b="0"/>
            <wp:wrapTight wrapText="bothSides">
              <wp:wrapPolygon edited="0">
                <wp:start x="789" y="0"/>
                <wp:lineTo x="-197" y="1855"/>
                <wp:lineTo x="0" y="21202"/>
                <wp:lineTo x="789" y="21467"/>
                <wp:lineTo x="20712" y="21467"/>
                <wp:lineTo x="20910" y="21467"/>
                <wp:lineTo x="21304" y="21202"/>
                <wp:lineTo x="21501" y="21202"/>
                <wp:lineTo x="21699" y="18552"/>
                <wp:lineTo x="21699" y="1855"/>
                <wp:lineTo x="21304" y="265"/>
                <wp:lineTo x="20712" y="0"/>
                <wp:lineTo x="789" y="0"/>
              </wp:wrapPolygon>
            </wp:wrapTight>
            <wp:docPr id="3" name="Рисунок 3" descr="http://im8-tub-ru.yandex.net/i?id=496659127-27-7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8-tub-ru.yandex.net/i?id=496659127-27-7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96FB8" w:rsidRPr="00196FB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Закаливание детей раннего возраста также является важным фактором,</w:t>
      </w:r>
      <w:r w:rsidR="00196FB8"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способствующим укреплению здоровья малышей. Под закаливанием понимают повышение сопротивляемости организма главным образом низким температурам, поскольку в возникновении ряда заболеваний играет важную роль охлаждение организма (болезни верхних дыхательных путей, воспаление легких, и т. п.). </w:t>
      </w:r>
      <w:r w:rsidR="00594A1F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FB8" w:rsidRPr="00196FB8"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  <w:lang w:eastAsia="ru-RU"/>
        </w:rPr>
        <w:t>Цель закаливания</w:t>
      </w:r>
      <w:r w:rsidR="00196FB8"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выработать способность организма быстро изменять работу органов и систем в связи с постоянно меняющейся внешней средой. Способность организма приспосабливаться к определенным условиям внешней среды вырабатывается многократным повторением воздействия того или иного фактор</w:t>
      </w:r>
      <w:proofErr w:type="gramStart"/>
      <w:r w:rsidR="00196FB8"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196FB8"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холода, тепла и т. п.) и постепенного повышения его дозировки. В результате закаливания ребенок становится менее восприимчивым не только к резким изменениям температуры и простудным заболеваниям, но и к другим инфекционным болезням. </w:t>
      </w:r>
      <w:r w:rsidR="00196FB8" w:rsidRPr="00196FB8"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  <w:lang w:eastAsia="ru-RU"/>
        </w:rPr>
        <w:t>Закаленные дети обладают хорошим здоровьем, аппетитом, спокойны,</w:t>
      </w:r>
      <w:r w:rsidR="00594A1F" w:rsidRPr="009961F8"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  <w:lang w:eastAsia="ru-RU"/>
        </w:rPr>
        <w:t xml:space="preserve"> </w:t>
      </w:r>
      <w:r w:rsidR="00196FB8" w:rsidRPr="00196FB8"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  <w:lang w:eastAsia="ru-RU"/>
        </w:rPr>
        <w:t>уравновешенны, отличаются бодростью,</w:t>
      </w:r>
      <w:r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  <w:lang w:eastAsia="ru-RU"/>
        </w:rPr>
        <w:t xml:space="preserve"> </w:t>
      </w:r>
      <w:r w:rsidR="00196FB8" w:rsidRPr="00196FB8"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  <w:lang w:eastAsia="ru-RU"/>
        </w:rPr>
        <w:t>жизнерадостностью, высокой работоспособностью</w:t>
      </w:r>
      <w:proofErr w:type="gramStart"/>
      <w:r w:rsidR="00196FB8" w:rsidRPr="00196FB8"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  <w:lang w:eastAsia="ru-RU"/>
        </w:rPr>
        <w:t>.</w:t>
      </w:r>
      <w:r w:rsidR="00196FB8" w:rsidRPr="00196FB8"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  <w:t>.</w:t>
      </w:r>
      <w:proofErr w:type="gramEnd"/>
    </w:p>
    <w:p w:rsidR="00196FB8" w:rsidRPr="00196FB8" w:rsidRDefault="00196FB8" w:rsidP="0019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проводятся закаливающие процедуры,</w:t>
      </w:r>
      <w:r w:rsidR="00B72D69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планированием в строгом соответствии с возрастом ребенка и временем года, в которое они проводятся. Это воздушные и водные процедуры, солнечные ванны.</w:t>
      </w:r>
    </w:p>
    <w:p w:rsidR="00196FB8" w:rsidRPr="00196FB8" w:rsidRDefault="00196FB8" w:rsidP="0019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воспитатели группы уделяют использованию дорожек здоровья, используя их в установленное расписанием время после дневного отдыха малышей.</w:t>
      </w:r>
    </w:p>
    <w:p w:rsidR="00196FB8" w:rsidRPr="00196FB8" w:rsidRDefault="00196FB8" w:rsidP="0019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закаливания организма ребенка полностью зависит от времени года, в которое оно проводится. Из приведенной ниже таблицы следует серьезное отношение всего коллектива группы к здоровь</w:t>
      </w:r>
      <w:r w:rsidR="00B72D69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малышей.</w:t>
      </w:r>
    </w:p>
    <w:p w:rsidR="00196FB8" w:rsidRPr="00196FB8" w:rsidRDefault="00196FB8" w:rsidP="0019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6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См. таблицу: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85"/>
        <w:gridCol w:w="983"/>
        <w:gridCol w:w="6155"/>
      </w:tblGrid>
      <w:tr w:rsidR="00196FB8" w:rsidRPr="00196FB8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Закаливающие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196FB8">
              <w:rPr>
                <w:rFonts w:ascii="Times New Roman" w:eastAsia="Times New Roman" w:hAnsi="Times New Roman" w:cs="Times New Roman"/>
                <w:b/>
                <w:bCs/>
                <w:i/>
                <w:color w:val="0033CC"/>
                <w:sz w:val="28"/>
                <w:szCs w:val="28"/>
                <w:lang w:eastAsia="ru-RU"/>
              </w:rPr>
              <w:t>.</w:t>
            </w:r>
            <w:r w:rsidRPr="00196FB8">
              <w:rPr>
                <w:rFonts w:ascii="Times New Roman" w:eastAsia="Times New Roman" w:hAnsi="Times New Roman" w:cs="Times New Roman"/>
                <w:i/>
                <w:color w:val="0033CC"/>
                <w:sz w:val="28"/>
                <w:szCs w:val="28"/>
                <w:lang w:eastAsia="ru-RU"/>
              </w:rPr>
              <w:t xml:space="preserve"> </w:t>
            </w:r>
            <w:r w:rsidRPr="00196FB8">
              <w:rPr>
                <w:rFonts w:ascii="Times New Roman" w:eastAsia="Times New Roman" w:hAnsi="Times New Roman" w:cs="Times New Roman"/>
                <w:b/>
                <w:bCs/>
                <w:i/>
                <w:color w:val="0033CC"/>
                <w:sz w:val="28"/>
                <w:szCs w:val="28"/>
                <w:lang w:eastAsia="ru-RU"/>
              </w:rPr>
              <w:t>Закаливание воздухом</w:t>
            </w:r>
          </w:p>
        </w:tc>
      </w:tr>
      <w:tr w:rsidR="00196FB8" w:rsidRPr="00196FB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времени пребывания на прогулке, </w:t>
            </w: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согласно режиму дня</w:t>
            </w:r>
          </w:p>
          <w:p w:rsidR="00196FB8" w:rsidRPr="00196FB8" w:rsidRDefault="00196FB8" w:rsidP="0019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Поддерживание нормальной температуры воздуха в помещении (1 мл</w:t>
            </w:r>
            <w:proofErr w:type="gramStart"/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+19: +20)</w:t>
            </w:r>
          </w:p>
        </w:tc>
      </w:tr>
      <w:tr w:rsidR="00196FB8" w:rsidRPr="00196FB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6FB8">
              <w:rPr>
                <w:rFonts w:ascii="Times New Roman" w:eastAsia="Times New Roman" w:hAnsi="Times New Roman" w:cs="Times New Roman"/>
                <w:b/>
                <w:bCs/>
                <w:i/>
                <w:color w:val="0033CC"/>
                <w:sz w:val="28"/>
                <w:szCs w:val="28"/>
                <w:lang w:eastAsia="ru-RU"/>
              </w:rPr>
              <w:t>Закаливание воздухом</w:t>
            </w:r>
          </w:p>
        </w:tc>
      </w:tr>
      <w:tr w:rsidR="00196FB8" w:rsidRPr="00196FB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времени пребывания на прогулке, согласно режиму дня</w:t>
            </w:r>
          </w:p>
          <w:p w:rsidR="00196FB8" w:rsidRPr="00196FB8" w:rsidRDefault="00196FB8" w:rsidP="0019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Поддерживание нормальной температуры воздуха в помещении (1 мл</w:t>
            </w:r>
            <w:proofErr w:type="gramStart"/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+19: +20)</w:t>
            </w:r>
          </w:p>
        </w:tc>
      </w:tr>
      <w:tr w:rsidR="00196FB8" w:rsidRPr="00196FB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6FB8">
              <w:rPr>
                <w:rFonts w:ascii="Times New Roman" w:eastAsia="Times New Roman" w:hAnsi="Times New Roman" w:cs="Times New Roman"/>
                <w:b/>
                <w:bCs/>
                <w:i/>
                <w:color w:val="0033CC"/>
                <w:sz w:val="28"/>
                <w:szCs w:val="28"/>
                <w:lang w:eastAsia="ru-RU"/>
              </w:rPr>
              <w:t>Закаливание воздухом</w:t>
            </w:r>
          </w:p>
        </w:tc>
      </w:tr>
      <w:tr w:rsidR="00196FB8" w:rsidRPr="00196FB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времени пребывания на прогулке, согласно режиму дня</w:t>
            </w:r>
          </w:p>
          <w:p w:rsidR="00196FB8" w:rsidRPr="00196FB8" w:rsidRDefault="00196FB8" w:rsidP="0019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Поддерживание нормальной температуры воздуха в помещении (1 мл</w:t>
            </w:r>
            <w:proofErr w:type="gramStart"/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+19: +20)</w:t>
            </w:r>
          </w:p>
          <w:p w:rsidR="00196FB8" w:rsidRPr="00196FB8" w:rsidRDefault="00196FB8" w:rsidP="0019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ванны после дневного сна с проведением физических упражнений</w:t>
            </w:r>
          </w:p>
          <w:p w:rsidR="00196FB8" w:rsidRPr="00196FB8" w:rsidRDefault="00196FB8" w:rsidP="0019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подбор одежды, облегченная одежда</w:t>
            </w:r>
          </w:p>
        </w:tc>
      </w:tr>
      <w:tr w:rsidR="00196FB8" w:rsidRPr="00196FB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6FB8">
              <w:rPr>
                <w:rFonts w:ascii="Times New Roman" w:eastAsia="Times New Roman" w:hAnsi="Times New Roman" w:cs="Times New Roman"/>
                <w:b/>
                <w:bCs/>
                <w:i/>
                <w:color w:val="0033CC"/>
                <w:sz w:val="28"/>
                <w:szCs w:val="28"/>
                <w:lang w:eastAsia="ru-RU"/>
              </w:rPr>
              <w:t>Закаливание водой</w:t>
            </w:r>
          </w:p>
        </w:tc>
      </w:tr>
      <w:tr w:rsidR="00196FB8" w:rsidRPr="00196FB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по ребристым дорожкам, проложенным смоченными полотенцами</w:t>
            </w:r>
          </w:p>
          <w:p w:rsidR="00196FB8" w:rsidRPr="00196FB8" w:rsidRDefault="00196FB8" w:rsidP="0019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по ребристым дорожкам</w:t>
            </w:r>
          </w:p>
        </w:tc>
      </w:tr>
      <w:tr w:rsidR="00196FB8" w:rsidRPr="00196FB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6FB8">
              <w:rPr>
                <w:rFonts w:ascii="Times New Roman" w:eastAsia="Times New Roman" w:hAnsi="Times New Roman" w:cs="Times New Roman"/>
                <w:b/>
                <w:bCs/>
                <w:i/>
                <w:color w:val="0033CC"/>
                <w:sz w:val="28"/>
                <w:szCs w:val="28"/>
                <w:lang w:eastAsia="ru-RU"/>
              </w:rPr>
              <w:t>Закаливание воздухом</w:t>
            </w:r>
          </w:p>
        </w:tc>
      </w:tr>
      <w:tr w:rsidR="00196FB8" w:rsidRPr="00196FB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времени пребывания на прогулке, согласно режиму дня</w:t>
            </w:r>
          </w:p>
          <w:p w:rsidR="00196FB8" w:rsidRPr="00196FB8" w:rsidRDefault="00196FB8" w:rsidP="0019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 на свежем воздухе</w:t>
            </w:r>
          </w:p>
          <w:p w:rsidR="00196FB8" w:rsidRPr="00196FB8" w:rsidRDefault="00196FB8" w:rsidP="0019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Поддерживание нормальной температуры воздуха в помещении (1 мл</w:t>
            </w:r>
            <w:proofErr w:type="gramStart"/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+19: +20)</w:t>
            </w:r>
          </w:p>
          <w:p w:rsidR="00196FB8" w:rsidRPr="00196FB8" w:rsidRDefault="00196FB8" w:rsidP="0019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ванны после дневного сна с проведением физических упражнений</w:t>
            </w:r>
          </w:p>
          <w:p w:rsidR="00196FB8" w:rsidRPr="00196FB8" w:rsidRDefault="00196FB8" w:rsidP="0019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Правильный подбор одежды, облегченная одежда</w:t>
            </w:r>
          </w:p>
        </w:tc>
      </w:tr>
      <w:tr w:rsidR="00196FB8" w:rsidRPr="00196FB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Pr="00196FB8">
              <w:rPr>
                <w:rFonts w:ascii="Times New Roman" w:eastAsia="Times New Roman" w:hAnsi="Times New Roman" w:cs="Times New Roman"/>
                <w:b/>
                <w:bCs/>
                <w:i/>
                <w:color w:val="0033CC"/>
                <w:sz w:val="28"/>
                <w:szCs w:val="28"/>
                <w:lang w:eastAsia="ru-RU"/>
              </w:rPr>
              <w:t>Закаливание водой</w:t>
            </w:r>
          </w:p>
        </w:tc>
      </w:tr>
      <w:tr w:rsidR="00196FB8" w:rsidRPr="00196FB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по ребристым дорожкам, проложенным смоченными полотенцами</w:t>
            </w:r>
          </w:p>
          <w:p w:rsidR="00196FB8" w:rsidRPr="00196FB8" w:rsidRDefault="00196FB8" w:rsidP="0019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Обширное умывание</w:t>
            </w:r>
          </w:p>
        </w:tc>
      </w:tr>
      <w:tr w:rsidR="00196FB8" w:rsidRPr="00196FB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6FB8">
              <w:rPr>
                <w:rFonts w:ascii="Times New Roman" w:eastAsia="Times New Roman" w:hAnsi="Times New Roman" w:cs="Times New Roman"/>
                <w:b/>
                <w:bCs/>
                <w:i/>
                <w:color w:val="0033CC"/>
                <w:sz w:val="28"/>
                <w:szCs w:val="28"/>
                <w:lang w:eastAsia="ru-RU"/>
              </w:rPr>
              <w:t>Закаливание солнечными лучами</w:t>
            </w:r>
          </w:p>
        </w:tc>
      </w:tr>
      <w:tr w:rsidR="00196FB8" w:rsidRPr="00196FB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 после воздушных и водных процедур в середине прогулки. Время постепенно увеличивается, зависит от возраста детей</w:t>
            </w:r>
          </w:p>
        </w:tc>
      </w:tr>
    </w:tbl>
    <w:p w:rsidR="00B72D69" w:rsidRPr="009961F8" w:rsidRDefault="00196FB8" w:rsidP="0019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мы начинаем постепенное обучение элементам умывания по мере прохождения адаптационного периода, ходьба босиком,</w:t>
      </w:r>
      <w:r w:rsidR="00B72D69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ванны после сна и во время физкультурных занятий</w:t>
      </w:r>
      <w:r w:rsidR="00B72D69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дорожек здоровья способствует такому важному этапу в формировании здоровья ребенка, как профилактика плоскостопия у детей.</w:t>
      </w:r>
    </w:p>
    <w:p w:rsidR="00196FB8" w:rsidRPr="00196FB8" w:rsidRDefault="00196FB8" w:rsidP="0019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</w:pP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раннего возраста во всех проводимых занятиях применяются технологии направленные на сохранение и развитие здоровья малышей. Так как</w:t>
      </w:r>
      <w:r w:rsidR="00594A1F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FB8">
        <w:rPr>
          <w:rFonts w:ascii="Times New Roman" w:eastAsia="Times New Roman" w:hAnsi="Times New Roman" w:cs="Times New Roman"/>
          <w:b/>
          <w:bCs/>
          <w:i/>
          <w:color w:val="0033CC"/>
          <w:sz w:val="28"/>
          <w:szCs w:val="28"/>
          <w:lang w:eastAsia="ru-RU"/>
        </w:rPr>
        <w:t>насколько здоров ребенок - настолько он и развит.</w:t>
      </w:r>
    </w:p>
    <w:p w:rsidR="00196FB8" w:rsidRPr="00196FB8" w:rsidRDefault="00196FB8" w:rsidP="00594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условий по сохранению, укреплению,</w:t>
      </w:r>
      <w:r w:rsidR="00594A1F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здоровья детей так же нужно разумное сочетание оздоровительных и образовательных задач, что обеспечит развитие детей не в ущерб здоровью. </w:t>
      </w:r>
    </w:p>
    <w:p w:rsidR="00594A1F" w:rsidRPr="009961F8" w:rsidRDefault="00196FB8" w:rsidP="0019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B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Важнейшим фактором,</w:t>
      </w: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способствует развитию, сбережению и укреплению здоровья детей в группе младшего возраста являются ежедневные проветривания помещения, соблюдение температурного режима в туалетном помещении,</w:t>
      </w:r>
      <w:r w:rsidR="00594A1F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в группе, много света, спокойный,</w:t>
      </w:r>
      <w:r w:rsidR="00594A1F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доброжелательный тон воспитателя, обязательные ежедневные прогулки утром и вечером в любое время года за исключением холодных температур</w:t>
      </w:r>
      <w:r w:rsidR="00594A1F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(ниже 1</w:t>
      </w:r>
      <w:r w:rsidR="00594A1F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6F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o</w:t>
      </w: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С). </w:t>
      </w:r>
    </w:p>
    <w:p w:rsidR="00196FB8" w:rsidRPr="00196FB8" w:rsidRDefault="00196FB8" w:rsidP="0019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B8"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  <w:lang w:eastAsia="ru-RU"/>
        </w:rPr>
        <w:t>Работа с родителями для нас является важной составляющей всего педагогического процесса</w:t>
      </w: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4A1F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от нашего сотрудничества многое зависит. С момента поступления ребенка в детский сад мы должны строить совместную работу, которая поможет ему быстро и безболезненно адаптироваться и влиться в коллектив.</w:t>
      </w:r>
    </w:p>
    <w:p w:rsidR="00594A1F" w:rsidRPr="009961F8" w:rsidRDefault="00196FB8" w:rsidP="0019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этого мы проводим с родителями беседы на темы: </w:t>
      </w:r>
      <w:proofErr w:type="gramStart"/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"Ваш ребенок идет в детский сад", "Особенности воспитания и обучения детей раннего возраста", "Оздоровление и закаливание детей раннего возраста" и многие другие; даем необходимые консультации (индивидуальные и групповые.), по вопросам адаптации детей к условиям ДОУ и на интересующие родителей темы.</w:t>
      </w:r>
      <w:proofErr w:type="gramEnd"/>
      <w:r w:rsidR="00594A1F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собрания, на которых выбирается актив группы, намечается план совместной работы с родителями, обсуждаются и рассматриваются различные вопросы</w:t>
      </w:r>
      <w:r w:rsidR="00594A1F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касаемые</w:t>
      </w:r>
      <w:proofErr w:type="spellEnd"/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и обучения детей. </w:t>
      </w:r>
    </w:p>
    <w:p w:rsidR="00196FB8" w:rsidRPr="00196FB8" w:rsidRDefault="00196FB8" w:rsidP="0019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мы уделяем анкетированию родителей, ведь ответы родителей помогают нам выяснить увлечение взрослых и детей, проблемы, требующие педагогической помощи, узнать мнения родителей о нашей работе,</w:t>
      </w:r>
      <w:r w:rsidR="00594A1F" w:rsidRPr="0099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новые пути сотрудничества. </w:t>
      </w:r>
    </w:p>
    <w:p w:rsidR="00196FB8" w:rsidRPr="00196FB8" w:rsidRDefault="00196FB8" w:rsidP="0019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96FB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Одним словом коллектив группы работает в тесном сотрудничестве с родителями своих воспитанников. Это приводит к положительным результатам по опыту прошлых лет.</w:t>
      </w:r>
    </w:p>
    <w:p w:rsidR="00964FC3" w:rsidRDefault="00964FC3"/>
    <w:sectPr w:rsidR="00964FC3" w:rsidSect="0096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B1057"/>
    <w:multiLevelType w:val="multilevel"/>
    <w:tmpl w:val="F6D0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FB8"/>
    <w:rsid w:val="00094A5F"/>
    <w:rsid w:val="00196FB8"/>
    <w:rsid w:val="0029203D"/>
    <w:rsid w:val="003B4DB1"/>
    <w:rsid w:val="00594A1F"/>
    <w:rsid w:val="00964FC3"/>
    <w:rsid w:val="009961F8"/>
    <w:rsid w:val="00B7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005.radikal.ru/i211/1104/ee/4be523679626.jp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images.yandex.ru/yandsearch?rpt=simage&amp;img_url=lifeglobe.net%2Fmedia%2Fentry%2F416%2Fzakalivanie_3.jpg&amp;ed=1&amp;text=%D0%B7%D0%B0%D0%BA%D0%B0%D0%BB%D0%B8%D0%B2%D0%B0%D0%BD%D0%B8%D0%B5%20%D0%B2%20%D0%B4%D0%B5%D1%82%D1%81%D0%BA%D0%BE%D0%BC%20%D1%81%D0%B0%D0%B4%D1%83&amp;p=3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3043-F835-46E7-8465-86FB978A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2011-12-04T17:19:00Z</dcterms:created>
  <dcterms:modified xsi:type="dcterms:W3CDTF">2011-12-04T18:18:00Z</dcterms:modified>
</cp:coreProperties>
</file>