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A1" w:rsidRPr="008262A1" w:rsidRDefault="008262A1" w:rsidP="008262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2A1">
        <w:rPr>
          <w:rFonts w:ascii="Times New Roman" w:hAnsi="Times New Roman" w:cs="Times New Roman"/>
          <w:b/>
          <w:sz w:val="32"/>
          <w:szCs w:val="32"/>
        </w:rPr>
        <w:t>Игры с песком для детей от трех до пяти лет.</w:t>
      </w:r>
    </w:p>
    <w:p w:rsidR="008262A1" w:rsidRPr="008262A1" w:rsidRDefault="008262A1" w:rsidP="008262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62A1">
        <w:rPr>
          <w:rFonts w:ascii="Times New Roman" w:hAnsi="Times New Roman" w:cs="Times New Roman"/>
          <w:b/>
          <w:sz w:val="32"/>
          <w:szCs w:val="32"/>
        </w:rPr>
        <w:t>«Следы»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 xml:space="preserve">Предложить пройтись по проложенным дорожкам ладошками, пальчиками (сгруппированными по 2, 3, 4, 5) оставляя следы. Пофантазируйте вместе с ребенком (чьи это следы?). 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62A1">
        <w:rPr>
          <w:rFonts w:ascii="Times New Roman" w:hAnsi="Times New Roman" w:cs="Times New Roman"/>
          <w:b/>
          <w:sz w:val="32"/>
          <w:szCs w:val="32"/>
        </w:rPr>
        <w:t>«Отпечатки»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Сделать отпечатки кулачков, костяшек кистей рук, пальцев. Попытаться найти сходство узоров с объектами окружающего мира.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62A1">
        <w:rPr>
          <w:rFonts w:ascii="Times New Roman" w:hAnsi="Times New Roman" w:cs="Times New Roman"/>
          <w:b/>
          <w:sz w:val="32"/>
          <w:szCs w:val="32"/>
        </w:rPr>
        <w:t>«Игра на пианино»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Сначала предложить ребенку «исполнить произведение» на столе. Затем – на песке. Обратить внимание на движение не только пальцев рук, но и кистей.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62A1">
        <w:rPr>
          <w:rFonts w:ascii="Times New Roman" w:hAnsi="Times New Roman" w:cs="Times New Roman"/>
          <w:b/>
          <w:sz w:val="32"/>
          <w:szCs w:val="32"/>
        </w:rPr>
        <w:t xml:space="preserve">«Собери грибы» 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 xml:space="preserve">«Ты корзину в лес бери, 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Там грибы мне собери.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Удивишься ты, мой друг: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«Сколько здесь грибов вокруг!»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Рыжики, волнушки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Найди-ка на опушке!»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Поочередно ребенок запускает руку в песок и ищет грибы. Количество грибов меняется с каждой игрой.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62A1">
        <w:rPr>
          <w:rFonts w:ascii="Times New Roman" w:hAnsi="Times New Roman" w:cs="Times New Roman"/>
          <w:b/>
          <w:sz w:val="32"/>
          <w:szCs w:val="32"/>
        </w:rPr>
        <w:t>«Хлеб»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Муку в тесто замесили,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А из теста мы слепили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 xml:space="preserve">Пирожки и </w:t>
      </w:r>
      <w:proofErr w:type="spellStart"/>
      <w:r w:rsidRPr="008262A1">
        <w:rPr>
          <w:rFonts w:ascii="Times New Roman" w:hAnsi="Times New Roman" w:cs="Times New Roman"/>
          <w:sz w:val="32"/>
          <w:szCs w:val="32"/>
        </w:rPr>
        <w:t>плюшк</w:t>
      </w:r>
      <w:proofErr w:type="spellEnd"/>
      <w:r w:rsidRPr="008262A1">
        <w:rPr>
          <w:rFonts w:ascii="Times New Roman" w:hAnsi="Times New Roman" w:cs="Times New Roman"/>
          <w:sz w:val="32"/>
          <w:szCs w:val="32"/>
        </w:rPr>
        <w:t>,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Сдобные ватрушки!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Ребенок сжимает и разжимает песок кулачкам</w:t>
      </w:r>
      <w:proofErr w:type="gramStart"/>
      <w:r w:rsidRPr="008262A1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8262A1">
        <w:rPr>
          <w:rFonts w:ascii="Times New Roman" w:hAnsi="Times New Roman" w:cs="Times New Roman"/>
          <w:sz w:val="32"/>
          <w:szCs w:val="32"/>
        </w:rPr>
        <w:t>«месит»)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Затем произвольно лепит изделия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262A1" w:rsidRDefault="008262A1" w:rsidP="008262A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62A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«Загадка» 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Pr="008262A1">
        <w:rPr>
          <w:rFonts w:ascii="Times New Roman" w:hAnsi="Times New Roman" w:cs="Times New Roman"/>
          <w:sz w:val="32"/>
          <w:szCs w:val="32"/>
        </w:rPr>
        <w:t xml:space="preserve"> закапывает какую-либо игрушку в песок. Ребенок должен ее найти, и на ощупь узнать: что это или кто это?</w:t>
      </w: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262A1" w:rsidRPr="008262A1" w:rsidRDefault="008262A1" w:rsidP="008262A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62A1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262A1">
        <w:rPr>
          <w:rFonts w:ascii="Times New Roman" w:hAnsi="Times New Roman" w:cs="Times New Roman"/>
          <w:b/>
          <w:sz w:val="32"/>
          <w:szCs w:val="32"/>
        </w:rPr>
        <w:t>Секретики</w:t>
      </w:r>
      <w:proofErr w:type="spellEnd"/>
      <w:r w:rsidRPr="008262A1">
        <w:rPr>
          <w:rFonts w:ascii="Times New Roman" w:hAnsi="Times New Roman" w:cs="Times New Roman"/>
          <w:b/>
          <w:sz w:val="32"/>
          <w:szCs w:val="32"/>
        </w:rPr>
        <w:t>»</w:t>
      </w:r>
    </w:p>
    <w:p w:rsidR="008262A1" w:rsidRDefault="008262A1" w:rsidP="008262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Взрослым </w:t>
      </w:r>
      <w:r w:rsidRPr="008262A1">
        <w:rPr>
          <w:rFonts w:ascii="Times New Roman" w:hAnsi="Times New Roman" w:cs="Times New Roman"/>
          <w:sz w:val="32"/>
          <w:szCs w:val="32"/>
        </w:rPr>
        <w:t xml:space="preserve"> и ребенком поочередно готовятся «</w:t>
      </w:r>
      <w:proofErr w:type="spellStart"/>
      <w:r w:rsidRPr="008262A1">
        <w:rPr>
          <w:rFonts w:ascii="Times New Roman" w:hAnsi="Times New Roman" w:cs="Times New Roman"/>
          <w:sz w:val="32"/>
          <w:szCs w:val="32"/>
        </w:rPr>
        <w:t>секретики</w:t>
      </w:r>
      <w:proofErr w:type="spellEnd"/>
      <w:r w:rsidRPr="008262A1">
        <w:rPr>
          <w:rFonts w:ascii="Times New Roman" w:hAnsi="Times New Roman" w:cs="Times New Roman"/>
          <w:sz w:val="32"/>
          <w:szCs w:val="32"/>
        </w:rPr>
        <w:t>», используя различные предметы (фантики, пуговицы, блестки, цветочки и пр.) на поверхности песка. А затем играющим предлагается по очереди найти «</w:t>
      </w:r>
      <w:proofErr w:type="spellStart"/>
      <w:r w:rsidRPr="008262A1">
        <w:rPr>
          <w:rFonts w:ascii="Times New Roman" w:hAnsi="Times New Roman" w:cs="Times New Roman"/>
          <w:sz w:val="32"/>
          <w:szCs w:val="32"/>
        </w:rPr>
        <w:t>секретик</w:t>
      </w:r>
      <w:proofErr w:type="spellEnd"/>
      <w:r w:rsidRPr="008262A1">
        <w:rPr>
          <w:rFonts w:ascii="Times New Roman" w:hAnsi="Times New Roman" w:cs="Times New Roman"/>
          <w:sz w:val="32"/>
          <w:szCs w:val="32"/>
        </w:rPr>
        <w:t>», используя лишь перышко или тонкую палочку.</w:t>
      </w:r>
    </w:p>
    <w:p w:rsidR="00A84976" w:rsidRDefault="00A84976" w:rsidP="008262A1">
      <w:pPr>
        <w:rPr>
          <w:rFonts w:ascii="Times New Roman" w:hAnsi="Times New Roman" w:cs="Times New Roman"/>
          <w:sz w:val="32"/>
          <w:szCs w:val="32"/>
        </w:rPr>
      </w:pPr>
    </w:p>
    <w:p w:rsidR="008262A1" w:rsidRPr="008262A1" w:rsidRDefault="008262A1" w:rsidP="008262A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262A1">
        <w:rPr>
          <w:rFonts w:ascii="Times New Roman" w:hAnsi="Times New Roman" w:cs="Times New Roman"/>
          <w:b/>
          <w:i/>
          <w:sz w:val="32"/>
          <w:szCs w:val="32"/>
        </w:rPr>
        <w:t xml:space="preserve">Специалисты утверждают: </w:t>
      </w:r>
    </w:p>
    <w:p w:rsidR="008262A1" w:rsidRDefault="008262A1" w:rsidP="008262A1">
      <w:pPr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 xml:space="preserve">• Игры с песком позитивно влияют на эмоциональное состояние человека, способны стабилизировать его эмоциональное самочувствие. </w:t>
      </w:r>
      <w:proofErr w:type="gramStart"/>
      <w:r w:rsidRPr="008262A1">
        <w:rPr>
          <w:rFonts w:ascii="Times New Roman" w:hAnsi="Times New Roman" w:cs="Times New Roman"/>
          <w:sz w:val="32"/>
          <w:szCs w:val="32"/>
        </w:rPr>
        <w:t>Манипуляции с песком, как с мокрым, так и с сухим — успокаивают импульсивных, чересчур активных детей и раскрепощают зажатых, скованных и тревожных малышей.</w:t>
      </w:r>
      <w:proofErr w:type="gramEnd"/>
    </w:p>
    <w:p w:rsidR="008262A1" w:rsidRDefault="008262A1" w:rsidP="008262A1">
      <w:pPr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• Игры с песком очень полезны для развития мелкой моторики, тактильных ощущений и координации движений. Все это напрямую связано с развитием речи, мышления, внимания, наблюдательности, воображения, памяти.</w:t>
      </w:r>
    </w:p>
    <w:p w:rsidR="008262A1" w:rsidRPr="008262A1" w:rsidRDefault="008262A1" w:rsidP="008262A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262A1">
        <w:rPr>
          <w:rFonts w:ascii="Times New Roman" w:hAnsi="Times New Roman" w:cs="Times New Roman"/>
          <w:b/>
          <w:i/>
          <w:sz w:val="32"/>
          <w:szCs w:val="32"/>
        </w:rPr>
        <w:t>Очень полезно для развития речи:</w:t>
      </w:r>
    </w:p>
    <w:p w:rsidR="008262A1" w:rsidRPr="008262A1" w:rsidRDefault="008262A1" w:rsidP="008262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 xml:space="preserve">-  рисовать пальчиками на песке; </w:t>
      </w:r>
    </w:p>
    <w:p w:rsidR="008262A1" w:rsidRPr="008262A1" w:rsidRDefault="008262A1" w:rsidP="008262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 xml:space="preserve">- пересыпать песок с ладошки на ладошку, с одного стаканчика в другой; </w:t>
      </w:r>
    </w:p>
    <w:p w:rsidR="008262A1" w:rsidRPr="008262A1" w:rsidRDefault="008262A1" w:rsidP="008262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- рыть ямки, погружать руки в песок;</w:t>
      </w:r>
    </w:p>
    <w:p w:rsidR="008262A1" w:rsidRPr="008262A1" w:rsidRDefault="008262A1" w:rsidP="008262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-  искать в песке зарытые мелкие игрушки;</w:t>
      </w:r>
    </w:p>
    <w:p w:rsidR="008262A1" w:rsidRPr="008262A1" w:rsidRDefault="008262A1" w:rsidP="008262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- лепить руками  из мокрого песка заборчики, домики, пирожки и т.п., очень хорошо украшать строения мелкими камушками, ракушками, щепочками и пр.</w:t>
      </w:r>
    </w:p>
    <w:p w:rsidR="008262A1" w:rsidRDefault="008262A1" w:rsidP="008262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- насыпать песок в ведерко лопаткой.</w:t>
      </w:r>
    </w:p>
    <w:p w:rsidR="008262A1" w:rsidRDefault="008262A1" w:rsidP="008262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62A1" w:rsidRPr="008262A1" w:rsidRDefault="008262A1" w:rsidP="008262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62A1">
        <w:rPr>
          <w:rFonts w:ascii="Times New Roman" w:hAnsi="Times New Roman" w:cs="Times New Roman"/>
          <w:sz w:val="32"/>
          <w:szCs w:val="32"/>
        </w:rPr>
        <w:t>• Играя в песочнице или на пляже с другими детьми, ребенок приобретает навык общения, социализируется. Учится ориентироваться в конфликтных ситуациях, которые регулярно возникают на детских площадках. Вырабатывается навык договариваться, уступать, делиться или наоборот отстаивать свои права.</w:t>
      </w:r>
      <w:bookmarkStart w:id="0" w:name="_GoBack"/>
      <w:bookmarkEnd w:id="0"/>
    </w:p>
    <w:sectPr w:rsidR="008262A1" w:rsidRPr="008262A1" w:rsidSect="008262A1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53"/>
    <w:rsid w:val="00155A53"/>
    <w:rsid w:val="008262A1"/>
    <w:rsid w:val="00A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2013-07-30T17:42:00Z</cp:lastPrinted>
  <dcterms:created xsi:type="dcterms:W3CDTF">2013-07-30T17:33:00Z</dcterms:created>
  <dcterms:modified xsi:type="dcterms:W3CDTF">2013-07-30T17:42:00Z</dcterms:modified>
</cp:coreProperties>
</file>