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6C" w:rsidRPr="005B046C" w:rsidRDefault="005B046C" w:rsidP="005B04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собрание в подготовительной группе </w:t>
      </w:r>
      <w:r w:rsidRPr="005B04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детского сада «Волшебный мир книги»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родителей о роли книг в воспитании ребенка;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самообразование родителей;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читательской культуры;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книге.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Форма проведения: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Участники: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родители, дети, библиотекарь.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собранию: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читательских интересов семей и выяснение отно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к чтению книг дома 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Подготовка выставки </w:t>
      </w:r>
      <w:proofErr w:type="spell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разножанровой</w:t>
      </w:r>
      <w:proofErr w:type="spell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литературы, аудиокассет и дисков с записью стихов, сказок, рассказов в худо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жественном исполнении.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фотовыставки «Мы — читающая семья».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Подготовить буклеты по теме собрания.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Оформление папки-раскладушки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«Как сказка помогла…»              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проведения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Вступительная часть.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Обозначение проблемы. Упражнение «Выбери дистанцию».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Начало дискуссии «Роль книги в семейном воспитании».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анкет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Выступление библиотекаря.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Продолжение дискуссии.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опыта семейного воспитания.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Разучивание игр для детей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Решение собрания</w:t>
      </w:r>
    </w:p>
    <w:p w:rsidR="005B046C" w:rsidRPr="005B046C" w:rsidRDefault="005B046C" w:rsidP="005B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мероприятия</w:t>
      </w:r>
    </w:p>
    <w:p w:rsidR="005B046C" w:rsidRPr="005B046C" w:rsidRDefault="005B046C" w:rsidP="005B0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 часть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вечер, уважаемые родители! Мы рады встрече с вами.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читаем книги вместе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папой каждый выходной.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картинок двести,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 папы ни одной.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слоны, жирафы —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 все до одного. И бизоны, и удавы,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 папы — никого!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в пустыне дикой Нарисован львиный след.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Папу жаль. Ну что за книга,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ней картинок нет?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учит добро понимать,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поступках людей рассуждать.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 плохой, то его осудить,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 а слабый — его защитить! Дети учатся думать, мечтать,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вопросы ответ получать.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раз что-нибудь узнают,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 познают.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Стихотворение рассказывают двое детей подготовительной группы)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Лесных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заключен огромный духовный мир человечества.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«Я, вероятно, не сумею передать достаточно ярко, убедитель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но, как было велико мое изумление, когда я почувствовал, что почти каждая книга как бы открывает передо мною окно в новый неведомый мир» (А. М. </w:t>
      </w:r>
      <w:r w:rsidRPr="005B0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Горький).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писателя точно отражают желание всех взрослых подобрать для детей такие книги, которые ответили бы на все их «почему».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«Прозорливые родители всегда стремятся к тому, чтобы дети имели собственные книги и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таких книг было много. Они читают малышам вслух, а те сосредоточенно слушают...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нашей встречи — «Волшебный мир книги».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предстоит ответить на главный вопрос: </w:t>
      </w:r>
      <w:proofErr w:type="gramStart"/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</w:t>
      </w:r>
      <w:proofErr w:type="gramEnd"/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семейном воспитании ребенка принадлежит книге?</w:t>
      </w:r>
    </w:p>
    <w:p w:rsidR="005B046C" w:rsidRPr="005B046C" w:rsidRDefault="005B046C" w:rsidP="005B0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проблемы. Упражнение «Выбери дистанцию»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символ обсуждаемой темы — детская книга </w:t>
      </w:r>
      <w:r w:rsidRPr="005B0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(кладет ее на куб в центре комнаты). </w:t>
      </w: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родителям</w:t>
      </w:r>
      <w:r w:rsidRPr="005B0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от книги на такое расстояние, которое продемонстрирует вашу близость или отдаленность по отношению к теме встречи. А затем одной фразой объясните выбранное вами расстояние.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выполняют здание.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сегодня было легче общаться друг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и решать поставленные задачи, давайте проведем небольшую разминку.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Литературная викторина для родителей. 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Взрослым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продолжить стихотворение, назвать автора.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1"/>
        <w:gridCol w:w="4780"/>
      </w:tblGrid>
      <w:tr w:rsidR="005B046C" w:rsidRPr="005B046C" w:rsidTr="005B046C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6C" w:rsidRPr="005B046C" w:rsidRDefault="005B046C" w:rsidP="005B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берёза под моим окном</w:t>
            </w:r>
            <w:proofErr w:type="gramStart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ринакрылась снегом, точно серебром.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пушистых ветках снежною каймой</w:t>
            </w:r>
            <w:proofErr w:type="gramStart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аспустились кисти белой бахромой 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(С. Есенин “Берёза”)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6C" w:rsidRPr="005B046C" w:rsidRDefault="005B046C" w:rsidP="005B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в студеную, зимнюю пору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из лесу вышел, был сильный мороз.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Гляжу, поднимается медленно в гору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Лошадка, везущая хворосту воз”.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(Н. Некрасов “Мужичок с ноготок”)</w:t>
            </w:r>
          </w:p>
        </w:tc>
      </w:tr>
      <w:tr w:rsidR="005B046C" w:rsidRPr="005B046C" w:rsidTr="005B046C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6C" w:rsidRPr="005B046C" w:rsidRDefault="005B046C" w:rsidP="005B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 мглою небо кроет,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Вихри снежные крутя;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зверь она завоет,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заплачет как дитя 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 Пушкин “Зимний вечер”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6C" w:rsidRPr="005B046C" w:rsidRDefault="005B046C" w:rsidP="005B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моя деревня,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мой дом родной,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качусь я в санках</w:t>
            </w:r>
            <w:proofErr w:type="gramStart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горе крутой. 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(И. Суриков “Детство”)</w:t>
            </w:r>
          </w:p>
        </w:tc>
      </w:tr>
      <w:tr w:rsidR="005B046C" w:rsidRPr="005B046C" w:rsidTr="005B046C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6C" w:rsidRPr="005B046C" w:rsidRDefault="005B046C" w:rsidP="005B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ветер бушует над бором,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 гор побежали ручьи,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Мороз воевода дозором</w:t>
            </w:r>
            <w:proofErr w:type="gramStart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бходит владенья свои. 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(Некрасов Н. из поэмы “Красный нос”)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6C" w:rsidRPr="005B046C" w:rsidRDefault="005B046C" w:rsidP="005B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он утром на кровать,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 рубашку надевать,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рукава просунул руки,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Оказалось, это брюки. </w:t>
            </w:r>
            <w:r w:rsidRPr="005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(С. </w:t>
            </w:r>
            <w:proofErr w:type="gramStart"/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Маршак</w:t>
            </w:r>
            <w:proofErr w:type="gramEnd"/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“Вот </w:t>
            </w:r>
            <w:proofErr w:type="gramStart"/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какой</w:t>
            </w:r>
            <w:proofErr w:type="gramEnd"/>
            <w:r w:rsidRPr="005B0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рассеянный”)</w:t>
            </w:r>
          </w:p>
        </w:tc>
      </w:tr>
    </w:tbl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Начало дискуссии «Роль книги в семейном воспитании»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ru-RU"/>
        </w:rPr>
        <w:t xml:space="preserve"> 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приглашаю вас принять участие в дискуссии на тему «Роль книги в семейном воспитании». Существуют два противоположных взгляда на воспитательную роль книги: одни родители считают, что книга — средство развлечения и забава; другие — что это полезное занятие для всестороннего воспитания ребенка.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Обоснуйте свою 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зрения: 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книги в семейном воспитании. </w:t>
      </w: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(Мнения родителей.)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Всегда ли стремление взрослых купить ребенку как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книг приводит к положительным воспитательным результатам? Так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безопасен культ книги? </w:t>
      </w: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(Мнения родителей.)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анкет.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библиотекаря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сегодня в гостях библиотекарь районной детской библиотеки Артамонова Наталья Ивановна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по комплектованию детской библиотечки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обращает внимание родителей на содержание подготовленной к встрече книжной выставки (научно-популярные книги для детей, классическая литература, книги о природе, людях труда, сборники сказок, загадок, былины и др.). Обращается вни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на то, что детей необходимо знакомить с произведениями детской литературы разных жанров (стихотворения, сказки, рас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сказы, малые фольклорные формы).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произведений должны раскрываться все сферы окружающего ребенка мира: 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сам» — о детях, их эмоциях, чув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ствах; «Нерукотворный мир» - о природе; «Рукотворный мир» — о предметах, созданных руками человека; «Мир людей и челове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отношений».</w:t>
      </w:r>
      <w:proofErr w:type="gramEnd"/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по обучению детей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рассказывает о том, что собой представляет книга, формулирует основные требования — как с ней необходи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обращаться детям и как этому нужно учить.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награждение самых читающих семей.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работы с родителями.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 родителям, просит желающих рас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сказать, как они поступают, если ребенок отказывается слушать.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высказываются, делятся опытом.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 родители выступают по следующим вопросам:</w:t>
      </w:r>
    </w:p>
    <w:p w:rsidR="005B046C" w:rsidRPr="005B046C" w:rsidRDefault="005B046C" w:rsidP="005B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 нашей семье.</w:t>
      </w:r>
    </w:p>
    <w:p w:rsidR="005B046C" w:rsidRPr="005B046C" w:rsidRDefault="005B046C" w:rsidP="005B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нашей семьи.</w:t>
      </w:r>
    </w:p>
    <w:p w:rsidR="005B046C" w:rsidRPr="005B046C" w:rsidRDefault="005B046C" w:rsidP="005B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Отношение детей к книге.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опыта семейного воспитания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по подготовке выступлений проводится заранее, за несколько дней до собрания. Каждому родителю вручается буклет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«Волшебный мир книги»,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есть памятки по воспитанию активного читателя.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Разучивание игр для детей.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gramStart"/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Очумелые</w:t>
      </w:r>
      <w:proofErr w:type="gramEnd"/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ручки».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прочитали 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 Машеньку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Медведя, дайте ему лист бумаги и краски, пусть рисует персонажей. Или лепит из пластилина, или вырезает из цветной бумаги. Рукодельных фантазий множество.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могут быть интересными, но и полезными. Например, можно устроить заседание суда по обвинению злодейств Бабы-Яги, </w:t>
      </w:r>
      <w:proofErr w:type="spell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Карабаса-Барабаса</w:t>
      </w:r>
      <w:proofErr w:type="spell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Кощея. Играть могут все члены семьи. Роли распределяются: судья, прокурор, адвокат, свидетели. Затем выносится приговор. В данном случае у ребенка развивается логическое мышление, справедливость, милосердие к осужденным.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«Спектакль».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Разыгрывается спектакль с участием домашних или маленьких друзей. Нужно дать ребенку проявить свои творческие мыслительные способности, развить фантазию.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«Летучка».</w:t>
      </w: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прочтения спросить у ребенка, что он думает о каком-либо поступке героя, как относится к разным персонажам. А потом предложить созвать этих героев на совет и высказать свое суждение, просьбу, недовольство.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Заключительное слово воспитателя: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какими они вырастут взрослыми читателями, и какими людьми. Подтверждением сказанного могут служить слова </w:t>
      </w: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 Лупана: “Привить ребёнку вкус к чтению - лучший подарок, который мы можем ему сделать”.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 собрания: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важную роль родителей в воспитании у детей любви к книге и развитии у них устойчивого интереса к чтению, направить усилия на решение следующей задачи: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детям о детской библиотеке, записаться в неё и регулярно брать книги для семейного чтения.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ежедневно с ребенком детские книги;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обсуждать с ним 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составлять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иллюстрации рассказы;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посмотреть телевизионные программы о создании книг;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разучивать с детьми стихотворения.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каждой семье найти время для организации семейного чтения.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успешного овладения навыками чтения без принуждения, руководствоваться советами опытных родителей, воспитателей и психологов.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Литература: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П. Общение с родителями: зачем, как? Москва. 1999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Гурович Л. М. Ребенок и книга. – СПб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“</w:t>
      </w:r>
      <w:proofErr w:type="spell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”, 1996.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</w:t>
      </w:r>
      <w:proofErr w:type="spell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А. Ты детям сказку расскажи… Методика приобщения детей к чтению. – М.: </w:t>
      </w:r>
      <w:proofErr w:type="spell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Линка-пресс</w:t>
      </w:r>
      <w:proofErr w:type="spell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Н. О значении художественной литературы в формировании личности ребенка. // Дошкольное воспитание. - 2007. №6. – С 35-40.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Зябкина</w:t>
      </w:r>
      <w:proofErr w:type="spell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Эмоциональное освоение мира. //Воспитатель ДОУ. -2009. № 1. - С.119-128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Н. А. Образовательный проце</w:t>
      </w: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гр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уппах детей старшего дошкольного возраста.- М.: ЛИНКА-ПРЕСС, 2007. С.40-69.</w:t>
      </w:r>
    </w:p>
    <w:p w:rsidR="005B046C" w:rsidRPr="005B046C" w:rsidRDefault="005B046C" w:rsidP="005B046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</w:t>
      </w:r>
      <w:proofErr w:type="gramEnd"/>
      <w:r w:rsidRPr="005B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Увлечь книгой. // Дошкольное воспитание. – 2007. № 5. - С.33-41</w:t>
      </w:r>
    </w:p>
    <w:p w:rsidR="00B61527" w:rsidRDefault="00B61527"/>
    <w:sectPr w:rsidR="00B61527" w:rsidSect="00B6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7C7C"/>
    <w:multiLevelType w:val="multilevel"/>
    <w:tmpl w:val="284E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46C"/>
    <w:rsid w:val="00150FA0"/>
    <w:rsid w:val="005B046C"/>
    <w:rsid w:val="00951EF4"/>
    <w:rsid w:val="00B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F4"/>
  </w:style>
  <w:style w:type="paragraph" w:styleId="1">
    <w:name w:val="heading 1"/>
    <w:basedOn w:val="a"/>
    <w:link w:val="10"/>
    <w:uiPriority w:val="9"/>
    <w:qFormat/>
    <w:rsid w:val="00951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51EF4"/>
    <w:rPr>
      <w:b/>
      <w:bCs/>
    </w:rPr>
  </w:style>
  <w:style w:type="paragraph" w:styleId="a4">
    <w:name w:val="Normal (Web)"/>
    <w:basedOn w:val="a"/>
    <w:uiPriority w:val="99"/>
    <w:unhideWhenUsed/>
    <w:rsid w:val="005B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04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1509</Words>
  <Characters>8602</Characters>
  <Application>Microsoft Office Word</Application>
  <DocSecurity>0</DocSecurity>
  <Lines>71</Lines>
  <Paragraphs>20</Paragraphs>
  <ScaleCrop>false</ScaleCrop>
  <Company>Microsoft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2012-03-14T18:23:00Z</dcterms:created>
  <dcterms:modified xsi:type="dcterms:W3CDTF">2012-03-14T18:24:00Z</dcterms:modified>
</cp:coreProperties>
</file>