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7" w:rsidRDefault="005A7687" w:rsidP="005A768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8D527C">
        <w:rPr>
          <w:rFonts w:ascii="Times New Roman" w:hAnsi="Times New Roman" w:cs="Times New Roman"/>
          <w:i/>
          <w:sz w:val="28"/>
        </w:rPr>
        <w:t>ля реализации Государственной программы «П</w:t>
      </w:r>
      <w:r>
        <w:rPr>
          <w:rFonts w:ascii="Times New Roman" w:hAnsi="Times New Roman" w:cs="Times New Roman"/>
          <w:i/>
          <w:sz w:val="28"/>
        </w:rPr>
        <w:t>атриотическое воспитание</w:t>
      </w:r>
      <w:r w:rsidRPr="008D527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                                            </w:t>
      </w:r>
    </w:p>
    <w:p w:rsidR="005A7687" w:rsidRDefault="005A7687" w:rsidP="005A768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</w:t>
      </w:r>
    </w:p>
    <w:p w:rsidR="005A7687" w:rsidRDefault="005A7687" w:rsidP="005A768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D527C">
        <w:rPr>
          <w:rFonts w:ascii="Times New Roman" w:hAnsi="Times New Roman" w:cs="Times New Roman"/>
          <w:i/>
          <w:sz w:val="28"/>
        </w:rPr>
        <w:t>граждан Российской Федерации на 2011 – 2015 г.»</w:t>
      </w:r>
    </w:p>
    <w:p w:rsidR="005A7687" w:rsidRDefault="005A7687" w:rsidP="005A768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5A7687" w:rsidRPr="000E3011" w:rsidRDefault="005A7687" w:rsidP="005A76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0E3011">
        <w:rPr>
          <w:rFonts w:ascii="Times New Roman" w:hAnsi="Times New Roman" w:cs="Times New Roman"/>
          <w:sz w:val="36"/>
        </w:rPr>
        <w:t>Проект</w:t>
      </w:r>
      <w:r w:rsidRPr="000E3011">
        <w:rPr>
          <w:rFonts w:ascii="Times New Roman" w:hAnsi="Times New Roman" w:cs="Times New Roman"/>
          <w:i/>
          <w:sz w:val="32"/>
        </w:rPr>
        <w:t xml:space="preserve"> </w:t>
      </w:r>
    </w:p>
    <w:p w:rsidR="005A7687" w:rsidRPr="00EF36DB" w:rsidRDefault="005A7687" w:rsidP="005A7687">
      <w:p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    </w:t>
      </w:r>
      <w:r w:rsidRPr="000E3011">
        <w:rPr>
          <w:rFonts w:ascii="Times New Roman" w:hAnsi="Times New Roman" w:cs="Times New Roman"/>
          <w:i/>
          <w:sz w:val="36"/>
        </w:rPr>
        <w:t>«Москва деревянная, Москва белокаменная, Москва современная»</w:t>
      </w:r>
    </w:p>
    <w:p w:rsidR="005A7687" w:rsidRDefault="005A7687" w:rsidP="005A7687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5A7687" w:rsidRPr="000E3011" w:rsidRDefault="005A7687" w:rsidP="005A7687">
      <w:pPr>
        <w:tabs>
          <w:tab w:val="left" w:pos="25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«Москва! Как много в этом звуке для сердца русского слилось...»</w:t>
      </w:r>
    </w:p>
    <w:p w:rsidR="005A7687" w:rsidRDefault="005A7687" w:rsidP="005A7687">
      <w:pPr>
        <w:tabs>
          <w:tab w:val="left" w:pos="7066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32"/>
          <w:szCs w:val="28"/>
        </w:rPr>
        <w:t>А.С.Пушкин</w:t>
      </w:r>
      <w:proofErr w:type="spellEnd"/>
    </w:p>
    <w:p w:rsidR="005A7687" w:rsidRDefault="005A7687" w:rsidP="005A7687">
      <w:p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Pr="00EC45D7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2DD0">
        <w:rPr>
          <w:rFonts w:ascii="Times New Roman" w:hAnsi="Times New Roman" w:cs="Times New Roman"/>
          <w:sz w:val="28"/>
          <w:szCs w:val="28"/>
        </w:rPr>
        <w:t>оспитатель высшей категории Ильина Наталья Евгеньевна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A7687" w:rsidRDefault="005A7687" w:rsidP="005A7687">
      <w:p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</w:t>
      </w:r>
      <w:r w:rsidRPr="00EC45D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C45D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становления исторического взгляда на окружающий мир у старших дошкольников, т.е. учить детей видеть предмет, событие во временном развитии. Творческое самовыражение ребёнка и педагога. </w:t>
      </w:r>
    </w:p>
    <w:p w:rsidR="005A7687" w:rsidRDefault="005A7687" w:rsidP="005A7687">
      <w:p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A7687" w:rsidRDefault="005A7687" w:rsidP="005A7687">
      <w:p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45D7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EC45D7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5A7687" w:rsidRDefault="005A7687" w:rsidP="005A7687">
      <w:pPr>
        <w:pStyle w:val="a3"/>
        <w:numPr>
          <w:ilvl w:val="0"/>
          <w:numId w:val="1"/>
        </w:num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C6E"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о Москве - </w:t>
      </w:r>
      <w:r w:rsidRPr="00FE2C6E">
        <w:rPr>
          <w:rFonts w:ascii="Times New Roman" w:hAnsi="Times New Roman" w:cs="Times New Roman"/>
          <w:sz w:val="28"/>
          <w:szCs w:val="28"/>
        </w:rPr>
        <w:t>столице России, об истории города, проследить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C6E">
        <w:rPr>
          <w:rFonts w:ascii="Times New Roman" w:hAnsi="Times New Roman" w:cs="Times New Roman"/>
          <w:sz w:val="28"/>
          <w:szCs w:val="28"/>
        </w:rPr>
        <w:t xml:space="preserve"> как менялся его облик с течением времени;</w:t>
      </w:r>
    </w:p>
    <w:p w:rsidR="005A7687" w:rsidRDefault="005A7687" w:rsidP="005A7687">
      <w:pPr>
        <w:pStyle w:val="a3"/>
        <w:numPr>
          <w:ilvl w:val="0"/>
          <w:numId w:val="1"/>
        </w:num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речевую деятельность детей, обогащать словарный запас;</w:t>
      </w:r>
    </w:p>
    <w:p w:rsidR="005A7687" w:rsidRDefault="005A7687" w:rsidP="005A7687">
      <w:pPr>
        <w:pStyle w:val="a3"/>
        <w:numPr>
          <w:ilvl w:val="0"/>
          <w:numId w:val="1"/>
        </w:num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Родине, чувство гордости за столицу;</w:t>
      </w:r>
    </w:p>
    <w:p w:rsidR="005A7687" w:rsidRDefault="005A7687" w:rsidP="005A7687">
      <w:pPr>
        <w:pStyle w:val="a3"/>
        <w:numPr>
          <w:ilvl w:val="0"/>
          <w:numId w:val="1"/>
        </w:num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знания, стимулирующие развитие познавательных и творческих способностей;</w:t>
      </w:r>
    </w:p>
    <w:p w:rsidR="005A7687" w:rsidRDefault="005A7687" w:rsidP="005A7687">
      <w:pPr>
        <w:pStyle w:val="a3"/>
        <w:numPr>
          <w:ilvl w:val="0"/>
          <w:numId w:val="1"/>
        </w:num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поисковую деятельность, интеллектуальную инициативу детей;</w:t>
      </w:r>
    </w:p>
    <w:p w:rsidR="005A7687" w:rsidRDefault="005A7687" w:rsidP="005A7687">
      <w:pPr>
        <w:pStyle w:val="a3"/>
        <w:numPr>
          <w:ilvl w:val="0"/>
          <w:numId w:val="1"/>
        </w:numPr>
        <w:tabs>
          <w:tab w:val="left" w:pos="70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детско-родительские отношения опытом совместной деятельности.</w:t>
      </w:r>
    </w:p>
    <w:p w:rsidR="005A7687" w:rsidRDefault="005A7687" w:rsidP="005A7687">
      <w:pPr>
        <w:pStyle w:val="a3"/>
        <w:tabs>
          <w:tab w:val="left" w:pos="7066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45D7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>
        <w:rPr>
          <w:rFonts w:ascii="Times New Roman" w:hAnsi="Times New Roman" w:cs="Times New Roman"/>
          <w:sz w:val="28"/>
        </w:rPr>
        <w:t>с</w:t>
      </w:r>
      <w:r w:rsidRPr="00AA133E">
        <w:rPr>
          <w:rFonts w:ascii="Times New Roman" w:hAnsi="Times New Roman" w:cs="Times New Roman"/>
          <w:sz w:val="28"/>
        </w:rPr>
        <w:t xml:space="preserve">егодня как никогда актуально стоит вопрос патриотического воспитания. Наверное, от его решения зависит будущее каждого человека, живущего в России, и всей страны в целом. «У нас нет другой государственной идеологии, кроме патриотизма», - так конкретно обозначил позицию Президент страны. Как сегодня нам – и родителям, и педагогам – выбрать нужные ориентиры для воспитания детей, научить их любить не придуманную нами </w:t>
      </w:r>
      <w:r>
        <w:rPr>
          <w:rFonts w:ascii="Times New Roman" w:hAnsi="Times New Roman" w:cs="Times New Roman"/>
          <w:sz w:val="28"/>
        </w:rPr>
        <w:t xml:space="preserve">Родину, а такую, какая она есть? </w:t>
      </w:r>
      <w:r w:rsidRPr="00AA133E">
        <w:rPr>
          <w:rFonts w:ascii="Times New Roman" w:hAnsi="Times New Roman" w:cs="Times New Roman"/>
          <w:sz w:val="28"/>
        </w:rPr>
        <w:t>Любить и беречь можно только то, что чувствуешь, знаешь, понимаешь. Воспитывать патриота надо на конкретных героических примерах, исторических событиях, на народных традициях, по которым веками жила Россия.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Другой аспект. Формирование временных представлений для дошкольников довольно сложно, так как философские характеристики времени (текучесть, необратимость) нельзя «потрогать», «увидеть». Но вместе с тем, старших дошкольников уже интересуют временные, пространственные категории. 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C45D7">
        <w:rPr>
          <w:rFonts w:ascii="Times New Roman" w:hAnsi="Times New Roman" w:cs="Times New Roman"/>
          <w:b/>
          <w:sz w:val="28"/>
        </w:rPr>
        <w:t>Основной раздел программы:</w:t>
      </w:r>
      <w:r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sz w:val="28"/>
        </w:rPr>
        <w:t>направление «Познавательно-речевое развитие»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B4F6A">
        <w:rPr>
          <w:rFonts w:ascii="Times New Roman" w:hAnsi="Times New Roman" w:cs="Times New Roman"/>
          <w:b/>
          <w:sz w:val="28"/>
        </w:rPr>
        <w:t>Тип проекта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информационно-творческий.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C45D7">
        <w:rPr>
          <w:rFonts w:ascii="Times New Roman" w:hAnsi="Times New Roman" w:cs="Times New Roman"/>
          <w:b/>
          <w:sz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</w:rPr>
        <w:t>средней продолжительности.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Сроки исполнения – 3месяца, сентябрь – ноябрь. 2012г.</w:t>
      </w:r>
    </w:p>
    <w:p w:rsidR="005A7687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7687" w:rsidRPr="00631875" w:rsidRDefault="005A7687" w:rsidP="005A7687">
      <w:pPr>
        <w:tabs>
          <w:tab w:val="left" w:pos="59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Участники проекта: </w:t>
      </w:r>
      <w:r>
        <w:rPr>
          <w:rFonts w:ascii="Times New Roman" w:hAnsi="Times New Roman" w:cs="Times New Roman"/>
          <w:sz w:val="28"/>
        </w:rPr>
        <w:t>воспитатели, дети подготовительной группы №9,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музыкальный руководитель, родители.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город Москва в прошлом и настоящем.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8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проекта. </w:t>
      </w:r>
      <w:r>
        <w:rPr>
          <w:rFonts w:ascii="Times New Roman" w:hAnsi="Times New Roman" w:cs="Times New Roman"/>
          <w:i/>
          <w:sz w:val="28"/>
          <w:szCs w:val="28"/>
        </w:rPr>
        <w:t>Методическое сопровождение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41F9">
        <w:rPr>
          <w:rFonts w:ascii="Times New Roman" w:hAnsi="Times New Roman" w:cs="Times New Roman"/>
          <w:sz w:val="28"/>
          <w:szCs w:val="28"/>
        </w:rPr>
        <w:t>онспекты организованной деятельности детей, бесед (авторские разработки педагога); консультативный материал для родителей; подборка художественных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; наглядного материала; энциклопедического материала. </w:t>
      </w:r>
      <w:r w:rsidRPr="0044403D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92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диски, слайды, фотоаппарат.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4E">
        <w:rPr>
          <w:rFonts w:ascii="Times New Roman" w:hAnsi="Times New Roman" w:cs="Times New Roman"/>
          <w:b/>
          <w:sz w:val="28"/>
          <w:szCs w:val="28"/>
        </w:rPr>
        <w:t>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884">
        <w:rPr>
          <w:rFonts w:ascii="Times New Roman" w:hAnsi="Times New Roman" w:cs="Times New Roman"/>
          <w:b/>
          <w:i/>
          <w:sz w:val="28"/>
          <w:szCs w:val="28"/>
        </w:rPr>
        <w:t>Определение проблемы</w:t>
      </w:r>
      <w:r w:rsidRPr="00F14884">
        <w:rPr>
          <w:rFonts w:ascii="Times New Roman" w:hAnsi="Times New Roman" w:cs="Times New Roman"/>
          <w:b/>
          <w:i/>
          <w:sz w:val="24"/>
          <w:szCs w:val="28"/>
        </w:rPr>
        <w:t xml:space="preserve">, </w:t>
      </w:r>
      <w:r w:rsidRPr="00F14884">
        <w:rPr>
          <w:rFonts w:ascii="Times New Roman" w:hAnsi="Times New Roman" w:cs="Times New Roman"/>
          <w:b/>
          <w:i/>
          <w:sz w:val="28"/>
          <w:szCs w:val="28"/>
        </w:rPr>
        <w:t>постановка цели проекта</w:t>
      </w:r>
      <w:r>
        <w:rPr>
          <w:rFonts w:ascii="Times New Roman" w:hAnsi="Times New Roman" w:cs="Times New Roman"/>
          <w:sz w:val="28"/>
          <w:szCs w:val="28"/>
        </w:rPr>
        <w:t xml:space="preserve">. «А всегда Москва была такой, как сейчас? Городу уже 865 лет, он имеет свою богатейшую историю, уходящую корнями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веков. Предлагаю совершить увлекательное путешествие в прошлое и увидеть, с чего начиналась Москва».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30F5">
        <w:rPr>
          <w:rFonts w:ascii="Times New Roman" w:hAnsi="Times New Roman" w:cs="Times New Roman"/>
          <w:i/>
          <w:sz w:val="28"/>
          <w:szCs w:val="28"/>
        </w:rPr>
        <w:t xml:space="preserve">Деятельность детей </w:t>
      </w:r>
      <w:r>
        <w:rPr>
          <w:rFonts w:ascii="Times New Roman" w:hAnsi="Times New Roman" w:cs="Times New Roman"/>
          <w:sz w:val="28"/>
          <w:szCs w:val="28"/>
        </w:rPr>
        <w:t xml:space="preserve">на данном этапе: учатся видеть проблему. Участвуют в обсуждении: как организовать путешествие, выслушивают любые мнения вплоть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нестандартных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неожиданных.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4E">
        <w:rPr>
          <w:rFonts w:ascii="Times New Roman" w:hAnsi="Times New Roman" w:cs="Times New Roman"/>
          <w:b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884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D01EAF">
        <w:rPr>
          <w:rFonts w:ascii="Times New Roman" w:hAnsi="Times New Roman" w:cs="Times New Roman"/>
          <w:sz w:val="32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плана деятельности по достижению цели.</w:t>
      </w:r>
      <w:r w:rsidRPr="00D01E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687" w:rsidRDefault="005A7687" w:rsidP="005A7687">
      <w:pPr>
        <w:pStyle w:val="a3"/>
        <w:numPr>
          <w:ilvl w:val="0"/>
          <w:numId w:val="2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(эссе) в газету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тему «С чего начинается Родина?»</w:t>
      </w:r>
    </w:p>
    <w:p w:rsidR="005A7687" w:rsidRDefault="005A7687" w:rsidP="005A7687">
      <w:pPr>
        <w:pStyle w:val="a3"/>
        <w:numPr>
          <w:ilvl w:val="0"/>
          <w:numId w:val="2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иллюстративного материала, картин художников: Васнецова «Москва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Иване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EAF">
        <w:rPr>
          <w:rFonts w:ascii="Times New Roman" w:hAnsi="Times New Roman" w:cs="Times New Roman"/>
          <w:sz w:val="28"/>
          <w:szCs w:val="28"/>
        </w:rPr>
        <w:t>|||</w:t>
      </w:r>
      <w:r>
        <w:rPr>
          <w:rFonts w:ascii="Times New Roman" w:hAnsi="Times New Roman" w:cs="Times New Roman"/>
          <w:sz w:val="28"/>
          <w:szCs w:val="28"/>
        </w:rPr>
        <w:t>», «Пушечный двор в Москве», Паленова «Московский дворик» и др.</w:t>
      </w:r>
    </w:p>
    <w:p w:rsidR="005A7687" w:rsidRDefault="005A7687" w:rsidP="005A7687">
      <w:pPr>
        <w:pStyle w:val="a3"/>
        <w:numPr>
          <w:ilvl w:val="0"/>
          <w:numId w:val="3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детской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«Метро»,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«История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рассказах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В.Лебедев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Кумач «Москва»,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«Песенка о Москве»,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Ф.Глинка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«Москва» (в сокращении), пословиц и поговорок о Москве.</w:t>
      </w:r>
    </w:p>
    <w:p w:rsidR="005A7687" w:rsidRDefault="005A7687" w:rsidP="005A7687">
      <w:pPr>
        <w:pStyle w:val="a3"/>
        <w:numPr>
          <w:ilvl w:val="0"/>
          <w:numId w:val="3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материала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687" w:rsidRDefault="005A7687" w:rsidP="005A7687">
      <w:pPr>
        <w:pStyle w:val="a3"/>
        <w:numPr>
          <w:ilvl w:val="0"/>
          <w:numId w:val="3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музыкально-литературной композиции, викторины.</w:t>
      </w:r>
    </w:p>
    <w:p w:rsidR="005A7687" w:rsidRDefault="005A7687" w:rsidP="005A7687">
      <w:pPr>
        <w:pStyle w:val="a3"/>
        <w:numPr>
          <w:ilvl w:val="0"/>
          <w:numId w:val="3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плана проекта с семьями. Родителям предлагается: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5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по возможности поездку (экскурсию) в Москву;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помочь детям собрать иллюстративный материал по теме;</w:t>
      </w:r>
    </w:p>
    <w:p w:rsidR="005A7687" w:rsidRPr="00FE45F2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помочь детям разучить стихи, роли.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B4E">
        <w:rPr>
          <w:rFonts w:ascii="Times New Roman" w:hAnsi="Times New Roman" w:cs="Times New Roman"/>
          <w:b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884">
        <w:rPr>
          <w:rFonts w:ascii="Times New Roman" w:hAnsi="Times New Roman" w:cs="Times New Roman"/>
          <w:b/>
          <w:i/>
          <w:sz w:val="28"/>
          <w:szCs w:val="28"/>
        </w:rPr>
        <w:t>Практическая часть:</w:t>
      </w:r>
      <w:r w:rsidRPr="00F14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884">
        <w:rPr>
          <w:rFonts w:ascii="Times New Roman" w:hAnsi="Times New Roman" w:cs="Times New Roman"/>
          <w:b/>
          <w:i/>
          <w:sz w:val="28"/>
          <w:szCs w:val="28"/>
        </w:rPr>
        <w:t>выполнение проекта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 организует и мотивирует различные виды деятельности через их интеграцию. Дети участвуют в разнообразных видах деятельности, выступают партнёрами и помощниками воспитателя.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4884">
        <w:rPr>
          <w:rFonts w:ascii="Times New Roman" w:hAnsi="Times New Roman" w:cs="Times New Roman"/>
          <w:i/>
          <w:sz w:val="28"/>
          <w:szCs w:val="28"/>
        </w:rPr>
        <w:t xml:space="preserve">Формы работы с детьми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выполнению </w:t>
      </w:r>
      <w:r w:rsidRPr="00F14884">
        <w:rPr>
          <w:rFonts w:ascii="Times New Roman" w:hAnsi="Times New Roman" w:cs="Times New Roman"/>
          <w:i/>
          <w:sz w:val="28"/>
          <w:szCs w:val="28"/>
        </w:rPr>
        <w:t>проекта: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реализация принципа интеграции образовательных областей:  </w:t>
      </w:r>
    </w:p>
    <w:p w:rsidR="005A7687" w:rsidRPr="005D795F" w:rsidRDefault="005A7687" w:rsidP="005A7687">
      <w:pPr>
        <w:pStyle w:val="a3"/>
        <w:tabs>
          <w:tab w:val="left" w:pos="286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A7687" w:rsidRPr="00F14884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познавательного цикла по ознакомлению с окружающим: «Москва современная», «Москва деревянная», «Москва белокаменная». </w:t>
      </w:r>
      <w:r w:rsidRPr="005D795F">
        <w:rPr>
          <w:rFonts w:ascii="Times New Roman" w:hAnsi="Times New Roman" w:cs="Times New Roman"/>
          <w:i/>
          <w:sz w:val="28"/>
          <w:szCs w:val="28"/>
        </w:rPr>
        <w:t>(Образовательная область «Познание»)</w:t>
      </w:r>
    </w:p>
    <w:p w:rsidR="005A7687" w:rsidRPr="005D795F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рассказывание детей, беседы на темы «Что я видел в Москве», «Прогулка по красной площади», «Моя поездка в театр» и др. </w:t>
      </w:r>
      <w:r w:rsidRPr="005D795F">
        <w:rPr>
          <w:rFonts w:ascii="Times New Roman" w:hAnsi="Times New Roman" w:cs="Times New Roman"/>
          <w:i/>
          <w:sz w:val="28"/>
          <w:szCs w:val="28"/>
        </w:rPr>
        <w:t>(Образовательная область «Коммуникация»)</w:t>
      </w:r>
    </w:p>
    <w:p w:rsidR="005A7687" w:rsidRPr="00B0240B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Чтение, обсуждение, заучивание стихотворений, пословиц и поговорок. </w:t>
      </w:r>
      <w:r w:rsidRPr="005D795F">
        <w:rPr>
          <w:rFonts w:ascii="Times New Roman" w:hAnsi="Times New Roman" w:cs="Times New Roman"/>
          <w:i/>
          <w:sz w:val="28"/>
          <w:szCs w:val="28"/>
        </w:rPr>
        <w:t>(Образовательная область «Чтение художественной литературы»)</w:t>
      </w:r>
    </w:p>
    <w:p w:rsidR="005A7687" w:rsidRPr="00B0240B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Викторина на тему «Начинается земля, как известно, от Кремля» (Маяковский)</w:t>
      </w:r>
    </w:p>
    <w:p w:rsidR="005A7687" w:rsidRPr="00B0240B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Музыкально-литературная композиция «Город чудный, город древний». </w:t>
      </w:r>
      <w:r w:rsidRPr="005D795F">
        <w:rPr>
          <w:rFonts w:ascii="Times New Roman" w:hAnsi="Times New Roman" w:cs="Times New Roman"/>
          <w:i/>
          <w:sz w:val="28"/>
          <w:szCs w:val="28"/>
        </w:rPr>
        <w:t>(Культурно-досуговая деятельность).</w:t>
      </w:r>
    </w:p>
    <w:p w:rsidR="005A7687" w:rsidRPr="00B0240B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репродукций картин русских и советских художников о Москве.</w:t>
      </w:r>
    </w:p>
    <w:p w:rsidR="005A7687" w:rsidRPr="00CC364B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364B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CC364B">
        <w:rPr>
          <w:rFonts w:ascii="Times New Roman" w:hAnsi="Times New Roman" w:cs="Times New Roman"/>
          <w:sz w:val="28"/>
          <w:szCs w:val="28"/>
        </w:rPr>
        <w:t xml:space="preserve">: рисование на тему: «Красная площадь», «Прогулка по Москве»,                   «Спасская башня Кремля», аппликация, конструирование – плоскостное моделирование из различных материалов (картон, пенопласт). </w:t>
      </w:r>
      <w:r w:rsidRPr="00CC364B">
        <w:rPr>
          <w:rFonts w:ascii="Times New Roman" w:hAnsi="Times New Roman" w:cs="Times New Roman"/>
          <w:i/>
          <w:sz w:val="28"/>
          <w:szCs w:val="28"/>
        </w:rPr>
        <w:t>(Образовательная область «Художественное творчество»)</w:t>
      </w:r>
    </w:p>
    <w:p w:rsidR="005A7687" w:rsidRPr="0075408D" w:rsidRDefault="005A7687" w:rsidP="005A7687">
      <w:pPr>
        <w:pStyle w:val="a3"/>
        <w:numPr>
          <w:ilvl w:val="0"/>
          <w:numId w:val="4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деятельность: </w:t>
      </w:r>
      <w:r w:rsidRPr="00CC364B">
        <w:rPr>
          <w:rFonts w:ascii="Times New Roman" w:hAnsi="Times New Roman" w:cs="Times New Roman"/>
          <w:i/>
          <w:sz w:val="28"/>
          <w:szCs w:val="28"/>
        </w:rPr>
        <w:t>(образовательная область «Социализация»)</w:t>
      </w:r>
    </w:p>
    <w:p w:rsidR="005A7687" w:rsidRDefault="005A7687" w:rsidP="005A7687">
      <w:pPr>
        <w:pStyle w:val="a3"/>
        <w:tabs>
          <w:tab w:val="left" w:pos="286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момент: полёт в прошлое на машине времени.</w:t>
      </w:r>
    </w:p>
    <w:p w:rsidR="005A7687" w:rsidRDefault="005A7687" w:rsidP="005A7687">
      <w:pPr>
        <w:pStyle w:val="a3"/>
        <w:tabs>
          <w:tab w:val="left" w:pos="286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Словесная игра «Иностранец».</w:t>
      </w:r>
    </w:p>
    <w:p w:rsidR="005A7687" w:rsidRDefault="005A7687" w:rsidP="005A7687">
      <w:pPr>
        <w:pStyle w:val="a3"/>
        <w:tabs>
          <w:tab w:val="left" w:pos="286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Игра-пантомима «Деревья в три обхвата, дремучие леса…»</w:t>
      </w:r>
    </w:p>
    <w:p w:rsidR="005A7687" w:rsidRDefault="005A7687" w:rsidP="005A7687">
      <w:pPr>
        <w:pStyle w:val="a3"/>
        <w:tabs>
          <w:tab w:val="left" w:pos="2863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системный анализ (использование элементов ТРИЗ) «Чем похожи?»,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«Чем отличаются?».</w:t>
      </w:r>
    </w:p>
    <w:p w:rsidR="005A7687" w:rsidRPr="00CC364B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Русская народная игра «Пора, бабушка, в пир». </w:t>
      </w:r>
      <w:proofErr w:type="gramStart"/>
      <w:r w:rsidRPr="00CC364B">
        <w:rPr>
          <w:rFonts w:ascii="Times New Roman" w:hAnsi="Times New Roman" w:cs="Times New Roman"/>
          <w:i/>
          <w:sz w:val="28"/>
          <w:szCs w:val="28"/>
        </w:rPr>
        <w:t>(Образовательная область</w:t>
      </w:r>
      <w:proofErr w:type="gramEnd"/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64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proofErr w:type="gramStart"/>
      <w:r w:rsidRPr="00CC364B">
        <w:rPr>
          <w:rFonts w:ascii="Times New Roman" w:hAnsi="Times New Roman" w:cs="Times New Roman"/>
          <w:i/>
          <w:sz w:val="28"/>
          <w:szCs w:val="28"/>
        </w:rPr>
        <w:t>«Музыка»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A7687" w:rsidRPr="00E56B4E" w:rsidRDefault="005A7687" w:rsidP="005A7687">
      <w:pPr>
        <w:pStyle w:val="a3"/>
        <w:numPr>
          <w:ilvl w:val="0"/>
          <w:numId w:val="5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8D8">
        <w:rPr>
          <w:rFonts w:ascii="Times New Roman" w:hAnsi="Times New Roman" w:cs="Times New Roman"/>
          <w:sz w:val="28"/>
          <w:szCs w:val="28"/>
        </w:rPr>
        <w:t xml:space="preserve">Обеспечение оптимальной двигательной активности детей </w:t>
      </w:r>
      <w:r>
        <w:rPr>
          <w:rFonts w:ascii="Times New Roman" w:hAnsi="Times New Roman" w:cs="Times New Roman"/>
          <w:sz w:val="28"/>
          <w:szCs w:val="28"/>
        </w:rPr>
        <w:t xml:space="preserve">в народных играх, танцах, </w:t>
      </w:r>
      <w:r w:rsidRPr="00E848D8">
        <w:rPr>
          <w:rFonts w:ascii="Times New Roman" w:hAnsi="Times New Roman" w:cs="Times New Roman"/>
          <w:sz w:val="28"/>
          <w:szCs w:val="28"/>
        </w:rPr>
        <w:t>пантомиме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48D8">
        <w:rPr>
          <w:rFonts w:ascii="Times New Roman" w:hAnsi="Times New Roman" w:cs="Times New Roman"/>
          <w:sz w:val="28"/>
          <w:szCs w:val="28"/>
        </w:rPr>
        <w:t xml:space="preserve">Закрепление умения комбинировать движения. </w:t>
      </w:r>
      <w:r w:rsidRPr="00E848D8">
        <w:rPr>
          <w:rFonts w:ascii="Times New Roman" w:hAnsi="Times New Roman" w:cs="Times New Roman"/>
          <w:i/>
          <w:sz w:val="28"/>
          <w:szCs w:val="28"/>
        </w:rPr>
        <w:t>(Образовательная область «Физическая культура», «Здоровье»).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Продукт проектной деятельности:  </w:t>
      </w:r>
    </w:p>
    <w:p w:rsidR="005A7687" w:rsidRDefault="005A7687" w:rsidP="005A7687">
      <w:pPr>
        <w:pStyle w:val="a3"/>
        <w:numPr>
          <w:ilvl w:val="0"/>
          <w:numId w:val="5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оформление альбома «Образ твой, Москва!» - иллюстрации, репродукции художников, рисунки детей, фотографии, собранные детьми и родителями.</w:t>
      </w:r>
    </w:p>
    <w:p w:rsidR="005A7687" w:rsidRDefault="005A7687" w:rsidP="005A7687">
      <w:pPr>
        <w:pStyle w:val="a3"/>
        <w:numPr>
          <w:ilvl w:val="0"/>
          <w:numId w:val="5"/>
        </w:num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коллективные работы детей по темам «Москва деревянная», «Москва белокаменная», «Москва современная»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зодеятельность</w:t>
      </w:r>
      <w:proofErr w:type="spellEnd"/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проекта: </w:t>
      </w:r>
      <w:r>
        <w:rPr>
          <w:rFonts w:ascii="Times New Roman" w:hAnsi="Times New Roman" w:cs="Times New Roman"/>
          <w:sz w:val="28"/>
          <w:szCs w:val="28"/>
        </w:rPr>
        <w:t>воспитатель и музыкальный руководитель организует музыкально-литературную композицию «Город чудный, город древний». Дети и родители участвуют в подготовке и проведении праздника.</w:t>
      </w: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687" w:rsidRDefault="005A7687" w:rsidP="005A7687">
      <w:pPr>
        <w:tabs>
          <w:tab w:val="left" w:pos="28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6A">
        <w:rPr>
          <w:rFonts w:ascii="Times New Roman" w:hAnsi="Times New Roman" w:cs="Times New Roman"/>
          <w:b/>
          <w:sz w:val="28"/>
          <w:szCs w:val="28"/>
        </w:rPr>
        <w:t>6.)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итогов: </w:t>
      </w:r>
      <w:r>
        <w:rPr>
          <w:rFonts w:ascii="Times New Roman" w:hAnsi="Times New Roman" w:cs="Times New Roman"/>
          <w:sz w:val="28"/>
          <w:szCs w:val="28"/>
        </w:rPr>
        <w:t>в результате проведённой работы по реализации проекта дошкольники познакомились с прошлым и настоящим Москвы, у детей возник интерес к истории города. Ребятам захотелось узнать истории других, знакомых им городов, например, Петербурга, Серпухова, сравнить возраст городов. Я считаю, что знакомство с историей страны только тогда достигает цели, когда находит продолжение в играх, изобразительной и театрализованной деятельности детей. Воспитатель должен помочь дошкольникам найти возможное «выходы» и поддержать их интерес к творческому переосмыслению полученных знаний.</w:t>
      </w:r>
    </w:p>
    <w:p w:rsidR="002C553F" w:rsidRPr="005A7687" w:rsidRDefault="002C553F" w:rsidP="005A7687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C553F" w:rsidRPr="005A7687" w:rsidSect="005A76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276"/>
    <w:multiLevelType w:val="hybridMultilevel"/>
    <w:tmpl w:val="CE94C0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5957DE"/>
    <w:multiLevelType w:val="hybridMultilevel"/>
    <w:tmpl w:val="40AEBA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A563931"/>
    <w:multiLevelType w:val="hybridMultilevel"/>
    <w:tmpl w:val="12FE0D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2EB4C47"/>
    <w:multiLevelType w:val="hybridMultilevel"/>
    <w:tmpl w:val="B770B4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67A3D3E"/>
    <w:multiLevelType w:val="hybridMultilevel"/>
    <w:tmpl w:val="1EC81E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87"/>
    <w:rsid w:val="002C553F"/>
    <w:rsid w:val="005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2013-03-29T16:17:00Z</dcterms:created>
  <dcterms:modified xsi:type="dcterms:W3CDTF">2013-03-29T16:19:00Z</dcterms:modified>
</cp:coreProperties>
</file>