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5E" w:rsidRDefault="002B175B" w:rsidP="0004325E">
      <w:pPr>
        <w:pStyle w:val="c1"/>
        <w:spacing w:before="0" w:beforeAutospacing="0" w:after="0" w:afterAutospacing="0"/>
        <w:jc w:val="both"/>
        <w:rPr>
          <w:rStyle w:val="c0"/>
          <w:rFonts w:eastAsiaTheme="majorEastAsia"/>
          <w:color w:val="000000"/>
        </w:rPr>
      </w:pPr>
      <w:r>
        <w:rPr>
          <w:rStyle w:val="c0"/>
          <w:rFonts w:eastAsiaTheme="majorEastAsia"/>
          <w:color w:val="000000"/>
        </w:rPr>
        <w:t>Муниципальное бюджетное дошкольное образовательное учреждение детский сад комбинированного вида второй категории № 31 «Теремок»</w:t>
      </w:r>
    </w:p>
    <w:p w:rsidR="0004325E" w:rsidRDefault="0004325E" w:rsidP="0004325E">
      <w:pPr>
        <w:pStyle w:val="c1"/>
        <w:spacing w:before="0" w:beforeAutospacing="0" w:after="0" w:afterAutospacing="0"/>
        <w:jc w:val="center"/>
        <w:rPr>
          <w:rStyle w:val="c0"/>
          <w:rFonts w:eastAsiaTheme="majorEastAsia"/>
          <w:color w:val="000000"/>
        </w:rPr>
      </w:pPr>
      <w:r>
        <w:rPr>
          <w:rStyle w:val="c0"/>
          <w:rFonts w:eastAsiaTheme="majorEastAsia"/>
          <w:color w:val="000000"/>
        </w:rPr>
        <w:t>(МБДОУ детский сад № 31»Теремок»)</w:t>
      </w: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Default="0004325E" w:rsidP="0004325E">
      <w:pPr>
        <w:pStyle w:val="c1"/>
        <w:spacing w:before="0" w:beforeAutospacing="0" w:after="0" w:afterAutospacing="0"/>
        <w:jc w:val="center"/>
        <w:rPr>
          <w:rStyle w:val="c0"/>
          <w:rFonts w:eastAsiaTheme="majorEastAsia"/>
          <w:color w:val="000000"/>
        </w:rPr>
      </w:pPr>
    </w:p>
    <w:p w:rsidR="0004325E" w:rsidRPr="0004325E" w:rsidRDefault="0004325E" w:rsidP="0004325E">
      <w:pPr>
        <w:pStyle w:val="c1"/>
        <w:spacing w:before="0" w:beforeAutospacing="0" w:after="0" w:afterAutospacing="0"/>
        <w:jc w:val="center"/>
        <w:rPr>
          <w:rStyle w:val="c0"/>
          <w:rFonts w:eastAsiaTheme="majorEastAsia"/>
          <w:b/>
          <w:color w:val="000000"/>
          <w:sz w:val="36"/>
          <w:szCs w:val="36"/>
        </w:rPr>
      </w:pPr>
      <w:r w:rsidRPr="0004325E">
        <w:rPr>
          <w:rStyle w:val="c0"/>
          <w:rFonts w:eastAsiaTheme="majorEastAsia"/>
          <w:b/>
          <w:color w:val="000000"/>
          <w:sz w:val="36"/>
          <w:szCs w:val="36"/>
        </w:rPr>
        <w:t>КОНСУЛЬТАЦИЯ</w:t>
      </w:r>
    </w:p>
    <w:p w:rsidR="0004325E" w:rsidRPr="0004325E" w:rsidRDefault="0004325E" w:rsidP="0004325E">
      <w:pPr>
        <w:pStyle w:val="c1"/>
        <w:spacing w:before="0" w:beforeAutospacing="0" w:after="0" w:afterAutospacing="0"/>
        <w:jc w:val="center"/>
        <w:rPr>
          <w:rStyle w:val="c0"/>
          <w:rFonts w:eastAsiaTheme="majorEastAsia"/>
          <w:b/>
          <w:color w:val="000000"/>
          <w:sz w:val="36"/>
          <w:szCs w:val="36"/>
        </w:rPr>
      </w:pPr>
    </w:p>
    <w:p w:rsidR="0004325E" w:rsidRPr="0004325E" w:rsidRDefault="0004325E" w:rsidP="0004325E">
      <w:pPr>
        <w:pStyle w:val="c1"/>
        <w:spacing w:before="0" w:beforeAutospacing="0" w:after="0" w:afterAutospacing="0"/>
        <w:jc w:val="center"/>
        <w:rPr>
          <w:rStyle w:val="c0"/>
          <w:rFonts w:eastAsiaTheme="majorEastAsia"/>
          <w:b/>
          <w:color w:val="000000"/>
          <w:sz w:val="36"/>
          <w:szCs w:val="36"/>
        </w:rPr>
      </w:pPr>
      <w:r w:rsidRPr="0004325E">
        <w:rPr>
          <w:rStyle w:val="c0"/>
          <w:rFonts w:eastAsiaTheme="majorEastAsia"/>
          <w:b/>
          <w:color w:val="000000"/>
          <w:sz w:val="36"/>
          <w:szCs w:val="36"/>
        </w:rPr>
        <w:t>«Я пловцом бы стать хотел</w:t>
      </w:r>
      <w:proofErr w:type="gramStart"/>
      <w:r w:rsidRPr="0004325E">
        <w:rPr>
          <w:rStyle w:val="c0"/>
          <w:rFonts w:eastAsiaTheme="majorEastAsia"/>
          <w:b/>
          <w:color w:val="000000"/>
          <w:sz w:val="36"/>
          <w:szCs w:val="36"/>
        </w:rPr>
        <w:t>… П</w:t>
      </w:r>
      <w:proofErr w:type="gramEnd"/>
      <w:r w:rsidRPr="0004325E">
        <w:rPr>
          <w:rStyle w:val="c0"/>
          <w:rFonts w:eastAsiaTheme="majorEastAsia"/>
          <w:b/>
          <w:color w:val="000000"/>
          <w:sz w:val="36"/>
          <w:szCs w:val="36"/>
        </w:rPr>
        <w:t xml:space="preserve">усть меня научат» </w:t>
      </w: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jc w:val="right"/>
        <w:rPr>
          <w:rStyle w:val="c0"/>
          <w:rFonts w:eastAsiaTheme="majorEastAsia"/>
          <w:color w:val="000000"/>
        </w:rPr>
      </w:pPr>
      <w:r>
        <w:rPr>
          <w:rStyle w:val="c0"/>
          <w:rFonts w:eastAsiaTheme="majorEastAsia"/>
          <w:color w:val="000000"/>
        </w:rPr>
        <w:t>Воспитатель: Емельянова Д. В.</w:t>
      </w: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jc w:val="center"/>
        <w:rPr>
          <w:rStyle w:val="c0"/>
          <w:rFonts w:eastAsiaTheme="majorEastAsia"/>
          <w:color w:val="000000"/>
        </w:rPr>
      </w:pPr>
    </w:p>
    <w:p w:rsidR="0004325E" w:rsidRDefault="0004325E" w:rsidP="0004325E">
      <w:pPr>
        <w:pStyle w:val="c1"/>
        <w:spacing w:before="0" w:beforeAutospacing="0" w:after="0" w:afterAutospacing="0"/>
        <w:ind w:firstLine="567"/>
        <w:jc w:val="center"/>
        <w:rPr>
          <w:rStyle w:val="c0"/>
          <w:rFonts w:eastAsiaTheme="majorEastAsia"/>
          <w:color w:val="000000"/>
        </w:rPr>
      </w:pPr>
    </w:p>
    <w:p w:rsidR="0004325E" w:rsidRDefault="0004325E" w:rsidP="0004325E">
      <w:pPr>
        <w:pStyle w:val="c1"/>
        <w:spacing w:before="0" w:beforeAutospacing="0" w:after="0" w:afterAutospacing="0"/>
        <w:ind w:firstLine="567"/>
        <w:jc w:val="center"/>
        <w:rPr>
          <w:rStyle w:val="c0"/>
          <w:rFonts w:eastAsiaTheme="majorEastAsia"/>
          <w:color w:val="000000"/>
        </w:rPr>
      </w:pPr>
      <w:r>
        <w:rPr>
          <w:rStyle w:val="c0"/>
          <w:rFonts w:eastAsiaTheme="majorEastAsia"/>
          <w:color w:val="000000"/>
        </w:rPr>
        <w:t xml:space="preserve">г. Гуково </w:t>
      </w:r>
    </w:p>
    <w:p w:rsidR="0004325E" w:rsidRDefault="0004325E" w:rsidP="0004325E">
      <w:pPr>
        <w:pStyle w:val="c1"/>
        <w:spacing w:before="0" w:beforeAutospacing="0" w:after="0" w:afterAutospacing="0"/>
        <w:ind w:firstLine="567"/>
        <w:jc w:val="center"/>
        <w:rPr>
          <w:rStyle w:val="c0"/>
          <w:rFonts w:eastAsiaTheme="majorEastAsia"/>
          <w:color w:val="000000"/>
        </w:rPr>
      </w:pPr>
      <w:r>
        <w:rPr>
          <w:rStyle w:val="c0"/>
          <w:rFonts w:eastAsiaTheme="majorEastAsia"/>
          <w:color w:val="000000"/>
        </w:rPr>
        <w:t>2012-2013 учебный год</w:t>
      </w:r>
    </w:p>
    <w:p w:rsidR="0004325E" w:rsidRDefault="0004325E" w:rsidP="0004325E">
      <w:pPr>
        <w:pStyle w:val="c1"/>
        <w:spacing w:before="0" w:beforeAutospacing="0" w:after="0" w:afterAutospacing="0"/>
        <w:ind w:firstLine="567"/>
        <w:jc w:val="right"/>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04325E" w:rsidRDefault="0004325E" w:rsidP="0004325E">
      <w:pPr>
        <w:pStyle w:val="c1"/>
        <w:spacing w:before="0" w:beforeAutospacing="0" w:after="0" w:afterAutospacing="0"/>
        <w:ind w:firstLine="567"/>
        <w:rPr>
          <w:rStyle w:val="c0"/>
          <w:rFonts w:eastAsiaTheme="majorEastAsia"/>
          <w:color w:val="000000"/>
        </w:rPr>
      </w:pPr>
    </w:p>
    <w:p w:rsidR="002B175B" w:rsidRDefault="002B175B" w:rsidP="0004325E">
      <w:pPr>
        <w:pStyle w:val="c1"/>
        <w:spacing w:before="0" w:beforeAutospacing="0" w:after="0" w:afterAutospacing="0"/>
        <w:ind w:firstLine="567"/>
        <w:rPr>
          <w:rFonts w:ascii="Arial" w:hAnsi="Arial" w:cs="Arial"/>
          <w:color w:val="000000"/>
          <w:sz w:val="22"/>
          <w:szCs w:val="22"/>
        </w:rPr>
      </w:pPr>
      <w:bookmarkStart w:id="0" w:name="_GoBack"/>
      <w:bookmarkEnd w:id="0"/>
      <w:r>
        <w:rPr>
          <w:rStyle w:val="c0"/>
          <w:rFonts w:eastAsiaTheme="majorEastAsia"/>
          <w:color w:val="000000"/>
        </w:rPr>
        <w:t>Правильное физическое воспитание ребёнка немыслимо без закаливания его организма. Самые эффективные средства закаливания – воздух, солнце, вода. 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ребёнка к воде, научить его плавать, тем полнее скажется положительное воздействие плавания на развитии всего детского организма.</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Плавательные движения ребёнок совершает при помощи крупных мышечных групп рук, ног, туловища, уже достаточно хорошо развитых к 3-5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Движения при плавании характеризуются большой амплитудой, простотой, динамичностью. В цикле плавательных движений напряжение и расслабление мышечных групп последовательно чередуются. Это значит, что мышцы ребёнка находятся в благоприятных условиях. Кратковременные мышечные напряжения, чередуясь с моментами расслабления, отдыха, не утомляют детский организм, позволяют ему справляться со значительной физической нагрузкой в течение довольно длительного времени.</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В воде уменьшается статическое напряжение тела, снижается нагрузка на ещё не окрепший и податливый детский позвоночник. В этом случае позвоночник правильно формируется, вырабатывается хорошая осанка. В то же время, активное движение ног в воде в безопорном положении укрепляет стопу ребёнка и предупреждает развитие плоскостопия.</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xml:space="preserve">Как научить ребенка не бояться воды? Как помочь ему преодолеть робость и боязнь на начальном этапе обучения плаванию? Эти вопросы волнуют многих родителей. </w:t>
      </w:r>
      <w:r>
        <w:rPr>
          <w:rStyle w:val="c0"/>
          <w:rFonts w:eastAsiaTheme="majorEastAsia"/>
          <w:color w:val="000000"/>
        </w:rPr>
        <w:t>А ответы на них можно получить с помощью простых упражнений в обычной домашней ванне.</w:t>
      </w:r>
    </w:p>
    <w:p w:rsidR="002B175B" w:rsidRDefault="002B175B" w:rsidP="002B175B">
      <w:pPr>
        <w:pStyle w:val="c1"/>
        <w:spacing w:before="0" w:beforeAutospacing="0" w:after="0" w:afterAutospacing="0"/>
        <w:rPr>
          <w:rFonts w:ascii="Arial" w:hAnsi="Arial" w:cs="Arial"/>
          <w:color w:val="000000"/>
          <w:sz w:val="22"/>
          <w:szCs w:val="22"/>
        </w:rPr>
      </w:pPr>
      <w:r>
        <w:rPr>
          <w:rStyle w:val="c0"/>
          <w:rFonts w:eastAsiaTheme="majorEastAsia"/>
          <w:color w:val="000000"/>
        </w:rPr>
        <w:t xml:space="preserve">         </w:t>
      </w:r>
      <w:r>
        <w:rPr>
          <w:rStyle w:val="c0"/>
          <w:rFonts w:eastAsiaTheme="majorEastAsia"/>
          <w:color w:val="000000"/>
        </w:rPr>
        <w:t xml:space="preserve">Посадите ребенка в ванну, попросите задержать дыхание, опустить лицо в воду. Проверьте: глаза </w:t>
      </w:r>
      <w:proofErr w:type="gramStart"/>
      <w:r>
        <w:rPr>
          <w:rStyle w:val="c0"/>
          <w:rFonts w:eastAsiaTheme="majorEastAsia"/>
          <w:color w:val="000000"/>
        </w:rPr>
        <w:t>остались</w:t>
      </w:r>
      <w:proofErr w:type="gramEnd"/>
      <w:r>
        <w:rPr>
          <w:rStyle w:val="c0"/>
          <w:rFonts w:eastAsiaTheme="majorEastAsia"/>
          <w:color w:val="000000"/>
        </w:rPr>
        <w:t xml:space="preserve"> открыты или закрыты? Ребёнок должен в воде научиться контролировать своё поведение; установка «закрыты или открыты» глаза этому способствует.</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Примеры заданий ребенку:</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Посмотри, как выглядят в воде игрушки (игрушки  разбросаны на дне).</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Сосчитай, сколько игрушек на дне.</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Посмотри, какого цвета в воде игрушки.</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Выбери самую твою любимую игрушку.        </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Вы уже догадались, что эти задания направлены на закрепление навыка погружения лица в воду и открывание глаз.</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Если ребёнок не может выполнить первого задания, «отступите» чуть-чуть «назад»:</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Намочите губку или полотенце и, прикладывая к лицу, медленно выжимайте воду.</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Следующее, чуть более трудное задание: аккуратно зачерпните в свою ладонь горсть воды и спокойно полейте с ладони воду на лицо ребёнка.</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Не спеша, поливайте воду из кувшина на лицо, шею, на голову ребёнка. Ребёнок не должен стряхивать воду резкими движениями головы, закрываться руками, т.д.</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Учимся дышать в воде и на суше</w:t>
      </w:r>
      <w:r>
        <w:rPr>
          <w:rStyle w:val="c0"/>
          <w:rFonts w:eastAsiaTheme="majorEastAsia"/>
          <w:color w:val="000000"/>
        </w:rPr>
        <w:t>.</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Начать обучение плаванию Вам помогут простейшие упражнения на дыхание, ведь существует присказка: «Плавать умеет тот, кто владеет дыханием».</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Задержка дыхания. Попросите малыша на счёт «Раз», «Два», «Три» задержать дыхание после обычного вдоха. Громко считайте вслух.</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Длительная задержка дыхания. Делаем вместе глубокий вдох, задерживаем дыхание, считаем «про себя» до 7-8. Делаем выдох.</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Громкий выдох.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Pr>
          <w:rStyle w:val="c0"/>
          <w:rFonts w:eastAsiaTheme="majorEastAsia"/>
          <w:color w:val="000000"/>
        </w:rPr>
        <w:t>ху</w:t>
      </w:r>
      <w:proofErr w:type="spellEnd"/>
      <w:r>
        <w:rPr>
          <w:rStyle w:val="c0"/>
          <w:rFonts w:eastAsiaTheme="majorEastAsia"/>
          <w:color w:val="000000"/>
        </w:rPr>
        <w:t>!».</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Крошки на столе. Просим ребёнка сдуть со стола крошки, которые он видит.</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lastRenderedPageBreak/>
        <w:t xml:space="preserve">Листочек.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Надуй шар.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Выполним несколько упражнений, направленных на формирование навыка дыхания в воде.</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Сделай ямку. Попросите ребёнка сесть в ванну, набрать в ладони воду и дуть на неё, как на горячий чай, чтобы образовалась «ямка».</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Дырка.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Подуй на игрушку. Дуем на плавающую игрушку, выдыхая через рот так, чтобы игрушка перемещалась вперед.</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Выдох в воду.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Пузыри. Повторяя предыдущее упражнение, ребенок должен открыть в воде глаза и посмотреть, как образуются пузырьки во время выдоха. Красиво?</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Выдохни в воду. Выполняем выдох в воду по типу разных звуков: "пэ..." (чуть длинно, но энергично); "</w:t>
      </w:r>
      <w:proofErr w:type="gramStart"/>
      <w:r>
        <w:rPr>
          <w:rStyle w:val="c0"/>
          <w:rFonts w:eastAsiaTheme="majorEastAsia"/>
          <w:color w:val="000000"/>
        </w:rPr>
        <w:t>фу</w:t>
      </w:r>
      <w:proofErr w:type="gramEnd"/>
      <w:r>
        <w:rPr>
          <w:rStyle w:val="c0"/>
          <w:rFonts w:eastAsiaTheme="majorEastAsia"/>
          <w:color w:val="000000"/>
        </w:rPr>
        <w:t>..." (энергично, чуть затянуто).</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Занимаясь плаванием с раннего возраста, ваши дети будут расти закаленными, гармонично развитыми, совершенствовать свое мастерство.</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Плавание как средство оздоровления детей дошкольного возраста</w:t>
      </w:r>
    </w:p>
    <w:p w:rsidR="002B175B" w:rsidRDefault="002B175B" w:rsidP="002B175B">
      <w:pPr>
        <w:pStyle w:val="c1"/>
        <w:spacing w:before="0" w:beforeAutospacing="0" w:after="0" w:afterAutospacing="0"/>
        <w:ind w:firstLine="567"/>
        <w:rPr>
          <w:rFonts w:ascii="Arial" w:hAnsi="Arial" w:cs="Arial"/>
          <w:color w:val="000000"/>
          <w:sz w:val="22"/>
          <w:szCs w:val="22"/>
        </w:rPr>
      </w:pPr>
      <w:r>
        <w:rPr>
          <w:rStyle w:val="c0"/>
          <w:rFonts w:eastAsiaTheme="majorEastAsia"/>
          <w:color w:val="000000"/>
        </w:rPr>
        <w:t> </w:t>
      </w:r>
    </w:p>
    <w:sectPr w:rsidR="002B175B" w:rsidSect="002B175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5B"/>
    <w:rsid w:val="0004325E"/>
    <w:rsid w:val="002B175B"/>
    <w:rsid w:val="00543183"/>
    <w:rsid w:val="0087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83"/>
  </w:style>
  <w:style w:type="paragraph" w:styleId="1">
    <w:name w:val="heading 1"/>
    <w:basedOn w:val="a"/>
    <w:next w:val="a"/>
    <w:link w:val="10"/>
    <w:uiPriority w:val="9"/>
    <w:qFormat/>
    <w:rsid w:val="0054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3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3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3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3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3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3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3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3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3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3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3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3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3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3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43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3183"/>
    <w:pPr>
      <w:spacing w:line="240" w:lineRule="auto"/>
    </w:pPr>
    <w:rPr>
      <w:b/>
      <w:bCs/>
      <w:color w:val="4F81BD" w:themeColor="accent1"/>
      <w:sz w:val="18"/>
      <w:szCs w:val="18"/>
    </w:rPr>
  </w:style>
  <w:style w:type="paragraph" w:styleId="a4">
    <w:name w:val="Title"/>
    <w:basedOn w:val="a"/>
    <w:next w:val="a"/>
    <w:link w:val="a5"/>
    <w:uiPriority w:val="10"/>
    <w:qFormat/>
    <w:rsid w:val="00543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3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3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3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3183"/>
    <w:rPr>
      <w:b/>
      <w:bCs/>
    </w:rPr>
  </w:style>
  <w:style w:type="character" w:styleId="a9">
    <w:name w:val="Emphasis"/>
    <w:basedOn w:val="a0"/>
    <w:uiPriority w:val="20"/>
    <w:qFormat/>
    <w:rsid w:val="00543183"/>
    <w:rPr>
      <w:i/>
      <w:iCs/>
    </w:rPr>
  </w:style>
  <w:style w:type="paragraph" w:styleId="aa">
    <w:name w:val="No Spacing"/>
    <w:uiPriority w:val="1"/>
    <w:qFormat/>
    <w:rsid w:val="00543183"/>
    <w:pPr>
      <w:spacing w:after="0" w:line="240" w:lineRule="auto"/>
    </w:pPr>
  </w:style>
  <w:style w:type="paragraph" w:styleId="ab">
    <w:name w:val="List Paragraph"/>
    <w:basedOn w:val="a"/>
    <w:uiPriority w:val="34"/>
    <w:qFormat/>
    <w:rsid w:val="00543183"/>
    <w:pPr>
      <w:ind w:left="720"/>
      <w:contextualSpacing/>
    </w:pPr>
  </w:style>
  <w:style w:type="paragraph" w:styleId="21">
    <w:name w:val="Quote"/>
    <w:basedOn w:val="a"/>
    <w:next w:val="a"/>
    <w:link w:val="22"/>
    <w:uiPriority w:val="29"/>
    <w:qFormat/>
    <w:rsid w:val="00543183"/>
    <w:rPr>
      <w:i/>
      <w:iCs/>
      <w:color w:val="000000" w:themeColor="text1"/>
    </w:rPr>
  </w:style>
  <w:style w:type="character" w:customStyle="1" w:styleId="22">
    <w:name w:val="Цитата 2 Знак"/>
    <w:basedOn w:val="a0"/>
    <w:link w:val="21"/>
    <w:uiPriority w:val="29"/>
    <w:rsid w:val="00543183"/>
    <w:rPr>
      <w:i/>
      <w:iCs/>
      <w:color w:val="000000" w:themeColor="text1"/>
    </w:rPr>
  </w:style>
  <w:style w:type="paragraph" w:styleId="ac">
    <w:name w:val="Intense Quote"/>
    <w:basedOn w:val="a"/>
    <w:next w:val="a"/>
    <w:link w:val="ad"/>
    <w:uiPriority w:val="30"/>
    <w:qFormat/>
    <w:rsid w:val="0054318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43183"/>
    <w:rPr>
      <w:b/>
      <w:bCs/>
      <w:i/>
      <w:iCs/>
      <w:color w:val="4F81BD" w:themeColor="accent1"/>
    </w:rPr>
  </w:style>
  <w:style w:type="character" w:styleId="ae">
    <w:name w:val="Subtle Emphasis"/>
    <w:basedOn w:val="a0"/>
    <w:uiPriority w:val="19"/>
    <w:qFormat/>
    <w:rsid w:val="00543183"/>
    <w:rPr>
      <w:i/>
      <w:iCs/>
      <w:color w:val="808080" w:themeColor="text1" w:themeTint="7F"/>
    </w:rPr>
  </w:style>
  <w:style w:type="character" w:styleId="af">
    <w:name w:val="Intense Emphasis"/>
    <w:basedOn w:val="a0"/>
    <w:uiPriority w:val="21"/>
    <w:qFormat/>
    <w:rsid w:val="00543183"/>
    <w:rPr>
      <w:b/>
      <w:bCs/>
      <w:i/>
      <w:iCs/>
      <w:color w:val="4F81BD" w:themeColor="accent1"/>
    </w:rPr>
  </w:style>
  <w:style w:type="character" w:styleId="af0">
    <w:name w:val="Subtle Reference"/>
    <w:basedOn w:val="a0"/>
    <w:uiPriority w:val="31"/>
    <w:qFormat/>
    <w:rsid w:val="00543183"/>
    <w:rPr>
      <w:smallCaps/>
      <w:color w:val="C0504D" w:themeColor="accent2"/>
      <w:u w:val="single"/>
    </w:rPr>
  </w:style>
  <w:style w:type="character" w:styleId="af1">
    <w:name w:val="Intense Reference"/>
    <w:basedOn w:val="a0"/>
    <w:uiPriority w:val="32"/>
    <w:qFormat/>
    <w:rsid w:val="00543183"/>
    <w:rPr>
      <w:b/>
      <w:bCs/>
      <w:smallCaps/>
      <w:color w:val="C0504D" w:themeColor="accent2"/>
      <w:spacing w:val="5"/>
      <w:u w:val="single"/>
    </w:rPr>
  </w:style>
  <w:style w:type="character" w:styleId="af2">
    <w:name w:val="Book Title"/>
    <w:basedOn w:val="a0"/>
    <w:uiPriority w:val="33"/>
    <w:qFormat/>
    <w:rsid w:val="00543183"/>
    <w:rPr>
      <w:b/>
      <w:bCs/>
      <w:smallCaps/>
      <w:spacing w:val="5"/>
    </w:rPr>
  </w:style>
  <w:style w:type="paragraph" w:styleId="af3">
    <w:name w:val="TOC Heading"/>
    <w:basedOn w:val="1"/>
    <w:next w:val="a"/>
    <w:uiPriority w:val="39"/>
    <w:semiHidden/>
    <w:unhideWhenUsed/>
    <w:qFormat/>
    <w:rsid w:val="00543183"/>
    <w:pPr>
      <w:outlineLvl w:val="9"/>
    </w:pPr>
  </w:style>
  <w:style w:type="paragraph" w:customStyle="1" w:styleId="c1">
    <w:name w:val="c1"/>
    <w:basedOn w:val="a"/>
    <w:rsid w:val="002B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83"/>
  </w:style>
  <w:style w:type="paragraph" w:styleId="1">
    <w:name w:val="heading 1"/>
    <w:basedOn w:val="a"/>
    <w:next w:val="a"/>
    <w:link w:val="10"/>
    <w:uiPriority w:val="9"/>
    <w:qFormat/>
    <w:rsid w:val="0054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3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3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3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3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3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3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3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3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3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3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3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3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3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3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43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3183"/>
    <w:pPr>
      <w:spacing w:line="240" w:lineRule="auto"/>
    </w:pPr>
    <w:rPr>
      <w:b/>
      <w:bCs/>
      <w:color w:val="4F81BD" w:themeColor="accent1"/>
      <w:sz w:val="18"/>
      <w:szCs w:val="18"/>
    </w:rPr>
  </w:style>
  <w:style w:type="paragraph" w:styleId="a4">
    <w:name w:val="Title"/>
    <w:basedOn w:val="a"/>
    <w:next w:val="a"/>
    <w:link w:val="a5"/>
    <w:uiPriority w:val="10"/>
    <w:qFormat/>
    <w:rsid w:val="00543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3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3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3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3183"/>
    <w:rPr>
      <w:b/>
      <w:bCs/>
    </w:rPr>
  </w:style>
  <w:style w:type="character" w:styleId="a9">
    <w:name w:val="Emphasis"/>
    <w:basedOn w:val="a0"/>
    <w:uiPriority w:val="20"/>
    <w:qFormat/>
    <w:rsid w:val="00543183"/>
    <w:rPr>
      <w:i/>
      <w:iCs/>
    </w:rPr>
  </w:style>
  <w:style w:type="paragraph" w:styleId="aa">
    <w:name w:val="No Spacing"/>
    <w:uiPriority w:val="1"/>
    <w:qFormat/>
    <w:rsid w:val="00543183"/>
    <w:pPr>
      <w:spacing w:after="0" w:line="240" w:lineRule="auto"/>
    </w:pPr>
  </w:style>
  <w:style w:type="paragraph" w:styleId="ab">
    <w:name w:val="List Paragraph"/>
    <w:basedOn w:val="a"/>
    <w:uiPriority w:val="34"/>
    <w:qFormat/>
    <w:rsid w:val="00543183"/>
    <w:pPr>
      <w:ind w:left="720"/>
      <w:contextualSpacing/>
    </w:pPr>
  </w:style>
  <w:style w:type="paragraph" w:styleId="21">
    <w:name w:val="Quote"/>
    <w:basedOn w:val="a"/>
    <w:next w:val="a"/>
    <w:link w:val="22"/>
    <w:uiPriority w:val="29"/>
    <w:qFormat/>
    <w:rsid w:val="00543183"/>
    <w:rPr>
      <w:i/>
      <w:iCs/>
      <w:color w:val="000000" w:themeColor="text1"/>
    </w:rPr>
  </w:style>
  <w:style w:type="character" w:customStyle="1" w:styleId="22">
    <w:name w:val="Цитата 2 Знак"/>
    <w:basedOn w:val="a0"/>
    <w:link w:val="21"/>
    <w:uiPriority w:val="29"/>
    <w:rsid w:val="00543183"/>
    <w:rPr>
      <w:i/>
      <w:iCs/>
      <w:color w:val="000000" w:themeColor="text1"/>
    </w:rPr>
  </w:style>
  <w:style w:type="paragraph" w:styleId="ac">
    <w:name w:val="Intense Quote"/>
    <w:basedOn w:val="a"/>
    <w:next w:val="a"/>
    <w:link w:val="ad"/>
    <w:uiPriority w:val="30"/>
    <w:qFormat/>
    <w:rsid w:val="0054318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43183"/>
    <w:rPr>
      <w:b/>
      <w:bCs/>
      <w:i/>
      <w:iCs/>
      <w:color w:val="4F81BD" w:themeColor="accent1"/>
    </w:rPr>
  </w:style>
  <w:style w:type="character" w:styleId="ae">
    <w:name w:val="Subtle Emphasis"/>
    <w:basedOn w:val="a0"/>
    <w:uiPriority w:val="19"/>
    <w:qFormat/>
    <w:rsid w:val="00543183"/>
    <w:rPr>
      <w:i/>
      <w:iCs/>
      <w:color w:val="808080" w:themeColor="text1" w:themeTint="7F"/>
    </w:rPr>
  </w:style>
  <w:style w:type="character" w:styleId="af">
    <w:name w:val="Intense Emphasis"/>
    <w:basedOn w:val="a0"/>
    <w:uiPriority w:val="21"/>
    <w:qFormat/>
    <w:rsid w:val="00543183"/>
    <w:rPr>
      <w:b/>
      <w:bCs/>
      <w:i/>
      <w:iCs/>
      <w:color w:val="4F81BD" w:themeColor="accent1"/>
    </w:rPr>
  </w:style>
  <w:style w:type="character" w:styleId="af0">
    <w:name w:val="Subtle Reference"/>
    <w:basedOn w:val="a0"/>
    <w:uiPriority w:val="31"/>
    <w:qFormat/>
    <w:rsid w:val="00543183"/>
    <w:rPr>
      <w:smallCaps/>
      <w:color w:val="C0504D" w:themeColor="accent2"/>
      <w:u w:val="single"/>
    </w:rPr>
  </w:style>
  <w:style w:type="character" w:styleId="af1">
    <w:name w:val="Intense Reference"/>
    <w:basedOn w:val="a0"/>
    <w:uiPriority w:val="32"/>
    <w:qFormat/>
    <w:rsid w:val="00543183"/>
    <w:rPr>
      <w:b/>
      <w:bCs/>
      <w:smallCaps/>
      <w:color w:val="C0504D" w:themeColor="accent2"/>
      <w:spacing w:val="5"/>
      <w:u w:val="single"/>
    </w:rPr>
  </w:style>
  <w:style w:type="character" w:styleId="af2">
    <w:name w:val="Book Title"/>
    <w:basedOn w:val="a0"/>
    <w:uiPriority w:val="33"/>
    <w:qFormat/>
    <w:rsid w:val="00543183"/>
    <w:rPr>
      <w:b/>
      <w:bCs/>
      <w:smallCaps/>
      <w:spacing w:val="5"/>
    </w:rPr>
  </w:style>
  <w:style w:type="paragraph" w:styleId="af3">
    <w:name w:val="TOC Heading"/>
    <w:basedOn w:val="1"/>
    <w:next w:val="a"/>
    <w:uiPriority w:val="39"/>
    <w:semiHidden/>
    <w:unhideWhenUsed/>
    <w:qFormat/>
    <w:rsid w:val="00543183"/>
    <w:pPr>
      <w:outlineLvl w:val="9"/>
    </w:pPr>
  </w:style>
  <w:style w:type="paragraph" w:customStyle="1" w:styleId="c1">
    <w:name w:val="c1"/>
    <w:basedOn w:val="a"/>
    <w:rsid w:val="002B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2013-06-04T16:16:00Z</dcterms:created>
  <dcterms:modified xsi:type="dcterms:W3CDTF">2013-06-04T16:36:00Z</dcterms:modified>
</cp:coreProperties>
</file>