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A3" w:rsidRPr="00713780" w:rsidRDefault="008320F0" w:rsidP="00832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780">
        <w:rPr>
          <w:rFonts w:ascii="Times New Roman" w:hAnsi="Times New Roman" w:cs="Times New Roman"/>
          <w:b/>
          <w:sz w:val="32"/>
          <w:szCs w:val="32"/>
        </w:rPr>
        <w:t>Детская ритмика</w:t>
      </w:r>
    </w:p>
    <w:p w:rsidR="000644D6" w:rsidRPr="008320F0" w:rsidRDefault="000644D6" w:rsidP="00713780">
      <w:pPr>
        <w:spacing w:after="0" w:line="360" w:lineRule="auto"/>
      </w:pPr>
      <w:r>
        <w:t xml:space="preserve">             </w:t>
      </w:r>
      <w:r w:rsidRPr="008320F0">
        <w:rPr>
          <w:rFonts w:ascii="Times New Roman" w:hAnsi="Times New Roman" w:cs="Times New Roman"/>
          <w:sz w:val="28"/>
          <w:szCs w:val="28"/>
        </w:rPr>
        <w:t>«Приобщение ребенка к музыке вводит ребенка в мир волнующих, радостных переживаний, открывает путь эстетического освоения жизни в рамках, доступных его возрасту», - писала известный ученый в области музыкального воспитания дошкольников Н. А. Ветлугина.</w:t>
      </w:r>
    </w:p>
    <w:p w:rsidR="000644D6" w:rsidRPr="008320F0" w:rsidRDefault="000644D6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0F0">
        <w:rPr>
          <w:rFonts w:ascii="Times New Roman" w:hAnsi="Times New Roman" w:cs="Times New Roman"/>
          <w:sz w:val="28"/>
          <w:szCs w:val="28"/>
        </w:rPr>
        <w:t xml:space="preserve">         Под влиянием музыки развивается художественное восприятие, богаче становятся переживания. Познание мира через художественный музыкальный образ обогащает личность ребенка</w:t>
      </w:r>
      <w:r w:rsidR="00E30F9D" w:rsidRPr="008320F0">
        <w:rPr>
          <w:rFonts w:ascii="Times New Roman" w:hAnsi="Times New Roman" w:cs="Times New Roman"/>
          <w:sz w:val="28"/>
          <w:szCs w:val="28"/>
        </w:rPr>
        <w:t>, способствует всестороннему развитию.</w:t>
      </w:r>
    </w:p>
    <w:p w:rsidR="00105B03" w:rsidRPr="008320F0" w:rsidRDefault="00E30F9D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0F0">
        <w:rPr>
          <w:rFonts w:ascii="Times New Roman" w:hAnsi="Times New Roman" w:cs="Times New Roman"/>
          <w:sz w:val="28"/>
          <w:szCs w:val="28"/>
        </w:rPr>
        <w:t xml:space="preserve">          Участие в различных видах музыкальной деятельности  (пение, </w:t>
      </w:r>
      <w:proofErr w:type="gramStart"/>
      <w:r w:rsidRPr="008320F0">
        <w:rPr>
          <w:rFonts w:ascii="Times New Roman" w:hAnsi="Times New Roman" w:cs="Times New Roman"/>
          <w:sz w:val="28"/>
          <w:szCs w:val="28"/>
        </w:rPr>
        <w:t>элементарном</w:t>
      </w:r>
      <w:proofErr w:type="gramEnd"/>
      <w:r w:rsidRPr="008320F0">
        <w:rPr>
          <w:rFonts w:ascii="Times New Roman" w:hAnsi="Times New Roman" w:cs="Times New Roman"/>
          <w:sz w:val="28"/>
          <w:szCs w:val="28"/>
        </w:rPr>
        <w:t xml:space="preserve"> </w:t>
      </w:r>
      <w:r w:rsidR="00713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0F0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8320F0">
        <w:rPr>
          <w:rFonts w:ascii="Times New Roman" w:hAnsi="Times New Roman" w:cs="Times New Roman"/>
          <w:sz w:val="28"/>
          <w:szCs w:val="28"/>
        </w:rPr>
        <w:t xml:space="preserve">, </w:t>
      </w:r>
      <w:r w:rsidR="00713780">
        <w:rPr>
          <w:rFonts w:ascii="Times New Roman" w:hAnsi="Times New Roman" w:cs="Times New Roman"/>
          <w:sz w:val="28"/>
          <w:szCs w:val="28"/>
        </w:rPr>
        <w:t xml:space="preserve"> </w:t>
      </w:r>
      <w:r w:rsidR="00391BEA">
        <w:rPr>
          <w:rFonts w:ascii="Times New Roman" w:hAnsi="Times New Roman" w:cs="Times New Roman"/>
          <w:sz w:val="28"/>
          <w:szCs w:val="28"/>
        </w:rPr>
        <w:t>ритмо</w:t>
      </w:r>
      <w:r w:rsidRPr="008320F0">
        <w:rPr>
          <w:rFonts w:ascii="Times New Roman" w:hAnsi="Times New Roman" w:cs="Times New Roman"/>
          <w:sz w:val="28"/>
          <w:szCs w:val="28"/>
        </w:rPr>
        <w:t>пластических спектаклях, играх, плясках) развивает у детей музыкальные способности.</w:t>
      </w:r>
      <w:r w:rsidR="00841669" w:rsidRPr="008320F0">
        <w:rPr>
          <w:rFonts w:ascii="Times New Roman" w:hAnsi="Times New Roman" w:cs="Times New Roman"/>
          <w:sz w:val="28"/>
          <w:szCs w:val="28"/>
        </w:rPr>
        <w:t xml:space="preserve"> Это способность эмоционального переживания, ладового чувства, </w:t>
      </w:r>
      <w:r w:rsidR="00105B03" w:rsidRPr="008320F0">
        <w:rPr>
          <w:rFonts w:ascii="Times New Roman" w:hAnsi="Times New Roman" w:cs="Times New Roman"/>
          <w:sz w:val="28"/>
          <w:szCs w:val="28"/>
        </w:rPr>
        <w:t>музыкально-слуховых представлений, музыкально-ритмического чувства. Они составляют ядро музыкальности. Затруднение в усвоении детьми представляет ритмическая основа</w:t>
      </w:r>
      <w:r w:rsidR="008320F0" w:rsidRPr="008320F0">
        <w:rPr>
          <w:rFonts w:ascii="Times New Roman" w:hAnsi="Times New Roman" w:cs="Times New Roman"/>
          <w:sz w:val="28"/>
          <w:szCs w:val="28"/>
        </w:rPr>
        <w:t>.</w:t>
      </w:r>
    </w:p>
    <w:p w:rsidR="005B711D" w:rsidRPr="008320F0" w:rsidRDefault="000644D6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0F0">
        <w:rPr>
          <w:rFonts w:ascii="Times New Roman" w:hAnsi="Times New Roman" w:cs="Times New Roman"/>
          <w:sz w:val="28"/>
          <w:szCs w:val="28"/>
        </w:rPr>
        <w:t xml:space="preserve"> </w:t>
      </w:r>
      <w:r w:rsidR="008320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11D" w:rsidRPr="008320F0">
        <w:rPr>
          <w:rFonts w:ascii="Times New Roman" w:hAnsi="Times New Roman" w:cs="Times New Roman"/>
          <w:sz w:val="28"/>
          <w:szCs w:val="28"/>
        </w:rPr>
        <w:t>Трудно переоценить значение движения в развитии ребенка дошкольного возраста. Телесные ощущения для него первостепенны в освоении окружающего мира. Телесный опыт способствует полноценному развитию у ребенка всех психических процессов: восприятия, внимания, памяти, воображения, мышления.</w:t>
      </w:r>
    </w:p>
    <w:p w:rsidR="005B711D" w:rsidRPr="008320F0" w:rsidRDefault="005B711D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0F0">
        <w:rPr>
          <w:rFonts w:ascii="Times New Roman" w:hAnsi="Times New Roman" w:cs="Times New Roman"/>
          <w:sz w:val="28"/>
          <w:szCs w:val="28"/>
        </w:rPr>
        <w:t xml:space="preserve"> </w:t>
      </w:r>
      <w:r w:rsidR="008320F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320F0">
        <w:rPr>
          <w:rFonts w:ascii="Times New Roman" w:hAnsi="Times New Roman" w:cs="Times New Roman"/>
          <w:sz w:val="28"/>
          <w:szCs w:val="28"/>
        </w:rPr>
        <w:t>Ритмическое движение</w:t>
      </w:r>
      <w:proofErr w:type="gramEnd"/>
      <w:r w:rsidRPr="008320F0">
        <w:rPr>
          <w:rFonts w:ascii="Times New Roman" w:hAnsi="Times New Roman" w:cs="Times New Roman"/>
          <w:sz w:val="28"/>
          <w:szCs w:val="28"/>
        </w:rPr>
        <w:t xml:space="preserve"> под музыку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ритму и с радостью реагируют на него. </w:t>
      </w:r>
    </w:p>
    <w:p w:rsidR="005B711D" w:rsidRPr="008320F0" w:rsidRDefault="008320F0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11D" w:rsidRPr="008320F0">
        <w:rPr>
          <w:rFonts w:ascii="Times New Roman" w:hAnsi="Times New Roman" w:cs="Times New Roman"/>
          <w:sz w:val="28"/>
          <w:szCs w:val="28"/>
        </w:rPr>
        <w:t xml:space="preserve">Ритмика - (от греч. </w:t>
      </w:r>
      <w:proofErr w:type="spellStart"/>
      <w:r w:rsidR="005B711D" w:rsidRPr="008320F0">
        <w:rPr>
          <w:rFonts w:ascii="Times New Roman" w:hAnsi="Times New Roman" w:cs="Times New Roman"/>
          <w:sz w:val="28"/>
          <w:szCs w:val="28"/>
        </w:rPr>
        <w:t>rhythmos</w:t>
      </w:r>
      <w:proofErr w:type="spellEnd"/>
      <w:r w:rsidR="005B711D" w:rsidRPr="008320F0">
        <w:rPr>
          <w:rFonts w:ascii="Times New Roman" w:hAnsi="Times New Roman" w:cs="Times New Roman"/>
          <w:sz w:val="28"/>
          <w:szCs w:val="28"/>
        </w:rPr>
        <w:t xml:space="preserve"> - порядок движения), ритмическое воспитание, педагогические системы и методы, построенные на сочетании музыкальных (художественных) форм и пластических движений. </w:t>
      </w:r>
    </w:p>
    <w:p w:rsidR="005B711D" w:rsidRPr="008320F0" w:rsidRDefault="008320F0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11D" w:rsidRPr="008320F0">
        <w:rPr>
          <w:rFonts w:ascii="Times New Roman" w:hAnsi="Times New Roman" w:cs="Times New Roman"/>
          <w:sz w:val="28"/>
          <w:szCs w:val="28"/>
        </w:rPr>
        <w:t xml:space="preserve">Ритмика исходит из законов движения человеческого тела в пространстве. Базируется она на законах музыкального ритма. Для </w:t>
      </w:r>
      <w:r w:rsidR="005B711D" w:rsidRPr="008320F0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положительных результатов движение должно быть организовано, точно дозировано в распределении времени, пространства и силы. Таким организатором является музыкальный ритм. Различные музыкальные произведения вызывают у детей эмоциональные переживания, рождают определенные настроения, под влиянием которых приобретают соответствующий характер. Например, торжественное звучание праздничного марша радует, бодрит. Это выражается в подтянутой осанке, точных, подчеркнутых движениях рук и ног. Спокойный, плавный характер пляски, напротив, позволяет сделать осанку свободнее, движения неторопливыми, более мягкими, округлыми. С развитием музыкальных и двигательных навыков появляется способность изобретать и комбинировать по своему усмотрению полученный материал... Известно, что дети с удовольствием перевоплощаются в сказочные или реальные персонажи, используя разнообразную мимику, характерные жесты, действия, проявляя при этом фантазию, выдумку, инициативу. </w:t>
      </w:r>
    </w:p>
    <w:p w:rsidR="005B711D" w:rsidRPr="008320F0" w:rsidRDefault="008320F0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11D" w:rsidRPr="008320F0">
        <w:rPr>
          <w:rFonts w:ascii="Times New Roman" w:hAnsi="Times New Roman" w:cs="Times New Roman"/>
          <w:sz w:val="28"/>
          <w:szCs w:val="28"/>
        </w:rPr>
        <w:t xml:space="preserve">Ритмикой дети могут заниматься с самого раннего возраста, поскольку испытывают постоянную потребность в движении. Именно через движение они эмоциональней и глубже воспринимают музыку. Занятия ритмикой доставляют детям радость, поднимают настроение, повышают жизненный тонус. </w:t>
      </w:r>
    </w:p>
    <w:p w:rsidR="005B711D" w:rsidRPr="008320F0" w:rsidRDefault="008320F0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11D" w:rsidRPr="008320F0">
        <w:rPr>
          <w:rFonts w:ascii="Times New Roman" w:hAnsi="Times New Roman" w:cs="Times New Roman"/>
          <w:sz w:val="28"/>
          <w:szCs w:val="28"/>
        </w:rPr>
        <w:t xml:space="preserve">Движения под музыку можно рассматривать как важнейшее средство развития </w:t>
      </w:r>
      <w:r w:rsidR="00222623" w:rsidRPr="008320F0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5B711D" w:rsidRPr="008320F0">
        <w:rPr>
          <w:rFonts w:ascii="Times New Roman" w:hAnsi="Times New Roman" w:cs="Times New Roman"/>
          <w:sz w:val="28"/>
          <w:szCs w:val="28"/>
        </w:rPr>
        <w:t xml:space="preserve">ребенка в целом. </w:t>
      </w:r>
    </w:p>
    <w:p w:rsidR="005B711D" w:rsidRPr="008320F0" w:rsidRDefault="008320F0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11D" w:rsidRPr="008320F0">
        <w:rPr>
          <w:rFonts w:ascii="Times New Roman" w:hAnsi="Times New Roman" w:cs="Times New Roman"/>
          <w:sz w:val="28"/>
          <w:szCs w:val="28"/>
        </w:rPr>
        <w:t xml:space="preserve">Детская ритмика – это начало, база, толчок для будущей физической формы ребенка, для будущего стиля и ритма его жизни. Это очень важно – как ваш ребенок будет двигаться по жизни и </w:t>
      </w:r>
      <w:proofErr w:type="gramStart"/>
      <w:r w:rsidR="005B711D" w:rsidRPr="008320F0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5B711D" w:rsidRPr="008320F0">
        <w:rPr>
          <w:rFonts w:ascii="Times New Roman" w:hAnsi="Times New Roman" w:cs="Times New Roman"/>
          <w:sz w:val="28"/>
          <w:szCs w:val="28"/>
        </w:rPr>
        <w:t xml:space="preserve"> будет здоров. </w:t>
      </w:r>
    </w:p>
    <w:p w:rsidR="000644D6" w:rsidRPr="008320F0" w:rsidRDefault="000644D6" w:rsidP="00713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644D6" w:rsidRPr="008320F0" w:rsidSect="00B3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4D6"/>
    <w:rsid w:val="000644D6"/>
    <w:rsid w:val="00105B03"/>
    <w:rsid w:val="00105C2C"/>
    <w:rsid w:val="00216FC7"/>
    <w:rsid w:val="00222623"/>
    <w:rsid w:val="00391BEA"/>
    <w:rsid w:val="00412834"/>
    <w:rsid w:val="00441CE1"/>
    <w:rsid w:val="005B711D"/>
    <w:rsid w:val="00713780"/>
    <w:rsid w:val="00777677"/>
    <w:rsid w:val="008320F0"/>
    <w:rsid w:val="00841669"/>
    <w:rsid w:val="00B04D78"/>
    <w:rsid w:val="00B32BA3"/>
    <w:rsid w:val="00BD6A74"/>
    <w:rsid w:val="00E3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8</cp:revision>
  <cp:lastPrinted>2008-10-12T15:08:00Z</cp:lastPrinted>
  <dcterms:created xsi:type="dcterms:W3CDTF">2008-09-27T07:38:00Z</dcterms:created>
  <dcterms:modified xsi:type="dcterms:W3CDTF">2013-07-18T20:04:00Z</dcterms:modified>
</cp:coreProperties>
</file>