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4D" w:rsidRPr="00A805E7" w:rsidRDefault="006E664D" w:rsidP="006E664D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 w:rsidRPr="00A805E7">
        <w:rPr>
          <w:rFonts w:ascii="Times New Roman" w:hAnsi="Times New Roman"/>
          <w:b/>
          <w:sz w:val="40"/>
          <w:szCs w:val="40"/>
        </w:rPr>
        <w:t>Игры и игровые ситуации, направленные на формирование эстетического образа</w:t>
      </w:r>
      <w:proofErr w:type="gramStart"/>
      <w:r w:rsidRPr="00A805E7">
        <w:rPr>
          <w:rFonts w:ascii="Times New Roman" w:hAnsi="Times New Roman"/>
          <w:b/>
          <w:sz w:val="40"/>
          <w:szCs w:val="40"/>
        </w:rPr>
        <w:t xml:space="preserve"> С</w:t>
      </w:r>
      <w:proofErr w:type="gramEnd"/>
      <w:r w:rsidRPr="00A805E7">
        <w:rPr>
          <w:rFonts w:ascii="Times New Roman" w:hAnsi="Times New Roman"/>
          <w:b/>
          <w:sz w:val="40"/>
          <w:szCs w:val="40"/>
        </w:rPr>
        <w:t>анкт – Петербурга у старших дошкольников.</w:t>
      </w:r>
    </w:p>
    <w:p w:rsidR="00A805E7" w:rsidRDefault="006E664D" w:rsidP="006E664D">
      <w:pPr>
        <w:pStyle w:val="11"/>
        <w:tabs>
          <w:tab w:val="left" w:pos="986"/>
        </w:tabs>
        <w:spacing w:after="0" w:line="360" w:lineRule="auto"/>
        <w:rPr>
          <w:rFonts w:ascii="Times New Roman" w:eastAsia="Times New Roman" w:hAnsi="Times New Roman" w:cs="Calibri"/>
          <w:b/>
          <w:sz w:val="28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2"/>
          <w:shd w:val="clear" w:color="auto" w:fill="auto"/>
          <w:lang w:eastAsia="ru-RU"/>
        </w:rPr>
        <w:t xml:space="preserve">      </w:t>
      </w:r>
    </w:p>
    <w:p w:rsidR="006E664D" w:rsidRPr="00CD58DC" w:rsidRDefault="00A805E7" w:rsidP="006E664D">
      <w:pPr>
        <w:pStyle w:val="11"/>
        <w:tabs>
          <w:tab w:val="left" w:pos="986"/>
        </w:tabs>
        <w:spacing w:after="0" w:line="360" w:lineRule="auto"/>
        <w:rPr>
          <w:b/>
          <w:sz w:val="28"/>
          <w:szCs w:val="28"/>
        </w:rPr>
      </w:pPr>
      <w:r>
        <w:rPr>
          <w:rFonts w:ascii="Times New Roman" w:eastAsia="Times New Roman" w:hAnsi="Times New Roman" w:cs="Calibri"/>
          <w:b/>
          <w:sz w:val="28"/>
          <w:szCs w:val="22"/>
          <w:shd w:val="clear" w:color="auto" w:fill="auto"/>
          <w:lang w:eastAsia="ru-RU"/>
        </w:rPr>
        <w:t xml:space="preserve">   </w:t>
      </w:r>
      <w:r w:rsidR="006E664D">
        <w:rPr>
          <w:rFonts w:ascii="Times New Roman" w:eastAsia="Times New Roman" w:hAnsi="Times New Roman" w:cs="Calibri"/>
          <w:b/>
          <w:sz w:val="28"/>
          <w:szCs w:val="22"/>
          <w:shd w:val="clear" w:color="auto" w:fill="auto"/>
          <w:lang w:eastAsia="ru-RU"/>
        </w:rPr>
        <w:t xml:space="preserve"> </w:t>
      </w:r>
      <w:r w:rsidR="006E664D" w:rsidRPr="00CD58DC">
        <w:rPr>
          <w:b/>
          <w:sz w:val="28"/>
          <w:szCs w:val="28"/>
        </w:rPr>
        <w:t>«Разрезные картинки»</w:t>
      </w:r>
    </w:p>
    <w:p w:rsidR="006E664D" w:rsidRPr="00122DFD" w:rsidRDefault="006E664D" w:rsidP="006E664D">
      <w:pPr>
        <w:pStyle w:val="11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t>Цель: развитие зрительной памяти, внимание мелкой моторики, закрепление названий достопримечательностей города.</w:t>
      </w:r>
    </w:p>
    <w:p w:rsidR="006E664D" w:rsidRPr="00122DFD" w:rsidRDefault="006E664D" w:rsidP="006E664D">
      <w:pPr>
        <w:pStyle w:val="11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t>Игровой материал:  открытка с изображением достопримечательности города, разрезанный вариант той же открытки.</w:t>
      </w:r>
    </w:p>
    <w:p w:rsidR="006E664D" w:rsidRPr="00DD38A2" w:rsidRDefault="006E664D" w:rsidP="006E664D">
      <w:pPr>
        <w:pStyle w:val="11"/>
        <w:shd w:val="clear" w:color="auto" w:fill="auto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t>Ход игры: каждый играющий собирает из разрезанных частей изображение, ориентируясь на целую открытку, отвечает ведущему, как называется эта достоп</w:t>
      </w:r>
      <w:r w:rsidR="00995446">
        <w:rPr>
          <w:sz w:val="28"/>
          <w:szCs w:val="28"/>
        </w:rPr>
        <w:t>римечательность, кто скульптор (</w:t>
      </w:r>
      <w:r w:rsidRPr="00122DFD">
        <w:rPr>
          <w:sz w:val="28"/>
          <w:szCs w:val="28"/>
        </w:rPr>
        <w:t xml:space="preserve">архитектор)? </w:t>
      </w:r>
      <w:r w:rsidRPr="00DD38A2">
        <w:rPr>
          <w:sz w:val="28"/>
          <w:szCs w:val="28"/>
        </w:rPr>
        <w:t>Где находится?</w:t>
      </w:r>
    </w:p>
    <w:p w:rsidR="006E664D" w:rsidRPr="00DD38A2" w:rsidRDefault="006E664D" w:rsidP="006E664D">
      <w:pPr>
        <w:pStyle w:val="11"/>
        <w:shd w:val="clear" w:color="auto" w:fill="auto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</w:p>
    <w:p w:rsidR="006E664D" w:rsidRPr="00CD58DC" w:rsidRDefault="006E664D" w:rsidP="006E664D">
      <w:pPr>
        <w:pStyle w:val="11"/>
        <w:tabs>
          <w:tab w:val="left" w:pos="986"/>
        </w:tabs>
        <w:spacing w:after="0" w:line="360" w:lineRule="auto"/>
        <w:ind w:firstLine="709"/>
        <w:rPr>
          <w:b/>
          <w:sz w:val="28"/>
          <w:szCs w:val="28"/>
        </w:rPr>
      </w:pPr>
      <w:r w:rsidRPr="00CD58DC">
        <w:rPr>
          <w:b/>
          <w:sz w:val="28"/>
          <w:szCs w:val="28"/>
        </w:rPr>
        <w:t>«Узнай и назови»</w:t>
      </w:r>
    </w:p>
    <w:p w:rsidR="006E664D" w:rsidRPr="00122DFD" w:rsidRDefault="006E664D" w:rsidP="006E664D">
      <w:pPr>
        <w:pStyle w:val="11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t>Цель:  закрепить названия основных достопримечательностей города, умение их узнавать на иллюстрациях.</w:t>
      </w:r>
    </w:p>
    <w:p w:rsidR="006E664D" w:rsidRPr="00122DFD" w:rsidRDefault="006E664D" w:rsidP="006E664D">
      <w:pPr>
        <w:pStyle w:val="11"/>
        <w:shd w:val="clear" w:color="auto" w:fill="auto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t>Игровой материал: иллюстрации с изображением основных достопримечательностей нашего города.</w:t>
      </w:r>
    </w:p>
    <w:p w:rsidR="006E664D" w:rsidRPr="00122DFD" w:rsidRDefault="006E664D" w:rsidP="006E664D">
      <w:pPr>
        <w:pStyle w:val="11"/>
        <w:shd w:val="clear" w:color="auto" w:fill="auto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</w:p>
    <w:p w:rsidR="006E664D" w:rsidRPr="00CD58DC" w:rsidRDefault="006E664D" w:rsidP="006E664D">
      <w:pPr>
        <w:pStyle w:val="11"/>
        <w:tabs>
          <w:tab w:val="left" w:pos="986"/>
        </w:tabs>
        <w:spacing w:after="0" w:line="360" w:lineRule="auto"/>
        <w:ind w:firstLine="709"/>
        <w:rPr>
          <w:b/>
          <w:sz w:val="28"/>
          <w:szCs w:val="28"/>
        </w:rPr>
      </w:pPr>
      <w:r w:rsidRPr="00CD58DC">
        <w:rPr>
          <w:b/>
          <w:sz w:val="28"/>
          <w:szCs w:val="28"/>
        </w:rPr>
        <w:t>«Узнай по описанию»</w:t>
      </w:r>
    </w:p>
    <w:p w:rsidR="006E664D" w:rsidRPr="00122DFD" w:rsidRDefault="006E664D" w:rsidP="006E664D">
      <w:pPr>
        <w:pStyle w:val="11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t>Цель: учить узнавать памятники, здания, достопримечательности города по словесному описанию.</w:t>
      </w:r>
    </w:p>
    <w:p w:rsidR="006E664D" w:rsidRPr="00122DFD" w:rsidRDefault="006E664D" w:rsidP="006E664D">
      <w:pPr>
        <w:pStyle w:val="11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t>Игровой материал: карточки с изображениями тех мест города, о которых будет идти речь:</w:t>
      </w:r>
    </w:p>
    <w:p w:rsidR="006E664D" w:rsidRPr="00122DFD" w:rsidRDefault="006E664D" w:rsidP="006E664D">
      <w:pPr>
        <w:pStyle w:val="11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t xml:space="preserve">Ход игры: ведущий читает текст к карточке. Кто догадается, что изображено на картинке и даст правильный ответ, получает </w:t>
      </w:r>
      <w:r w:rsidRPr="00122DFD">
        <w:rPr>
          <w:sz w:val="28"/>
          <w:szCs w:val="28"/>
        </w:rPr>
        <w:lastRenderedPageBreak/>
        <w:t>соответствующую картинку. Победителем становится тот, кто наберет большее число карточек.</w:t>
      </w:r>
    </w:p>
    <w:p w:rsidR="006E664D" w:rsidRPr="00122DFD" w:rsidRDefault="006E664D" w:rsidP="006E664D">
      <w:pPr>
        <w:pStyle w:val="11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t xml:space="preserve">Тексты к карточкам. </w:t>
      </w:r>
    </w:p>
    <w:p w:rsidR="006E664D" w:rsidRPr="00122DFD" w:rsidRDefault="006E664D" w:rsidP="006E664D">
      <w:pPr>
        <w:pStyle w:val="11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t>-</w:t>
      </w:r>
      <w:r w:rsidRPr="00122DFD">
        <w:rPr>
          <w:sz w:val="28"/>
          <w:szCs w:val="28"/>
        </w:rPr>
        <w:tab/>
        <w:t>На берегу Невы стоит памятник всаднику на коне</w:t>
      </w:r>
      <w:r w:rsidR="00E369B8">
        <w:rPr>
          <w:sz w:val="28"/>
          <w:szCs w:val="28"/>
        </w:rPr>
        <w:t>. Он</w:t>
      </w:r>
      <w:r w:rsidRPr="00122DFD">
        <w:rPr>
          <w:sz w:val="28"/>
          <w:szCs w:val="28"/>
        </w:rPr>
        <w:t xml:space="preserve"> словно взлетел на каменную глыбу и простёр руки вдаль. На памятнике надпись «Петру I Екатерина II». Назовите его.</w:t>
      </w:r>
    </w:p>
    <w:p w:rsidR="006E664D" w:rsidRPr="00122DFD" w:rsidRDefault="006E664D" w:rsidP="006E664D">
      <w:pPr>
        <w:pStyle w:val="11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t>-</w:t>
      </w:r>
      <w:r w:rsidRPr="00122DFD">
        <w:rPr>
          <w:sz w:val="28"/>
          <w:szCs w:val="28"/>
        </w:rPr>
        <w:tab/>
        <w:t>Главная площадь нашего города. Здесь всегда многолюдно, особенно в праздники. Прекрасный дворец, величественное здание с аркой, старинный сад окружает её со всех  сторон. В праздники здесь проходят парады и народные гуляния. Назовите её.</w:t>
      </w:r>
    </w:p>
    <w:p w:rsidR="006E664D" w:rsidRPr="00DD38A2" w:rsidRDefault="006E664D" w:rsidP="006E664D">
      <w:pPr>
        <w:pStyle w:val="11"/>
        <w:shd w:val="clear" w:color="auto" w:fill="auto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t>-</w:t>
      </w:r>
      <w:r w:rsidRPr="00122DFD">
        <w:rPr>
          <w:sz w:val="28"/>
          <w:szCs w:val="28"/>
        </w:rPr>
        <w:tab/>
        <w:t xml:space="preserve">Крепость занимает весь остров. </w:t>
      </w:r>
      <w:proofErr w:type="gramStart"/>
      <w:r w:rsidRPr="00122DFD">
        <w:rPr>
          <w:sz w:val="28"/>
          <w:szCs w:val="28"/>
        </w:rPr>
        <w:t>Построена</w:t>
      </w:r>
      <w:proofErr w:type="gramEnd"/>
      <w:r w:rsidRPr="00122DFD">
        <w:rPr>
          <w:sz w:val="28"/>
          <w:szCs w:val="28"/>
        </w:rPr>
        <w:t xml:space="preserve"> по приказу царя Петра I. Со стен крепости смотрят пушки, охраняя Петербург. Затем крепость стала тюрьмой. Сейчас здесь музей. Назовите эту крепость. И др.</w:t>
      </w:r>
    </w:p>
    <w:p w:rsidR="006E664D" w:rsidRPr="00DD38A2" w:rsidRDefault="006E664D" w:rsidP="006E664D">
      <w:pPr>
        <w:pStyle w:val="11"/>
        <w:shd w:val="clear" w:color="auto" w:fill="auto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</w:p>
    <w:p w:rsidR="006E664D" w:rsidRPr="00CD58DC" w:rsidRDefault="006E664D" w:rsidP="006E664D">
      <w:pPr>
        <w:pStyle w:val="11"/>
        <w:tabs>
          <w:tab w:val="left" w:pos="986"/>
        </w:tabs>
        <w:spacing w:after="0" w:line="360" w:lineRule="auto"/>
        <w:ind w:firstLine="709"/>
        <w:rPr>
          <w:b/>
          <w:sz w:val="28"/>
          <w:szCs w:val="28"/>
        </w:rPr>
      </w:pPr>
      <w:r w:rsidRPr="00CD58DC">
        <w:rPr>
          <w:b/>
          <w:sz w:val="28"/>
          <w:szCs w:val="28"/>
        </w:rPr>
        <w:t>«Узнай по силуэту»</w:t>
      </w:r>
    </w:p>
    <w:p w:rsidR="006E664D" w:rsidRPr="00122DFD" w:rsidRDefault="006E664D" w:rsidP="006E664D">
      <w:pPr>
        <w:pStyle w:val="11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t>Цель: Учить узнавать и называть основные достопримечательности по силуэтам.</w:t>
      </w:r>
    </w:p>
    <w:p w:rsidR="006E664D" w:rsidRPr="00122DFD" w:rsidRDefault="006E664D" w:rsidP="006E664D">
      <w:pPr>
        <w:pStyle w:val="11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t>Игровой материал:  контурные изображения архитектурных памятников города, чистые листы бумаги, карандаши, мелки, фломастеры.</w:t>
      </w:r>
    </w:p>
    <w:p w:rsidR="006E664D" w:rsidRPr="00122DFD" w:rsidRDefault="006E664D" w:rsidP="006E664D">
      <w:pPr>
        <w:pStyle w:val="11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t>Ход игры:  Образцов-силуэтов должно быть больше, чем участников игры, чтобы обеспечить детям выбор.</w:t>
      </w:r>
    </w:p>
    <w:p w:rsidR="006E664D" w:rsidRPr="00122DFD" w:rsidRDefault="009E7B82" w:rsidP="006E664D">
      <w:pPr>
        <w:pStyle w:val="11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Дети выбирают понравивши</w:t>
      </w:r>
      <w:r w:rsidR="006E664D" w:rsidRPr="00122DFD">
        <w:rPr>
          <w:sz w:val="28"/>
          <w:szCs w:val="28"/>
        </w:rPr>
        <w:t>еся им силуэты, обводят их на листе бумаги, заштриховывают. Выигрывает тот, кто</w:t>
      </w:r>
      <w:r>
        <w:rPr>
          <w:sz w:val="28"/>
          <w:szCs w:val="28"/>
        </w:rPr>
        <w:t>,</w:t>
      </w:r>
      <w:r w:rsidR="00E369B8">
        <w:rPr>
          <w:sz w:val="28"/>
          <w:szCs w:val="28"/>
        </w:rPr>
        <w:t xml:space="preserve"> использует</w:t>
      </w:r>
      <w:r w:rsidR="006E664D" w:rsidRPr="00122DFD">
        <w:rPr>
          <w:sz w:val="28"/>
          <w:szCs w:val="28"/>
        </w:rPr>
        <w:t xml:space="preserve"> большее количество изображений и сможет их узнать, назвать, скопировать и раскрасить. </w:t>
      </w:r>
    </w:p>
    <w:p w:rsidR="006E664D" w:rsidRPr="00122DFD" w:rsidRDefault="006E664D" w:rsidP="006E664D">
      <w:pPr>
        <w:pStyle w:val="11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t>Усложнение:</w:t>
      </w:r>
    </w:p>
    <w:p w:rsidR="006E664D" w:rsidRPr="00122DFD" w:rsidRDefault="006E664D" w:rsidP="006E664D">
      <w:pPr>
        <w:pStyle w:val="11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lastRenderedPageBreak/>
        <w:t>-</w:t>
      </w:r>
      <w:r w:rsidRPr="00122DFD">
        <w:rPr>
          <w:sz w:val="28"/>
          <w:szCs w:val="28"/>
        </w:rPr>
        <w:tab/>
        <w:t>дети должны придумать словесные «краски» к силуэту, отвечая на вопрос «какой он?»</w:t>
      </w:r>
    </w:p>
    <w:p w:rsidR="006E664D" w:rsidRPr="00DD38A2" w:rsidRDefault="006E664D" w:rsidP="006E664D">
      <w:pPr>
        <w:pStyle w:val="11"/>
        <w:shd w:val="clear" w:color="auto" w:fill="auto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t>-</w:t>
      </w:r>
      <w:r w:rsidRPr="00122DFD">
        <w:rPr>
          <w:sz w:val="28"/>
          <w:szCs w:val="28"/>
        </w:rPr>
        <w:tab/>
      </w:r>
      <w:proofErr w:type="gramStart"/>
      <w:r w:rsidRPr="00122DFD">
        <w:rPr>
          <w:sz w:val="28"/>
          <w:szCs w:val="28"/>
        </w:rPr>
        <w:t>играющие</w:t>
      </w:r>
      <w:proofErr w:type="gramEnd"/>
      <w:r w:rsidR="009E7B82">
        <w:rPr>
          <w:sz w:val="28"/>
          <w:szCs w:val="28"/>
        </w:rPr>
        <w:t xml:space="preserve"> </w:t>
      </w:r>
      <w:r w:rsidRPr="00122DFD">
        <w:rPr>
          <w:sz w:val="28"/>
          <w:szCs w:val="28"/>
        </w:rPr>
        <w:t xml:space="preserve"> могут дорисовать силуэт, вводя это изображение в какой- либо сюжет.</w:t>
      </w:r>
    </w:p>
    <w:p w:rsidR="006E664D" w:rsidRPr="00DD38A2" w:rsidRDefault="006E664D" w:rsidP="006E664D">
      <w:pPr>
        <w:pStyle w:val="11"/>
        <w:shd w:val="clear" w:color="auto" w:fill="auto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</w:p>
    <w:p w:rsidR="006E664D" w:rsidRPr="00CD58DC" w:rsidRDefault="006E664D" w:rsidP="00E369B8">
      <w:pPr>
        <w:pStyle w:val="11"/>
        <w:tabs>
          <w:tab w:val="left" w:pos="986"/>
        </w:tabs>
        <w:spacing w:after="0" w:line="360" w:lineRule="auto"/>
        <w:rPr>
          <w:b/>
          <w:sz w:val="28"/>
          <w:szCs w:val="28"/>
        </w:rPr>
      </w:pPr>
      <w:r w:rsidRPr="00CD58DC">
        <w:rPr>
          <w:b/>
          <w:sz w:val="28"/>
          <w:szCs w:val="28"/>
        </w:rPr>
        <w:t>«Узнай по части»</w:t>
      </w:r>
    </w:p>
    <w:p w:rsidR="006E664D" w:rsidRPr="00122DFD" w:rsidRDefault="006E664D" w:rsidP="006E664D">
      <w:pPr>
        <w:pStyle w:val="11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t>Цель: Учить узнавать и называть основные достопримечательности нашего города по фрагментам.</w:t>
      </w:r>
    </w:p>
    <w:p w:rsidR="006E664D" w:rsidRPr="00122DFD" w:rsidRDefault="006E664D" w:rsidP="006E664D">
      <w:pPr>
        <w:pStyle w:val="11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t>Игровой материал: иллюстрации с видами Петербурга, 6 карточек с номерами от 1 до 6.</w:t>
      </w:r>
    </w:p>
    <w:p w:rsidR="006E664D" w:rsidRPr="00122DFD" w:rsidRDefault="006E664D" w:rsidP="006E664D">
      <w:pPr>
        <w:pStyle w:val="11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t>Ход игры:  Ведущий закрывает лист карточками с цифрами. Играют дети парами: один называет номер карточки, другой снимает её. Игрок по фрагменту старается узнать и назвать всё изображение. Если информации недостаточно, он открывает последовательно вторую, третью и другие карточки. Выигрывает тот, кто быстрее и по меньшему количеству открытых фрагментов узнает целое изображение.</w:t>
      </w:r>
    </w:p>
    <w:p w:rsidR="006E664D" w:rsidRPr="00122DFD" w:rsidRDefault="006E664D" w:rsidP="006E664D">
      <w:pPr>
        <w:pStyle w:val="11"/>
        <w:shd w:val="clear" w:color="auto" w:fill="auto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t>При игре целой группой: ведущий открывает карточки, все дети называют варианты ответов. Выигрывает правильно угадавший.</w:t>
      </w:r>
    </w:p>
    <w:p w:rsidR="006E664D" w:rsidRDefault="006E664D" w:rsidP="006E664D">
      <w:pPr>
        <w:pStyle w:val="11"/>
        <w:shd w:val="clear" w:color="auto" w:fill="auto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</w:p>
    <w:p w:rsidR="006E664D" w:rsidRPr="00DD38A2" w:rsidRDefault="006E664D" w:rsidP="006E664D">
      <w:pPr>
        <w:pStyle w:val="11"/>
        <w:tabs>
          <w:tab w:val="left" w:pos="986"/>
        </w:tabs>
        <w:spacing w:after="0" w:line="360" w:lineRule="auto"/>
        <w:ind w:firstLine="709"/>
        <w:rPr>
          <w:b/>
          <w:sz w:val="28"/>
          <w:szCs w:val="28"/>
        </w:rPr>
      </w:pPr>
      <w:r w:rsidRPr="00CD58DC">
        <w:rPr>
          <w:b/>
          <w:sz w:val="28"/>
          <w:szCs w:val="28"/>
        </w:rPr>
        <w:t>Мозаика «День рождение города»</w:t>
      </w:r>
    </w:p>
    <w:p w:rsidR="006E664D" w:rsidRPr="00122DFD" w:rsidRDefault="006E664D" w:rsidP="006E664D">
      <w:pPr>
        <w:pStyle w:val="11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t>Цель: закрепить знания о дне рождение города, развитие внимания, зрительной памяти, мелкой моторики.</w:t>
      </w:r>
    </w:p>
    <w:p w:rsidR="006E664D" w:rsidRPr="00122DFD" w:rsidRDefault="006E664D" w:rsidP="006E664D">
      <w:pPr>
        <w:pStyle w:val="11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t>Игровой материал: у каждого играющего наборы цифр и букв, соответствующих дате Дня рождения нашего города; карточки с датой Дня рождения нашего города.</w:t>
      </w:r>
    </w:p>
    <w:p w:rsidR="006E664D" w:rsidRPr="00122DFD" w:rsidRDefault="006E664D" w:rsidP="006E664D">
      <w:pPr>
        <w:pStyle w:val="11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t>Ход игры: дети по готовой надписи выкладывают из цифр и букв дату. Дня рождения нашего города.</w:t>
      </w:r>
    </w:p>
    <w:p w:rsidR="006E664D" w:rsidRDefault="006E664D" w:rsidP="009E7B82">
      <w:pPr>
        <w:pStyle w:val="11"/>
        <w:shd w:val="clear" w:color="auto" w:fill="auto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lastRenderedPageBreak/>
        <w:t>Усложнение</w:t>
      </w:r>
      <w:r w:rsidR="009E7B82">
        <w:rPr>
          <w:sz w:val="28"/>
          <w:szCs w:val="28"/>
        </w:rPr>
        <w:t xml:space="preserve"> </w:t>
      </w:r>
      <w:r w:rsidRPr="00122DFD">
        <w:rPr>
          <w:sz w:val="28"/>
          <w:szCs w:val="28"/>
        </w:rPr>
        <w:t>- выкладывают по памяти. Называют хором или индивидуально День  рождения нашего города.</w:t>
      </w:r>
    </w:p>
    <w:p w:rsidR="00DA4CA3" w:rsidRPr="009E7B82" w:rsidRDefault="00DA4CA3" w:rsidP="009E7B82">
      <w:pPr>
        <w:pStyle w:val="11"/>
        <w:shd w:val="clear" w:color="auto" w:fill="auto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</w:p>
    <w:p w:rsidR="006E664D" w:rsidRPr="00CD58DC" w:rsidRDefault="00E369B8" w:rsidP="009E7B82">
      <w:pPr>
        <w:pStyle w:val="11"/>
        <w:tabs>
          <w:tab w:val="left" w:pos="986"/>
        </w:tabs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E664D">
        <w:rPr>
          <w:b/>
          <w:sz w:val="28"/>
          <w:szCs w:val="28"/>
        </w:rPr>
        <w:t>«</w:t>
      </w:r>
      <w:proofErr w:type="spellStart"/>
      <w:r w:rsidR="006E664D">
        <w:rPr>
          <w:b/>
          <w:sz w:val="28"/>
          <w:szCs w:val="28"/>
        </w:rPr>
        <w:t>Какой-</w:t>
      </w:r>
      <w:r w:rsidR="006E664D" w:rsidRPr="00CD58DC">
        <w:rPr>
          <w:b/>
          <w:sz w:val="28"/>
          <w:szCs w:val="28"/>
        </w:rPr>
        <w:t>какая</w:t>
      </w:r>
      <w:proofErr w:type="spellEnd"/>
      <w:r w:rsidR="006E664D" w:rsidRPr="00CD58DC">
        <w:rPr>
          <w:b/>
          <w:sz w:val="28"/>
          <w:szCs w:val="28"/>
        </w:rPr>
        <w:t>?»</w:t>
      </w:r>
    </w:p>
    <w:p w:rsidR="006E664D" w:rsidRPr="00122DFD" w:rsidRDefault="006E664D" w:rsidP="006E664D">
      <w:pPr>
        <w:pStyle w:val="11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t>Цель: упражнять детей в нахождении и произнесении прилагательных, соответствующих определенному памятному месту нашего города.</w:t>
      </w:r>
    </w:p>
    <w:p w:rsidR="006E664D" w:rsidRPr="00122DFD" w:rsidRDefault="006E664D" w:rsidP="006E664D">
      <w:pPr>
        <w:pStyle w:val="11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t>Игровой материал: карточки с изображением достопримечательностей нашего города.</w:t>
      </w:r>
    </w:p>
    <w:p w:rsidR="006E664D" w:rsidRPr="00122DFD" w:rsidRDefault="006E664D" w:rsidP="006E664D">
      <w:pPr>
        <w:pStyle w:val="11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t>Ход игры:  игроки получают по одной картинке, рассказывают о достопримечательности, подбирая как можно больше красивых слов, или:</w:t>
      </w:r>
    </w:p>
    <w:p w:rsidR="006E664D" w:rsidRPr="00122DFD" w:rsidRDefault="006E664D" w:rsidP="006E664D">
      <w:pPr>
        <w:pStyle w:val="11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t>Получают одну картинку от ведущего, передают её из рук в руки и называют определение к ней. Кто придумает последнее определение – тот и выигрывает.</w:t>
      </w:r>
    </w:p>
    <w:p w:rsidR="006E664D" w:rsidRPr="00871D7E" w:rsidRDefault="006E664D" w:rsidP="006E664D">
      <w:pPr>
        <w:pStyle w:val="11"/>
        <w:shd w:val="clear" w:color="auto" w:fill="auto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t xml:space="preserve">Вариант:  определение находят без опоры на иллюстрацию, по слову. Ведущий называет «Нева», игроки отвечают, </w:t>
      </w:r>
      <w:proofErr w:type="gramStart"/>
      <w:r w:rsidRPr="00122DFD">
        <w:rPr>
          <w:sz w:val="28"/>
          <w:szCs w:val="28"/>
        </w:rPr>
        <w:t>-ш</w:t>
      </w:r>
      <w:proofErr w:type="gramEnd"/>
      <w:r w:rsidRPr="00122DFD">
        <w:rPr>
          <w:sz w:val="28"/>
          <w:szCs w:val="28"/>
        </w:rPr>
        <w:t>ирокая, полноводная и т. д.</w:t>
      </w:r>
    </w:p>
    <w:p w:rsidR="006E664D" w:rsidRDefault="006E664D" w:rsidP="006E664D">
      <w:pPr>
        <w:pStyle w:val="11"/>
        <w:shd w:val="clear" w:color="auto" w:fill="auto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</w:p>
    <w:p w:rsidR="006E664D" w:rsidRPr="00CD58DC" w:rsidRDefault="006E664D" w:rsidP="006E664D">
      <w:pPr>
        <w:pStyle w:val="11"/>
        <w:tabs>
          <w:tab w:val="left" w:pos="986"/>
        </w:tabs>
        <w:spacing w:after="0" w:line="360" w:lineRule="auto"/>
        <w:ind w:firstLine="709"/>
        <w:rPr>
          <w:b/>
          <w:sz w:val="28"/>
          <w:szCs w:val="28"/>
        </w:rPr>
      </w:pPr>
      <w:r w:rsidRPr="00CD58DC">
        <w:rPr>
          <w:b/>
          <w:sz w:val="28"/>
          <w:szCs w:val="28"/>
        </w:rPr>
        <w:t>«Найти решетку»</w:t>
      </w:r>
    </w:p>
    <w:p w:rsidR="006E664D" w:rsidRPr="00122DFD" w:rsidRDefault="006E664D" w:rsidP="006E664D">
      <w:pPr>
        <w:pStyle w:val="11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t>Цель: Учить узнавать решетки садов.</w:t>
      </w:r>
    </w:p>
    <w:p w:rsidR="006E664D" w:rsidRPr="00122DFD" w:rsidRDefault="006E664D" w:rsidP="006E664D">
      <w:pPr>
        <w:pStyle w:val="11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t>Игровой материал:  Названи</w:t>
      </w:r>
      <w:r w:rsidR="00E369B8">
        <w:rPr>
          <w:sz w:val="28"/>
          <w:szCs w:val="28"/>
        </w:rPr>
        <w:t xml:space="preserve">я садов и  изображения решеток </w:t>
      </w:r>
      <w:r w:rsidRPr="00122DFD">
        <w:rPr>
          <w:sz w:val="28"/>
          <w:szCs w:val="28"/>
        </w:rPr>
        <w:t>(у каждого играющего).</w:t>
      </w:r>
    </w:p>
    <w:p w:rsidR="00757507" w:rsidRPr="00DA4CA3" w:rsidRDefault="006E664D" w:rsidP="00DA4CA3">
      <w:pPr>
        <w:pStyle w:val="11"/>
        <w:shd w:val="clear" w:color="auto" w:fill="auto"/>
        <w:tabs>
          <w:tab w:val="left" w:pos="986"/>
        </w:tabs>
        <w:spacing w:after="0" w:line="360" w:lineRule="auto"/>
        <w:ind w:firstLine="709"/>
        <w:rPr>
          <w:sz w:val="28"/>
          <w:szCs w:val="28"/>
        </w:rPr>
      </w:pPr>
      <w:r w:rsidRPr="00122DFD">
        <w:rPr>
          <w:sz w:val="28"/>
          <w:szCs w:val="28"/>
        </w:rPr>
        <w:t>Ход игры:  Детям предлагается соотнести название сада с изображенными р</w:t>
      </w:r>
      <w:r w:rsidR="00E369B8">
        <w:rPr>
          <w:sz w:val="28"/>
          <w:szCs w:val="28"/>
        </w:rPr>
        <w:t xml:space="preserve">ешетками и разложить попарно </w:t>
      </w:r>
      <w:r w:rsidR="009E7B82">
        <w:rPr>
          <w:sz w:val="28"/>
          <w:szCs w:val="28"/>
        </w:rPr>
        <w:t>(</w:t>
      </w:r>
      <w:r w:rsidRPr="00122DFD">
        <w:rPr>
          <w:sz w:val="28"/>
          <w:szCs w:val="28"/>
        </w:rPr>
        <w:t>название и изображение).</w:t>
      </w:r>
    </w:p>
    <w:sectPr w:rsidR="00757507" w:rsidRPr="00DA4CA3" w:rsidSect="00370AA4">
      <w:footerReference w:type="even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6AA" w:rsidRDefault="008F76AA" w:rsidP="00FF4F02">
      <w:pPr>
        <w:spacing w:after="0" w:line="240" w:lineRule="auto"/>
      </w:pPr>
      <w:r>
        <w:separator/>
      </w:r>
    </w:p>
  </w:endnote>
  <w:endnote w:type="continuationSeparator" w:id="0">
    <w:p w:rsidR="008F76AA" w:rsidRDefault="008F76AA" w:rsidP="00FF4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A4" w:rsidRDefault="00224432" w:rsidP="004617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664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0AA4" w:rsidRDefault="008F76AA" w:rsidP="00370AA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355329"/>
      <w:docPartObj>
        <w:docPartGallery w:val="Page Numbers (Bottom of Page)"/>
        <w:docPartUnique/>
      </w:docPartObj>
    </w:sdtPr>
    <w:sdtContent>
      <w:p w:rsidR="00DA4CA3" w:rsidRDefault="00DA4CA3">
        <w:pPr>
          <w:pStyle w:val="a3"/>
          <w:jc w:val="center"/>
        </w:pPr>
        <w:fldSimple w:instr=" PAGE   \* MERGEFORMAT ">
          <w:r w:rsidR="00995446">
            <w:rPr>
              <w:noProof/>
            </w:rPr>
            <w:t>4</w:t>
          </w:r>
        </w:fldSimple>
      </w:p>
    </w:sdtContent>
  </w:sdt>
  <w:p w:rsidR="00370AA4" w:rsidRDefault="008F76AA" w:rsidP="00370AA4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CA3" w:rsidRDefault="00DA4CA3" w:rsidP="00DA4CA3">
    <w:pPr>
      <w:pStyle w:val="a3"/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6AA" w:rsidRDefault="008F76AA" w:rsidP="00FF4F02">
      <w:pPr>
        <w:spacing w:after="0" w:line="240" w:lineRule="auto"/>
      </w:pPr>
      <w:r>
        <w:separator/>
      </w:r>
    </w:p>
  </w:footnote>
  <w:footnote w:type="continuationSeparator" w:id="0">
    <w:p w:rsidR="008F76AA" w:rsidRDefault="008F76AA" w:rsidP="00FF4F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64D"/>
    <w:rsid w:val="00113675"/>
    <w:rsid w:val="00163E14"/>
    <w:rsid w:val="001C13AE"/>
    <w:rsid w:val="00224432"/>
    <w:rsid w:val="00362280"/>
    <w:rsid w:val="006E664D"/>
    <w:rsid w:val="00757507"/>
    <w:rsid w:val="008F76AA"/>
    <w:rsid w:val="00995446"/>
    <w:rsid w:val="009E7B82"/>
    <w:rsid w:val="00A805E7"/>
    <w:rsid w:val="00DA4CA3"/>
    <w:rsid w:val="00DD24F4"/>
    <w:rsid w:val="00E369B8"/>
    <w:rsid w:val="00FF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4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autoRedefine/>
    <w:qFormat/>
    <w:rsid w:val="006E664D"/>
    <w:pPr>
      <w:keepNext/>
      <w:spacing w:before="240" w:after="60" w:line="240" w:lineRule="auto"/>
      <w:jc w:val="center"/>
      <w:outlineLvl w:val="0"/>
    </w:pPr>
    <w:rPr>
      <w:rFonts w:ascii="Times New Roman" w:hAnsi="Times New Roman" w:cs="Times New Roman"/>
      <w:b/>
      <w:bCs/>
      <w:kern w:val="3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64D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a3">
    <w:name w:val="footer"/>
    <w:basedOn w:val="a"/>
    <w:link w:val="a4"/>
    <w:uiPriority w:val="99"/>
    <w:rsid w:val="006E66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664D"/>
    <w:rPr>
      <w:rFonts w:ascii="Calibri" w:eastAsia="Times New Roman" w:hAnsi="Calibri" w:cs="Calibri"/>
      <w:lang w:eastAsia="ru-RU"/>
    </w:rPr>
  </w:style>
  <w:style w:type="character" w:styleId="a5">
    <w:name w:val="page number"/>
    <w:rsid w:val="006E664D"/>
    <w:rPr>
      <w:rFonts w:cs="Times New Roman"/>
    </w:rPr>
  </w:style>
  <w:style w:type="character" w:customStyle="1" w:styleId="a6">
    <w:name w:val="Основной текст_"/>
    <w:link w:val="11"/>
    <w:uiPriority w:val="99"/>
    <w:locked/>
    <w:rsid w:val="006E664D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6E664D"/>
    <w:pPr>
      <w:shd w:val="clear" w:color="auto" w:fill="FFFFFF"/>
      <w:spacing w:after="240" w:line="252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7">
    <w:name w:val="Body Text"/>
    <w:basedOn w:val="a"/>
    <w:link w:val="a8"/>
    <w:rsid w:val="006E664D"/>
    <w:pPr>
      <w:spacing w:after="120"/>
    </w:pPr>
  </w:style>
  <w:style w:type="character" w:customStyle="1" w:styleId="a8">
    <w:name w:val="Основной текст Знак"/>
    <w:basedOn w:val="a0"/>
    <w:link w:val="a7"/>
    <w:rsid w:val="006E664D"/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A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A4CA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77A5E-AEF7-4A7C-B0B1-BBA68278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Ксения</cp:lastModifiedBy>
  <cp:revision>9</cp:revision>
  <dcterms:created xsi:type="dcterms:W3CDTF">2013-03-22T17:53:00Z</dcterms:created>
  <dcterms:modified xsi:type="dcterms:W3CDTF">2013-03-23T07:03:00Z</dcterms:modified>
</cp:coreProperties>
</file>