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64" w:rsidRPr="003F5C5B" w:rsidRDefault="00A86E64" w:rsidP="003F5C5B">
      <w:pPr>
        <w:rPr>
          <w:sz w:val="36"/>
          <w:szCs w:val="36"/>
          <w:lang w:eastAsia="ru-RU"/>
        </w:rPr>
      </w:pPr>
      <w:bookmarkStart w:id="0" w:name="_GoBack"/>
      <w:r w:rsidRPr="003F5C5B">
        <w:rPr>
          <w:sz w:val="36"/>
          <w:szCs w:val="36"/>
          <w:lang w:eastAsia="ru-RU"/>
        </w:rPr>
        <w:t>Консультация для родителей.</w:t>
      </w:r>
    </w:p>
    <w:bookmarkEnd w:id="0"/>
    <w:p w:rsidR="00A86E64" w:rsidRPr="003F5C5B" w:rsidRDefault="003F5C5B" w:rsidP="00A86E64">
      <w:pPr>
        <w:shd w:val="clear" w:color="auto" w:fill="F5F7E7"/>
        <w:spacing w:after="26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fldChar w:fldCharType="begin"/>
      </w:r>
      <w:r w:rsidRPr="003F5C5B">
        <w:instrText xml:space="preserve"> HYPERLINK "http://nsportal.ru/brin-galina-aleksandrovna" \o "Информация о пользователе." </w:instrText>
      </w:r>
      <w:r w:rsidRPr="003F5C5B">
        <w:fldChar w:fldCharType="separate"/>
      </w:r>
      <w:r w:rsidRPr="003F5C5B"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рин Галина Александровна" href="http://nsportal.ru/brin-galina-aleksandrovna" title="&quot;Информация о пользователе.&quot;" style="width:24pt;height:3.25pt" o:button="t"/>
        </w:pict>
      </w:r>
      <w:r w:rsidRPr="003F5C5B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3F5C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 СОЖАЛЕНЬЮ,  ДЕНЬ  РОЖДЕНЬЯ  ТОЛЬКО  РАЗ  В ГОДУ!»</w:t>
      </w:r>
    </w:p>
    <w:p w:rsidR="003F5C5B" w:rsidRPr="003F5C5B" w:rsidRDefault="003F5C5B" w:rsidP="00A8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 Абрамова Екатерина Сергеевна.</w:t>
      </w:r>
    </w:p>
    <w:p w:rsidR="003F5C5B" w:rsidRPr="003F5C5B" w:rsidRDefault="003F5C5B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семье дни рождения празднуются по-своему. Но везде в этот день имениннику дарят подарки, поздравляют, желают счастья, здоровья и успехов. В этот день собираются гости, звучит веселая музыка, взрослые и дети читают стихи, разыгрывают забавные сценки-шутки.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особенным настроением ожидают этот праздник и дети. С ним связаны у них самые приятные воспоминания. Не только подарки, приход гостей радуют именинника. Самым важным событием для ребенка оказывается то, что в этот год он становится старше. Взрослые должны знать, что именно дни рождения запоминаются особенно ярко и надолго сохраняются в памяти детей. От взрослого зависит глубина впечатлений этого праздника. Дети должны посильно участвовать в общей подготовке праздника. Нужно помнить, что особого внимания требуют к себе гости. Поэтому необходимо продумать и подготовить игры, забавы и аттракционы, которыми станут развлекать пришедших. Изготовление необычных пригласительных билетов для гостей, необычное оформление комнаты тоже можно поручить детям.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дам вам несколько советов, для того чтобы у ваших детей остались самые яркие и приятные воспоминания о празднике.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Праздновать дни рождения желательно с учетом возрастных особенностей ребенка.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малыши быстро утомляются, не могут сидеть долго и фиксировать внимание на чем - то одном.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я рекомендую провести с ними самые простые, но </w:t>
      </w:r>
      <w:proofErr w:type="gramStart"/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подвижные</w:t>
      </w:r>
      <w:proofErr w:type="gramEnd"/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В предпраздничных хлопотах участие малышей минимальное, чисто символическое. А непосредственно в сценарий  праздника можно включить кукольный театр, игры на ловкость и сообразительность, несложные аттракционы. А старших дошкольников уже привлекают к подготовке и проведении праздников.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 удовольствием организуют домашний концерт, показывают фокусы, обычно проявляя максимум ответственности за поручение.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предоставить детям возможность почувствовать, насколько важен для родителей сегодняшний день. Что это праздник и родителей тоже.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я рекомендую начать с построения круга. Именинник, становится в центр. А ведущими могут быть старшие дети, если они есть в семье или же родители.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(ведущий праздника) может начать с таких слов: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рожденья поздравляем!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(имя ребенка)  пожелаем?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отвечают, высказывают свои пожелания.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поздравления дети поют всеми любимую песню, которая называется: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«Песенка крокодила Гены».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Тане лет?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отвечает.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пять (шесть, семь) раз в ладоши хлопнем </w:t>
      </w:r>
      <w:proofErr w:type="gramStart"/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подружней</w:t>
      </w:r>
      <w:proofErr w:type="gramEnd"/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(Дети хлопают).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пять (шесть, семь) раз ногою топнем веселей! (Дети топают).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Ну-ка, Таня повернись, 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Таня поклонись.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Именинница выполняет движения по тексту вместе с гостями.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игру можно провести несколько раз с ускорением речи и движений.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взрослый сажает детей на места.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станцует, кто споет,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стихи сейчас прочтет?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стихи, поют песни, танцуют танцы, дарят имениннице рисунки, поделки. Закончить официальную, торжественную часть праздника можно песней «Каравай», после которого детей можно пригласить за праздничный стол.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и то, что дети очень подвижны, и поэтому спокойное длительное сидение за столом для них окажется скучным. Поэтому я рекомендую запастись двумя-тремя аттракционами или подвижными играми.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провести с детьми следующие игры: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Конкурс «КТО ЛУЧШЕ СПЛЯШЕТ». 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представляет собой соревнование между приглашенными мальчиками и девочками. Под веселую плясовую музыку каждая команда должна представить свой танец. Можно организовать веселый перепляс и наградить ту команду, которая показала </w:t>
      </w: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большее количество выразительных танцевальных движений. Правила конкурса можно изменить и присуждать баллы за выступление каждому участвующему в конкурсе. Выигрывает команда с большим количеством баллов. Личное первенство также отмечается поощрительным призом. Лучше, если это будет сладкий приз. И еще очень важно. Чтобы каждый участник праздника оказался награжденным, не забытым. Поэтому взрослым необходимо проявить фантазию, придумывая категории за которые можно наградить всех участников.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Конкурс «ЗАВЯЖИ БАНТИК».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стульями натягиваются две веревки. На каждой прикреплены ленты. </w:t>
      </w:r>
      <w:proofErr w:type="gramStart"/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Соревнующиеся</w:t>
      </w:r>
      <w:proofErr w:type="gramEnd"/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танцуют под музыку. С окончанием наперегонки бросаются завязывать банты. Победившим считается тот, кто больше завязал бантиков.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провести всем хорошо известные игры «Телефон», «Молчанку».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оформление праздника может быть самым разнообразным, однако следует помнить, что излишне громкая музыка заставляет детей кричать, возбуждает их, лучше, если она будет спокойной и не громкой. И, конечно же - это должна  быть все-таки детская музыка.</w:t>
      </w:r>
    </w:p>
    <w:p w:rsidR="00A86E64" w:rsidRPr="003F5C5B" w:rsidRDefault="00A86E64" w:rsidP="00A86E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детям очень нравятся веселые организованные танцы, такие как «ТАНЕЦ ВЕСЕЛЫХ УТЯТ», «ЗВЕРОБИКА», «ВСТАНЬТЕ В КРУГ», поэтому не забудьте включить их свою праздничную программу. А самое главное, чтобы у детей остались самые радужные воспоминания, не браните их в этот день, если они что-то натворят, или испортят. Следует также помнить, что малыши народ непредсказуемый, поэтому будьте готовы к тому, что не все пойдет по запланированному вами сценарию. Фантазируйте и импровизируйте на ходу! Желаю вам успехов в вашем творчестве!</w:t>
      </w:r>
    </w:p>
    <w:p w:rsidR="00A86E64" w:rsidRPr="003F5C5B" w:rsidRDefault="00A86E64" w:rsidP="00A86E64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F5C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ВАШ МУЗЫКАЛЬНЫЙ РУКОВОДИТЕЛЬ</w:t>
      </w:r>
    </w:p>
    <w:p w:rsidR="001527A4" w:rsidRDefault="001527A4"/>
    <w:sectPr w:rsidR="001527A4" w:rsidSect="0015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AD1"/>
    <w:multiLevelType w:val="multilevel"/>
    <w:tmpl w:val="4A0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479D2"/>
    <w:multiLevelType w:val="multilevel"/>
    <w:tmpl w:val="A4A8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619F7"/>
    <w:multiLevelType w:val="multilevel"/>
    <w:tmpl w:val="A7DA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BA234B"/>
    <w:multiLevelType w:val="multilevel"/>
    <w:tmpl w:val="635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E64"/>
    <w:rsid w:val="001527A4"/>
    <w:rsid w:val="00255CFE"/>
    <w:rsid w:val="003F5C5B"/>
    <w:rsid w:val="004303CE"/>
    <w:rsid w:val="00A86E64"/>
    <w:rsid w:val="00D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A4"/>
  </w:style>
  <w:style w:type="paragraph" w:styleId="1">
    <w:name w:val="heading 1"/>
    <w:basedOn w:val="a"/>
    <w:link w:val="10"/>
    <w:uiPriority w:val="9"/>
    <w:qFormat/>
    <w:rsid w:val="00A86E64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A86E64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A86E64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E64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E64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6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6E64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86E64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1">
    <w:name w:val="submitted1"/>
    <w:basedOn w:val="a0"/>
    <w:rsid w:val="00A86E64"/>
    <w:rPr>
      <w:sz w:val="24"/>
      <w:szCs w:val="24"/>
    </w:rPr>
  </w:style>
  <w:style w:type="paragraph" w:customStyle="1" w:styleId="c11">
    <w:name w:val="c11"/>
    <w:basedOn w:val="a"/>
    <w:rsid w:val="00A86E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2">
    <w:name w:val="c02"/>
    <w:basedOn w:val="a0"/>
    <w:rsid w:val="00A86E64"/>
    <w:rPr>
      <w:rFonts w:ascii="Times New Roman" w:hAnsi="Times New Roman" w:cs="Times New Roman" w:hint="default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5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321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7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2813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5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6658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396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9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1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7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8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26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1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10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98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88260">
                                                                              <w:marLeft w:val="52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6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466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98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41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812</Words>
  <Characters>4629</Characters>
  <Application>Microsoft Office Word</Application>
  <DocSecurity>0</DocSecurity>
  <Lines>38</Lines>
  <Paragraphs>10</Paragraphs>
  <ScaleCrop>false</ScaleCrop>
  <Company>Microsoft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Талдом</dc:creator>
  <cp:lastModifiedBy>admin</cp:lastModifiedBy>
  <cp:revision>6</cp:revision>
  <cp:lastPrinted>2011-11-24T18:28:00Z</cp:lastPrinted>
  <dcterms:created xsi:type="dcterms:W3CDTF">2011-11-21T17:43:00Z</dcterms:created>
  <dcterms:modified xsi:type="dcterms:W3CDTF">2013-07-10T10:01:00Z</dcterms:modified>
</cp:coreProperties>
</file>