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E9" w:rsidRDefault="00F253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Анкета</w:t>
      </w:r>
    </w:p>
    <w:p w:rsidR="00F253E9" w:rsidRDefault="00F253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«Готовность ребёнка к поступлению в детский сад»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Ф.И.О. ребёнка ____________________________________________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1.Какое настроение преобладает у ребёнка?</w:t>
      </w:r>
      <w:r>
        <w:rPr>
          <w:sz w:val="28"/>
          <w:szCs w:val="28"/>
        </w:rPr>
        <w:t xml:space="preserve"> 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-бодрое, уравновешенное;</w:t>
      </w:r>
      <w:r>
        <w:rPr>
          <w:sz w:val="28"/>
          <w:szCs w:val="28"/>
        </w:rPr>
        <w:t xml:space="preserve"> - 3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-раздражительное, неустойчивое;</w:t>
      </w:r>
      <w:r>
        <w:rPr>
          <w:sz w:val="28"/>
          <w:szCs w:val="28"/>
        </w:rPr>
        <w:t xml:space="preserve"> - 2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-подавленное.</w:t>
      </w:r>
      <w:r>
        <w:rPr>
          <w:sz w:val="28"/>
          <w:szCs w:val="28"/>
        </w:rPr>
        <w:t xml:space="preserve"> - 1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2.Как Ваш ребёнок засыпает?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-быстро (до 10 минут);</w:t>
      </w:r>
      <w:r>
        <w:rPr>
          <w:sz w:val="28"/>
          <w:szCs w:val="28"/>
        </w:rPr>
        <w:t xml:space="preserve"> - 3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-медленно;</w:t>
      </w:r>
      <w:r>
        <w:rPr>
          <w:sz w:val="28"/>
          <w:szCs w:val="28"/>
        </w:rPr>
        <w:t xml:space="preserve"> - 2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-спокойно;</w:t>
      </w:r>
      <w:r>
        <w:rPr>
          <w:sz w:val="28"/>
          <w:szCs w:val="28"/>
        </w:rPr>
        <w:t xml:space="preserve"> - 3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-неспокойно.</w:t>
      </w:r>
      <w:r>
        <w:rPr>
          <w:sz w:val="28"/>
          <w:szCs w:val="28"/>
        </w:rPr>
        <w:t xml:space="preserve"> - 2 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3.Что Вы делаете, чтобы ребёнок заснул?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-дополнительное воздействие;</w:t>
      </w:r>
      <w:r>
        <w:rPr>
          <w:sz w:val="28"/>
          <w:szCs w:val="28"/>
        </w:rPr>
        <w:t xml:space="preserve"> - 1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-без воздействия.</w:t>
      </w:r>
      <w:r>
        <w:rPr>
          <w:sz w:val="28"/>
          <w:szCs w:val="28"/>
        </w:rPr>
        <w:t xml:space="preserve"> - 3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4.Какова продолжительность сна ребёнка?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-2 часа;</w:t>
      </w:r>
      <w:r>
        <w:rPr>
          <w:sz w:val="28"/>
          <w:szCs w:val="28"/>
        </w:rPr>
        <w:t xml:space="preserve"> - 3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-менее 1 часа.</w:t>
      </w:r>
      <w:r>
        <w:rPr>
          <w:sz w:val="28"/>
          <w:szCs w:val="28"/>
        </w:rPr>
        <w:t xml:space="preserve"> - 1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5.Какой аппетит у Вашего ребёнка?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-хороший;</w:t>
      </w:r>
      <w:r>
        <w:rPr>
          <w:sz w:val="28"/>
          <w:szCs w:val="28"/>
        </w:rPr>
        <w:t xml:space="preserve"> - 4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-избирательный;</w:t>
      </w:r>
      <w:r>
        <w:rPr>
          <w:sz w:val="28"/>
          <w:szCs w:val="28"/>
        </w:rPr>
        <w:t xml:space="preserve"> -3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-неустойчивый;</w:t>
      </w:r>
      <w:r>
        <w:rPr>
          <w:sz w:val="28"/>
          <w:szCs w:val="28"/>
        </w:rPr>
        <w:t xml:space="preserve"> - 2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-плохой.</w:t>
      </w:r>
      <w:r>
        <w:rPr>
          <w:sz w:val="28"/>
          <w:szCs w:val="28"/>
        </w:rPr>
        <w:t xml:space="preserve"> - 1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6.Как относится Ваш ребёнок к высаживанию на горшок?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-положительно;</w:t>
      </w:r>
      <w:r>
        <w:rPr>
          <w:sz w:val="28"/>
          <w:szCs w:val="28"/>
        </w:rPr>
        <w:t xml:space="preserve"> - 3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-отрицательно;</w:t>
      </w:r>
      <w:r>
        <w:rPr>
          <w:sz w:val="28"/>
          <w:szCs w:val="28"/>
        </w:rPr>
        <w:t xml:space="preserve"> - 1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-просится на горшок;</w:t>
      </w:r>
      <w:r>
        <w:rPr>
          <w:sz w:val="28"/>
          <w:szCs w:val="28"/>
        </w:rPr>
        <w:t xml:space="preserve"> -3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-не просится, но бывает сухой;</w:t>
      </w:r>
      <w:r>
        <w:rPr>
          <w:sz w:val="28"/>
          <w:szCs w:val="28"/>
        </w:rPr>
        <w:t xml:space="preserve"> - 2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-не просится и ходит мокрый.</w:t>
      </w:r>
      <w:r>
        <w:rPr>
          <w:sz w:val="28"/>
          <w:szCs w:val="28"/>
        </w:rPr>
        <w:t xml:space="preserve"> -1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7.Есть ли у Вашего ребёнка отрицательные привычки?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 xml:space="preserve">-сосёт пустышку или сосёт указательный палец, раскачивается (указать </w:t>
      </w:r>
      <w:proofErr w:type="gramStart"/>
      <w:r w:rsidRPr="00F253E9">
        <w:rPr>
          <w:sz w:val="28"/>
          <w:szCs w:val="28"/>
        </w:rPr>
        <w:t>другое</w:t>
      </w:r>
      <w:proofErr w:type="gramEnd"/>
      <w:r w:rsidRPr="00F253E9">
        <w:rPr>
          <w:sz w:val="28"/>
          <w:szCs w:val="28"/>
        </w:rPr>
        <w:t>).</w:t>
      </w:r>
      <w:r>
        <w:rPr>
          <w:sz w:val="28"/>
          <w:szCs w:val="28"/>
        </w:rPr>
        <w:t xml:space="preserve"> -1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lastRenderedPageBreak/>
        <w:t>8.Интересуется ли Ваш ребёнок игрушками, предметами дома и в новой обстановке?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-да;</w:t>
      </w:r>
      <w:r>
        <w:rPr>
          <w:sz w:val="28"/>
          <w:szCs w:val="28"/>
        </w:rPr>
        <w:t xml:space="preserve"> -3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-нет;</w:t>
      </w:r>
      <w:r>
        <w:rPr>
          <w:sz w:val="28"/>
          <w:szCs w:val="28"/>
        </w:rPr>
        <w:t xml:space="preserve"> -1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-иногда.</w:t>
      </w:r>
      <w:r>
        <w:rPr>
          <w:sz w:val="28"/>
          <w:szCs w:val="28"/>
        </w:rPr>
        <w:t xml:space="preserve"> -2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9.Проявляет интерес к действиям взрослых?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-да;</w:t>
      </w:r>
      <w:r>
        <w:rPr>
          <w:sz w:val="28"/>
          <w:szCs w:val="28"/>
        </w:rPr>
        <w:t xml:space="preserve"> - 3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-нет;</w:t>
      </w:r>
      <w:r>
        <w:rPr>
          <w:sz w:val="28"/>
          <w:szCs w:val="28"/>
        </w:rPr>
        <w:t xml:space="preserve"> -1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-иногда.</w:t>
      </w:r>
      <w:r>
        <w:rPr>
          <w:sz w:val="28"/>
          <w:szCs w:val="28"/>
        </w:rPr>
        <w:t xml:space="preserve"> -2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10.Как Ваш ребёнок играет?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-умеет играть самостоятельно;</w:t>
      </w:r>
      <w:r>
        <w:rPr>
          <w:sz w:val="28"/>
          <w:szCs w:val="28"/>
        </w:rPr>
        <w:t xml:space="preserve"> -3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-не всегда;</w:t>
      </w:r>
      <w:r>
        <w:rPr>
          <w:sz w:val="28"/>
          <w:szCs w:val="28"/>
        </w:rPr>
        <w:t xml:space="preserve"> -2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-не играет сам.</w:t>
      </w:r>
      <w:r>
        <w:rPr>
          <w:sz w:val="28"/>
          <w:szCs w:val="28"/>
        </w:rPr>
        <w:t xml:space="preserve"> - 1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 xml:space="preserve">11.Взаимоотношения </w:t>
      </w:r>
      <w:proofErr w:type="gramStart"/>
      <w:r w:rsidRPr="00F253E9">
        <w:rPr>
          <w:sz w:val="28"/>
          <w:szCs w:val="28"/>
        </w:rPr>
        <w:t>со</w:t>
      </w:r>
      <w:proofErr w:type="gramEnd"/>
      <w:r w:rsidRPr="00F253E9">
        <w:rPr>
          <w:sz w:val="28"/>
          <w:szCs w:val="28"/>
        </w:rPr>
        <w:t xml:space="preserve"> взрослыми: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-легко идёт на контакт;</w:t>
      </w:r>
      <w:r>
        <w:rPr>
          <w:sz w:val="28"/>
          <w:szCs w:val="28"/>
        </w:rPr>
        <w:t xml:space="preserve"> -3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-избирательно;</w:t>
      </w:r>
      <w:r>
        <w:rPr>
          <w:sz w:val="28"/>
          <w:szCs w:val="28"/>
        </w:rPr>
        <w:t xml:space="preserve"> -2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-трудно.</w:t>
      </w:r>
      <w:r>
        <w:rPr>
          <w:sz w:val="28"/>
          <w:szCs w:val="28"/>
        </w:rPr>
        <w:t xml:space="preserve"> -1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12.Взаимоотношения с детьми: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-легко идёт на контакт;</w:t>
      </w:r>
      <w:r>
        <w:rPr>
          <w:sz w:val="28"/>
          <w:szCs w:val="28"/>
        </w:rPr>
        <w:t xml:space="preserve"> -3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-избирательно;</w:t>
      </w:r>
      <w:r>
        <w:rPr>
          <w:sz w:val="28"/>
          <w:szCs w:val="28"/>
        </w:rPr>
        <w:t xml:space="preserve"> -2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-трудно.</w:t>
      </w:r>
      <w:r>
        <w:rPr>
          <w:sz w:val="28"/>
          <w:szCs w:val="28"/>
        </w:rPr>
        <w:t xml:space="preserve"> -1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 xml:space="preserve">13.Отношения к занятиям: </w:t>
      </w:r>
      <w:proofErr w:type="gramStart"/>
      <w:r w:rsidRPr="00F253E9">
        <w:rPr>
          <w:sz w:val="28"/>
          <w:szCs w:val="28"/>
        </w:rPr>
        <w:t>внимателен</w:t>
      </w:r>
      <w:proofErr w:type="gramEnd"/>
      <w:r w:rsidRPr="00F253E9">
        <w:rPr>
          <w:sz w:val="28"/>
          <w:szCs w:val="28"/>
        </w:rPr>
        <w:t>, усидчив, активен: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-да;</w:t>
      </w:r>
      <w:r>
        <w:rPr>
          <w:sz w:val="28"/>
          <w:szCs w:val="28"/>
        </w:rPr>
        <w:t xml:space="preserve"> -3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Нет;</w:t>
      </w:r>
      <w:r>
        <w:rPr>
          <w:sz w:val="28"/>
          <w:szCs w:val="28"/>
        </w:rPr>
        <w:t xml:space="preserve"> -1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-не всегда.</w:t>
      </w:r>
      <w:r>
        <w:rPr>
          <w:sz w:val="28"/>
          <w:szCs w:val="28"/>
        </w:rPr>
        <w:t xml:space="preserve"> -2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14.Есть ли у ребёнка уверенность в себе?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-есть;</w:t>
      </w:r>
      <w:r>
        <w:rPr>
          <w:sz w:val="28"/>
          <w:szCs w:val="28"/>
        </w:rPr>
        <w:t xml:space="preserve"> -3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Не всегда;</w:t>
      </w:r>
      <w:r>
        <w:rPr>
          <w:sz w:val="28"/>
          <w:szCs w:val="28"/>
        </w:rPr>
        <w:t xml:space="preserve"> -2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-нет.</w:t>
      </w:r>
      <w:r>
        <w:rPr>
          <w:sz w:val="28"/>
          <w:szCs w:val="28"/>
        </w:rPr>
        <w:t xml:space="preserve"> -1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 xml:space="preserve">15.Есть ли опыт разлуки с </w:t>
      </w:r>
      <w:proofErr w:type="gramStart"/>
      <w:r w:rsidRPr="00F253E9">
        <w:rPr>
          <w:sz w:val="28"/>
          <w:szCs w:val="28"/>
        </w:rPr>
        <w:t>близкими</w:t>
      </w:r>
      <w:proofErr w:type="gramEnd"/>
      <w:r w:rsidRPr="00F253E9">
        <w:rPr>
          <w:sz w:val="28"/>
          <w:szCs w:val="28"/>
        </w:rPr>
        <w:t>?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-перенёс разлуку легко;</w:t>
      </w:r>
      <w:r>
        <w:rPr>
          <w:sz w:val="28"/>
          <w:szCs w:val="28"/>
        </w:rPr>
        <w:t xml:space="preserve"> -3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-тяжело.</w:t>
      </w:r>
      <w:r>
        <w:rPr>
          <w:sz w:val="28"/>
          <w:szCs w:val="28"/>
        </w:rPr>
        <w:t xml:space="preserve"> -1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  <w:r w:rsidRPr="00F253E9">
        <w:rPr>
          <w:sz w:val="28"/>
          <w:szCs w:val="28"/>
        </w:rPr>
        <w:t>16.Есть ли аффективная привязанность к кому – либо из взрослых?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F253E9">
        <w:rPr>
          <w:sz w:val="28"/>
          <w:szCs w:val="28"/>
        </w:rPr>
        <w:t>есть;</w:t>
      </w:r>
      <w:r>
        <w:rPr>
          <w:sz w:val="28"/>
          <w:szCs w:val="28"/>
        </w:rPr>
        <w:t xml:space="preserve"> -1      -нет. -3</w:t>
      </w:r>
    </w:p>
    <w:p w:rsidR="00F253E9" w:rsidRDefault="00F253E9" w:rsidP="00F253E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 </w:t>
      </w:r>
      <w:proofErr w:type="spellStart"/>
      <w:r>
        <w:rPr>
          <w:sz w:val="28"/>
          <w:szCs w:val="28"/>
        </w:rPr>
        <w:t>адаптирования</w:t>
      </w:r>
      <w:proofErr w:type="spellEnd"/>
      <w:r>
        <w:rPr>
          <w:sz w:val="28"/>
          <w:szCs w:val="28"/>
        </w:rPr>
        <w:t>:</w:t>
      </w:r>
    </w:p>
    <w:p w:rsidR="00F253E9" w:rsidRDefault="00F253E9" w:rsidP="00F253E9">
      <w:pPr>
        <w:pStyle w:val="a3"/>
        <w:rPr>
          <w:sz w:val="28"/>
          <w:szCs w:val="28"/>
        </w:rPr>
      </w:pPr>
    </w:p>
    <w:p w:rsidR="00F253E9" w:rsidRDefault="00F253E9" w:rsidP="00F253E9">
      <w:pPr>
        <w:pStyle w:val="a3"/>
        <w:rPr>
          <w:sz w:val="28"/>
          <w:szCs w:val="28"/>
        </w:rPr>
      </w:pPr>
      <w:r>
        <w:rPr>
          <w:sz w:val="28"/>
          <w:szCs w:val="28"/>
        </w:rPr>
        <w:t>Готов к поступлению в детский сад – 55 – 40 баллов.</w:t>
      </w:r>
    </w:p>
    <w:p w:rsidR="00F253E9" w:rsidRDefault="00F253E9" w:rsidP="00F253E9">
      <w:pPr>
        <w:pStyle w:val="a3"/>
        <w:rPr>
          <w:sz w:val="28"/>
          <w:szCs w:val="28"/>
        </w:rPr>
      </w:pPr>
      <w:r>
        <w:rPr>
          <w:sz w:val="28"/>
          <w:szCs w:val="28"/>
        </w:rPr>
        <w:t>Условно готов – 39 – 24 балла.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готов – 23 – 16 баллов.</w:t>
      </w: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sz w:val="28"/>
          <w:szCs w:val="28"/>
        </w:rPr>
      </w:pPr>
    </w:p>
    <w:p w:rsidR="00F253E9" w:rsidRPr="00F253E9" w:rsidRDefault="00F253E9" w:rsidP="00F253E9">
      <w:pPr>
        <w:pStyle w:val="a3"/>
        <w:rPr>
          <w:b/>
          <w:i/>
          <w:sz w:val="28"/>
          <w:szCs w:val="28"/>
        </w:rPr>
      </w:pPr>
    </w:p>
    <w:sectPr w:rsidR="00F253E9" w:rsidRPr="00F253E9" w:rsidSect="00F253E9">
      <w:pgSz w:w="11906" w:h="16838"/>
      <w:pgMar w:top="1134" w:right="850" w:bottom="1134" w:left="1701" w:header="708" w:footer="708" w:gutter="0"/>
      <w:pgBorders w:offsetFrom="page">
        <w:top w:val="lightning1" w:sz="14" w:space="24" w:color="auto"/>
        <w:left w:val="lightning1" w:sz="14" w:space="24" w:color="auto"/>
        <w:bottom w:val="lightning1" w:sz="14" w:space="24" w:color="auto"/>
        <w:right w:val="lightning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E9"/>
    <w:rsid w:val="00016FAA"/>
    <w:rsid w:val="00F2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2011-09-19T13:18:00Z</dcterms:created>
  <dcterms:modified xsi:type="dcterms:W3CDTF">2011-09-19T14:06:00Z</dcterms:modified>
</cp:coreProperties>
</file>