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DB" w:rsidRDefault="00903484" w:rsidP="001368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65pt;height:35.45pt" fillcolor="#7030a0" strokecolor="#7030a0">
            <v:shadow on="t" opacity="52429f"/>
            <v:textpath style="font-family:&quot;Arial Black&quot;;font-size:20pt;font-style:italic;v-text-kern:t" trim="t" fitpath="t" string="&quot;ДЕТИ УЧАТСЯ ЖИТЬ.ШАГИ ЛЮБВИ.&quot;"/>
          </v:shape>
        </w:pict>
      </w:r>
    </w:p>
    <w:p w:rsidR="001368DB" w:rsidRDefault="002B1EA6" w:rsidP="001368DB">
      <w:pPr>
        <w:tabs>
          <w:tab w:val="left" w:pos="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margin-left:206.7pt;margin-top:14.95pt;width:128.45pt;height:82.2pt;z-index:251659264">
            <v:textbox>
              <w:txbxContent>
                <w:p w:rsidR="008C51AD" w:rsidRPr="002B1EA6" w:rsidRDefault="007A4D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8C51AD" w:rsidRPr="002B1E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враждебности, он учится </w:t>
                  </w:r>
                  <w:r w:rsidR="002B1E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B1EA6" w:rsidRPr="00340C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  <w:r w:rsidR="008C51AD" w:rsidRPr="00340C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раться</w:t>
                  </w:r>
                </w:p>
              </w:txbxContent>
            </v:textbox>
          </v:shape>
        </w:pict>
      </w:r>
      <w:r w:rsidR="001368DB">
        <w:rPr>
          <w:rFonts w:ascii="Times New Roman" w:hAnsi="Times New Roman" w:cs="Times New Roman"/>
          <w:sz w:val="24"/>
          <w:szCs w:val="24"/>
        </w:rPr>
        <w:tab/>
      </w:r>
    </w:p>
    <w:p w:rsidR="001368DB" w:rsidRDefault="00340C97" w:rsidP="00340C97">
      <w:pPr>
        <w:tabs>
          <w:tab w:val="left" w:pos="9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8DB" w:rsidRDefault="00340C97" w:rsidP="001368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83.8pt;margin-top:15.5pt;width:122.9pt;height:0;flip:x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left:0;text-align:left;margin-left:83.8pt;margin-top:15.5pt;width:0;height:29.9pt;flip:y;z-index:251683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335.15pt;margin-top:15.5pt;width:96.45pt;height:0;flip:x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431.6pt;margin-top:15.5pt;width:.05pt;height:29.95pt;z-index:251670528" o:connectortype="straight"/>
        </w:pict>
      </w:r>
    </w:p>
    <w:p w:rsidR="001368DB" w:rsidRDefault="002B1EA6" w:rsidP="001368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176" style="position:absolute;left:0;text-align:left;margin-left:379.5pt;margin-top:22.65pt;width:128.45pt;height:79.6pt;z-index:251665408">
            <v:textbox>
              <w:txbxContent>
                <w:p w:rsidR="008C51AD" w:rsidRPr="002B1EA6" w:rsidRDefault="007A4DC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  <w:r w:rsidR="008C51AD" w:rsidRPr="002B1EA6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похвалой, он учится </w:t>
                  </w:r>
                  <w:r w:rsidR="008C51AD" w:rsidRPr="00340C9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ценить</w:t>
                  </w:r>
                </w:p>
                <w:p w:rsidR="008C51AD" w:rsidRDefault="008C51AD">
                  <w:r w:rsidRPr="002B1EA6"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 w:rsidRPr="002B1EA6"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176" style="position:absolute;left:0;text-align:left;margin-left:23.4pt;margin-top:19.55pt;width:128.45pt;height:82.7pt;z-index:251660288">
            <v:textbox>
              <w:txbxContent>
                <w:p w:rsidR="002B1EA6" w:rsidRPr="002B1EA6" w:rsidRDefault="007A4DC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  <w:r w:rsidR="002B1EA6" w:rsidRPr="002B1EA6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2B1EA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осуждении, он</w:t>
                  </w:r>
                  <w:r w:rsidR="002B1EA6" w:rsidRPr="002B1EA6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учится </w:t>
                  </w:r>
                  <w:r w:rsidR="002B1EA6" w:rsidRPr="00D536E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осуждать</w:t>
                  </w:r>
                </w:p>
              </w:txbxContent>
            </v:textbox>
          </v:shape>
        </w:pict>
      </w:r>
    </w:p>
    <w:p w:rsidR="002B1EA6" w:rsidRDefault="002B1EA6" w:rsidP="00136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68DB" w:rsidRDefault="001368DB" w:rsidP="001368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191.15pt;margin-top:6.3pt;width:155.1pt;height:114.1pt;z-index:251658240" adj="17450,35098">
            <v:textbox>
              <w:txbxContent>
                <w:p w:rsidR="001368DB" w:rsidRPr="00340C97" w:rsidRDefault="001368DB">
                  <w:pPr>
                    <w:rPr>
                      <w:rFonts w:ascii="Monotype Corsiva" w:hAnsi="Monotype Corsiva"/>
                      <w:b/>
                      <w:sz w:val="40"/>
                      <w:szCs w:val="40"/>
                    </w:rPr>
                  </w:pPr>
                  <w:r w:rsidRPr="00340C97">
                    <w:rPr>
                      <w:rFonts w:ascii="Monotype Corsiva" w:hAnsi="Monotype Corsiva"/>
                      <w:b/>
                      <w:sz w:val="40"/>
                      <w:szCs w:val="40"/>
                    </w:rPr>
                    <w:t>Если ребенок живет…..</w:t>
                  </w:r>
                </w:p>
              </w:txbxContent>
            </v:textbox>
          </v:shape>
        </w:pict>
      </w:r>
    </w:p>
    <w:p w:rsidR="001368DB" w:rsidRDefault="00340C97" w:rsidP="001368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left:0;text-align:left;margin-left:83.8pt;margin-top:24.65pt;width:0;height:57.1pt;flip:y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431.6pt;margin-top:24.65pt;width:0;height:57.1pt;flip:y;z-index:251671552" o:connectortype="straight"/>
        </w:pict>
      </w:r>
    </w:p>
    <w:p w:rsidR="001368DB" w:rsidRDefault="001368DB" w:rsidP="00136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68DB" w:rsidRDefault="001368DB" w:rsidP="00136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68DB" w:rsidRDefault="008C51AD" w:rsidP="001368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176" style="position:absolute;left:0;text-align:left;margin-left:371.2pt;margin-top:4.1pt;width:128.45pt;height:86.6pt;z-index:251666432">
            <v:textbox>
              <w:txbxContent>
                <w:p w:rsidR="008C51AD" w:rsidRPr="002B1EA6" w:rsidRDefault="007A4D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C51AD" w:rsidRPr="002B1E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обвинением, он учится </w:t>
                  </w:r>
                  <w:r w:rsidR="008C51AD" w:rsidRPr="00D53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чувствовать </w:t>
                  </w:r>
                  <w:r w:rsidR="008C51AD" w:rsidRPr="00340C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вину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176" style="position:absolute;left:0;text-align:left;margin-left:23.4pt;margin-top:4.1pt;width:128.45pt;height:86.6pt;z-index:251661312">
            <v:textbox>
              <w:txbxContent>
                <w:p w:rsidR="002B1EA6" w:rsidRPr="007A4DC2" w:rsidRDefault="00D536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2B1EA6" w:rsidRPr="007A4D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осмеянии,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B1EA6" w:rsidRPr="007A4D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он учится быть </w:t>
                  </w:r>
                  <w:r w:rsidR="002B1EA6" w:rsidRPr="00D536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незаметным</w:t>
                  </w:r>
                </w:p>
              </w:txbxContent>
            </v:textbox>
          </v:shape>
        </w:pict>
      </w:r>
    </w:p>
    <w:p w:rsidR="001368DB" w:rsidRDefault="001368DB" w:rsidP="00136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484" w:rsidRDefault="00D536EE" w:rsidP="001368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176" style="position:absolute;left:0;text-align:left;margin-left:371.2pt;margin-top:100.8pt;width:128.45pt;height:71.25pt;z-index:251667456">
            <v:textbox>
              <w:txbxContent>
                <w:p w:rsidR="008C51AD" w:rsidRPr="002B1EA6" w:rsidRDefault="002B1EA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r w:rsidR="008C51AD" w:rsidRPr="002B1E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безопасности, он </w:t>
                  </w:r>
                  <w:r w:rsidR="008C51AD" w:rsidRPr="00D53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учится </w:t>
                  </w:r>
                  <w:r w:rsidR="008C51AD" w:rsidRPr="00340C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верить</w:t>
                  </w:r>
                </w:p>
              </w:txbxContent>
            </v:textbox>
          </v:shape>
        </w:pict>
      </w:r>
      <w:r w:rsidR="00340C9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left:0;text-align:left;margin-left:83.8pt;margin-top:39pt;width:0;height:55.55pt;flip:y;z-index:251685888" o:connectortype="straight"/>
        </w:pict>
      </w:r>
      <w:r w:rsidR="00340C9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431.6pt;margin-top:39pt;width:.05pt;height:61.8pt;z-index:251673600" o:connectortype="straight"/>
        </w:pict>
      </w:r>
      <w:r w:rsidR="001368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176" style="position:absolute;left:0;text-align:left;margin-left:23.4pt;margin-top:94.55pt;width:128.45pt;height:71.25pt;z-index:251662336">
            <v:textbox>
              <w:txbxContent>
                <w:p w:rsidR="002B1EA6" w:rsidRPr="002B1EA6" w:rsidRDefault="002B1EA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1E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 честности, он учится быть </w:t>
                  </w:r>
                  <w:r w:rsidRPr="00D536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справедливым</w:t>
                  </w:r>
                </w:p>
              </w:txbxContent>
            </v:textbox>
          </v:shape>
        </w:pict>
      </w:r>
      <w:r w:rsidR="001368DB" w:rsidRPr="001368D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42296" cy="1603717"/>
            <wp:effectExtent l="19050" t="0" r="0" b="0"/>
            <wp:docPr id="3" name="Рисунок 0" descr="1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web.jpg"/>
                    <pic:cNvPicPr/>
                  </pic:nvPicPr>
                  <pic:blipFill>
                    <a:blip r:embed="rId6" cstate="print"/>
                    <a:srcRect l="10111" t="4134" r="6200" b="19358"/>
                    <a:stretch>
                      <a:fillRect/>
                    </a:stretch>
                  </pic:blipFill>
                  <pic:spPr>
                    <a:xfrm>
                      <a:off x="0" y="0"/>
                      <a:ext cx="2144229" cy="1605164"/>
                    </a:xfrm>
                    <a:prstGeom prst="teardrop">
                      <a:avLst/>
                    </a:prstGeom>
                  </pic:spPr>
                </pic:pic>
              </a:graphicData>
            </a:graphic>
          </wp:inline>
        </w:drawing>
      </w:r>
    </w:p>
    <w:p w:rsidR="001368DB" w:rsidRDefault="001368DB" w:rsidP="00136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68DB" w:rsidRDefault="00DB3615" w:rsidP="001368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left:0;text-align:left;margin-left:83.8pt;margin-top:1.55pt;width:0;height:53.6pt;flip:y;z-index:251686912" o:connectortype="straight"/>
        </w:pict>
      </w:r>
      <w:r w:rsidR="00D536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431.6pt;margin-top:11.55pt;width:.1pt;height:36.7pt;flip:y;z-index:251674624" o:connectortype="straight"/>
        </w:pict>
      </w:r>
    </w:p>
    <w:p w:rsidR="001368DB" w:rsidRPr="00903484" w:rsidRDefault="00D536EE" w:rsidP="001368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431.6pt;margin-top:93.65pt;width:0;height:74.95pt;flip:y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176" style="position:absolute;left:0;text-align:left;margin-left:371.2pt;margin-top:22.4pt;width:128.45pt;height:71.25pt;z-index:251668480">
            <v:textbox>
              <w:txbxContent>
                <w:p w:rsidR="008C51AD" w:rsidRPr="00D536EE" w:rsidRDefault="002B1EA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</w:t>
                  </w:r>
                  <w:r w:rsidR="008C51AD" w:rsidRPr="002B1E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одобрением, он учится </w:t>
                  </w:r>
                  <w:r w:rsidR="008C51AD" w:rsidRPr="00D536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любить себя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left:0;text-align:left;margin-left:151.85pt;margin-top:63.35pt;width:47.8pt;height:0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left:0;text-align:left;margin-left:328.1pt;margin-top:63.35pt;width:43.1pt;height:0;flip:x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176" style="position:absolute;left:0;text-align:left;margin-left:199.65pt;margin-top:9.3pt;width:128.45pt;height:91.2pt;z-index:251663360">
            <v:textbox>
              <w:txbxContent>
                <w:p w:rsidR="002B1EA6" w:rsidRPr="00D536EE" w:rsidRDefault="002B1EA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3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 признанием и дружбой, он учится находить </w:t>
                  </w:r>
                  <w:r w:rsidR="00D536EE" w:rsidRPr="00D53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536EE" w:rsidRPr="00D536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 </w:t>
                  </w:r>
                  <w:r w:rsidRPr="00D536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мире лю</w:t>
                  </w:r>
                  <w:r w:rsidR="00D536EE" w:rsidRPr="00D536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бо</w:t>
                  </w:r>
                  <w:r w:rsidRPr="00D536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вь</w:t>
                  </w:r>
                </w:p>
              </w:txbxContent>
            </v:textbox>
          </v:shape>
        </w:pict>
      </w:r>
      <w:r w:rsidR="00340C9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left:0;text-align:left;margin-left:83.8pt;margin-top:174.15pt;width:115.85pt;height:0;flip:x;z-index:251679744" o:connectortype="straight"/>
        </w:pict>
      </w:r>
      <w:r w:rsidR="00340C9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left:0;text-align:left;margin-left:83.8pt;margin-top:100.5pt;width:0;height:73.65pt;z-index:251678720" o:connectortype="straight"/>
        </w:pict>
      </w:r>
      <w:r w:rsidR="00340C9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259.85pt;margin-top:100.5pt;width:0;height:41.75pt;z-index:251677696" o:connectortype="straight"/>
        </w:pict>
      </w:r>
      <w:r w:rsidR="00340C9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335.15pt;margin-top:168.6pt;width:96.5pt;height:0;flip:x;z-index:251676672" o:connectortype="straight"/>
        </w:pict>
      </w:r>
      <w:r w:rsidR="008C51A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176" style="position:absolute;left:0;text-align:left;margin-left:199.65pt;margin-top:142.25pt;width:128.45pt;height:71.25pt;z-index:251669504">
            <v:textbox>
              <w:txbxContent>
                <w:p w:rsidR="008C51AD" w:rsidRPr="002B1EA6" w:rsidRDefault="002B1EA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2B1E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терпимости, он учится быть </w:t>
                  </w:r>
                  <w:r w:rsidRPr="00D536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терпеливым</w:t>
                  </w:r>
                </w:p>
              </w:txbxContent>
            </v:textbox>
          </v:shape>
        </w:pict>
      </w:r>
      <w:r w:rsidR="008C51A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176" style="position:absolute;left:0;text-align:left;margin-left:23.4pt;margin-top:29.25pt;width:128.45pt;height:71.25pt;z-index:251664384">
            <v:textbox>
              <w:txbxContent>
                <w:p w:rsidR="002B1EA6" w:rsidRPr="00D536EE" w:rsidRDefault="002B1EA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B1E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поддержкой</w:t>
                  </w:r>
                  <w:proofErr w:type="gramStart"/>
                  <w:r w:rsidRPr="002B1E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2B1E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он учится </w:t>
                  </w:r>
                  <w:r w:rsidRPr="00D536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уверенности</w:t>
                  </w:r>
                </w:p>
              </w:txbxContent>
            </v:textbox>
          </v:shape>
        </w:pict>
      </w:r>
    </w:p>
    <w:sectPr w:rsidR="001368DB" w:rsidRPr="00903484" w:rsidSect="001368DB">
      <w:pgSz w:w="11906" w:h="16838"/>
      <w:pgMar w:top="1134" w:right="566" w:bottom="1134" w:left="851" w:header="709" w:footer="709" w:gutter="0"/>
      <w:pgBorders w:offsetFrom="page">
        <w:top w:val="swirligig" w:sz="31" w:space="24" w:color="auto"/>
        <w:left w:val="swirligig" w:sz="31" w:space="24" w:color="auto"/>
        <w:bottom w:val="swirligig" w:sz="31" w:space="24" w:color="auto"/>
        <w:right w:val="swirligig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8BB" w:rsidRDefault="00B608BB" w:rsidP="00903484">
      <w:pPr>
        <w:spacing w:after="0" w:line="240" w:lineRule="auto"/>
      </w:pPr>
      <w:r>
        <w:separator/>
      </w:r>
    </w:p>
  </w:endnote>
  <w:endnote w:type="continuationSeparator" w:id="0">
    <w:p w:rsidR="00B608BB" w:rsidRDefault="00B608BB" w:rsidP="0090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8BB" w:rsidRDefault="00B608BB" w:rsidP="00903484">
      <w:pPr>
        <w:spacing w:after="0" w:line="240" w:lineRule="auto"/>
      </w:pPr>
      <w:r>
        <w:separator/>
      </w:r>
    </w:p>
  </w:footnote>
  <w:footnote w:type="continuationSeparator" w:id="0">
    <w:p w:rsidR="00B608BB" w:rsidRDefault="00B608BB" w:rsidP="00903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484"/>
    <w:rsid w:val="001368DB"/>
    <w:rsid w:val="00184B38"/>
    <w:rsid w:val="002B1EA6"/>
    <w:rsid w:val="00340C97"/>
    <w:rsid w:val="006F1DD2"/>
    <w:rsid w:val="007A4DC2"/>
    <w:rsid w:val="008C51AD"/>
    <w:rsid w:val="00903484"/>
    <w:rsid w:val="00B608BB"/>
    <w:rsid w:val="00CA1FAB"/>
    <w:rsid w:val="00D536EE"/>
    <w:rsid w:val="00D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allout" idref="#_x0000_s1027"/>
        <o:r id="V:Rule6" type="connector" idref="#_x0000_s1041"/>
        <o:r id="V:Rule7" type="connector" idref="#_x0000_s1043"/>
        <o:r id="V:Rule8" type="connector" idref="#_x0000_s1044"/>
        <o:r id="V:Rule9" type="connector" idref="#_x0000_s1045"/>
        <o:r id="V:Rule10" type="connector" idref="#_x0000_s1046"/>
        <o:r id="V:Rule11" type="connector" idref="#_x0000_s1047"/>
        <o:r id="V:Rule12" type="connector" idref="#_x0000_s1048"/>
        <o:r id="V:Rule13" type="connector" idref="#_x0000_s1049"/>
        <o:r id="V:Rule14" type="connector" idref="#_x0000_s1050"/>
        <o:r id="V:Rule15" type="connector" idref="#_x0000_s1051"/>
        <o:r id="V:Rule16" type="connector" idref="#_x0000_s1052"/>
        <o:r id="V:Rule17" type="connector" idref="#_x0000_s1053"/>
        <o:r id="V:Rule18" type="connector" idref="#_x0000_s1054"/>
        <o:r id="V:Rule19" type="connector" idref="#_x0000_s1055"/>
        <o:r id="V:Rule20" type="connector" idref="#_x0000_s1056"/>
        <o:r id="V:Rule21" type="connector" idref="#_x0000_s1057"/>
        <o:r id="V:Rule22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3484"/>
  </w:style>
  <w:style w:type="paragraph" w:styleId="a5">
    <w:name w:val="footer"/>
    <w:basedOn w:val="a"/>
    <w:link w:val="a6"/>
    <w:uiPriority w:val="99"/>
    <w:semiHidden/>
    <w:unhideWhenUsed/>
    <w:rsid w:val="0090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3484"/>
  </w:style>
  <w:style w:type="paragraph" w:styleId="a7">
    <w:name w:val="Balloon Text"/>
    <w:basedOn w:val="a"/>
    <w:link w:val="a8"/>
    <w:uiPriority w:val="99"/>
    <w:semiHidden/>
    <w:unhideWhenUsed/>
    <w:rsid w:val="0013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2012-01-21T16:40:00Z</cp:lastPrinted>
  <dcterms:created xsi:type="dcterms:W3CDTF">2012-01-21T15:21:00Z</dcterms:created>
  <dcterms:modified xsi:type="dcterms:W3CDTF">2012-01-21T16:40:00Z</dcterms:modified>
</cp:coreProperties>
</file>