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75" w:rsidRDefault="002B5A75" w:rsidP="002B5A75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 дошкольное образовательное учреждение</w:t>
      </w:r>
    </w:p>
    <w:p w:rsidR="002B5A75" w:rsidRDefault="002B5A75" w:rsidP="002B5A75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«Детский сад №8 «Вишенка»</w:t>
      </w:r>
    </w:p>
    <w:p w:rsidR="002B5A75" w:rsidRDefault="002B5A75" w:rsidP="002B5A75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Ртищево Саратовской  области</w:t>
      </w:r>
    </w:p>
    <w:p w:rsidR="002B5A75" w:rsidRDefault="002B5A75" w:rsidP="002B5A75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2B5A75" w:rsidRDefault="002B5A75" w:rsidP="002B5A75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2B5A75" w:rsidRDefault="002B5A75" w:rsidP="002B5A75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2B5A75" w:rsidRDefault="002B5A75" w:rsidP="002B5A75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2B5A75" w:rsidRDefault="002B5A75" w:rsidP="002B5A75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2B5A75" w:rsidRDefault="002B5A75" w:rsidP="002B5A75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2B5A75" w:rsidRDefault="002B5A75" w:rsidP="002B5A75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2B5A75" w:rsidRDefault="002B5A75" w:rsidP="002B5A75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2B5A75" w:rsidRDefault="002B5A75" w:rsidP="002B5A75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</w:p>
    <w:p w:rsidR="002B5A75" w:rsidRDefault="002B5A75" w:rsidP="002B5A75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kern w:val="36"/>
          <w:sz w:val="36"/>
          <w:szCs w:val="36"/>
          <w:lang w:val="ru-RU" w:eastAsia="ru-RU"/>
        </w:rPr>
        <w:t>Конспект непосредственной образовательной деятельности во 2 младшей группе по теме:</w:t>
      </w:r>
    </w:p>
    <w:p w:rsidR="002B5A75" w:rsidRDefault="002B5A75" w:rsidP="002B5A75">
      <w:pPr>
        <w:pStyle w:val="aa"/>
        <w:jc w:val="center"/>
        <w:rPr>
          <w:rFonts w:ascii="Times New Roman" w:hAnsi="Times New Roman"/>
          <w:b/>
          <w:kern w:val="36"/>
          <w:sz w:val="36"/>
          <w:szCs w:val="36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kern w:val="36"/>
          <w:sz w:val="36"/>
          <w:szCs w:val="36"/>
          <w:lang w:val="ru-RU" w:eastAsia="ru-RU"/>
        </w:rPr>
        <w:t>Горячо - холодно»</w:t>
      </w:r>
    </w:p>
    <w:p w:rsidR="002B5A75" w:rsidRPr="00732864" w:rsidRDefault="002B5A75" w:rsidP="002B5A75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kern w:val="36"/>
          <w:sz w:val="36"/>
          <w:szCs w:val="36"/>
          <w:lang w:val="ru-RU" w:eastAsia="ru-RU"/>
        </w:rPr>
        <w:t>(</w:t>
      </w:r>
      <w:r>
        <w:rPr>
          <w:rFonts w:ascii="Times New Roman" w:hAnsi="Times New Roman"/>
          <w:kern w:val="36"/>
          <w:sz w:val="36"/>
          <w:szCs w:val="36"/>
          <w:lang w:val="ru-RU" w:eastAsia="ru-RU"/>
        </w:rPr>
        <w:t>экспериментальная деятельность)</w:t>
      </w:r>
    </w:p>
    <w:p w:rsidR="002B5A75" w:rsidRDefault="002B5A75" w:rsidP="002B5A75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Подготовил воспитатель:</w:t>
      </w: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Исаева Елена Алексеевна</w:t>
      </w: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Ртищево</w:t>
      </w:r>
    </w:p>
    <w:p w:rsidR="002B5A75" w:rsidRPr="00732864" w:rsidRDefault="002B5A75" w:rsidP="002B5A75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2013 </w:t>
      </w:r>
    </w:p>
    <w:p w:rsidR="002B5A75" w:rsidRDefault="002B5A75" w:rsidP="002B5A75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недели:</w:t>
      </w:r>
      <w:r>
        <w:rPr>
          <w:rFonts w:ascii="Times New Roman" w:hAnsi="Times New Roman"/>
          <w:sz w:val="28"/>
          <w:szCs w:val="28"/>
          <w:lang w:val="ru-RU"/>
        </w:rPr>
        <w:t xml:space="preserve"> «Труд повара».</w:t>
      </w: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 НОД:</w:t>
      </w:r>
      <w:r>
        <w:rPr>
          <w:rFonts w:ascii="Times New Roman" w:hAnsi="Times New Roman"/>
          <w:sz w:val="28"/>
          <w:szCs w:val="28"/>
          <w:lang w:val="ru-RU"/>
        </w:rPr>
        <w:t xml:space="preserve"> «Горячо - холодно» (экспериментальная деятельность).</w:t>
      </w: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Доминирующая образовательная область: </w:t>
      </w:r>
      <w:r>
        <w:rPr>
          <w:rFonts w:ascii="Times New Roman" w:hAnsi="Times New Roman"/>
          <w:sz w:val="28"/>
          <w:szCs w:val="28"/>
          <w:lang w:val="ru-RU"/>
        </w:rPr>
        <w:t>«Познание»</w:t>
      </w: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Интеграция ОО:</w:t>
      </w:r>
      <w:r>
        <w:rPr>
          <w:rFonts w:ascii="Times New Roman" w:hAnsi="Times New Roman"/>
          <w:sz w:val="28"/>
          <w:szCs w:val="28"/>
          <w:lang w:val="ru-RU"/>
        </w:rPr>
        <w:t xml:space="preserve"> «Коммуникация», «Социализация», «Художественная литература», «Художественное творчество».</w:t>
      </w: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2B5A75" w:rsidRDefault="002B5A75" w:rsidP="002B5A75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Программное содержание:</w:t>
      </w: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7111F6">
        <w:rPr>
          <w:rFonts w:ascii="Times New Roman" w:hAnsi="Times New Roman"/>
          <w:sz w:val="28"/>
          <w:szCs w:val="28"/>
          <w:lang w:val="ru-RU"/>
        </w:rPr>
        <w:t>Научить определять температурные качества веществ и предметов.</w:t>
      </w: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2.Учить детей анализировать, делать выводы.</w:t>
      </w: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7111F6">
        <w:rPr>
          <w:rFonts w:ascii="Times New Roman" w:hAnsi="Times New Roman"/>
          <w:sz w:val="28"/>
          <w:szCs w:val="28"/>
          <w:lang w:val="ru-RU"/>
        </w:rPr>
        <w:t>Закреплять знание геометрических форм.</w:t>
      </w:r>
    </w:p>
    <w:p w:rsidR="002B5A75" w:rsidRDefault="002B5A75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7111F6">
        <w:rPr>
          <w:rFonts w:ascii="Times New Roman" w:hAnsi="Times New Roman"/>
          <w:sz w:val="28"/>
          <w:szCs w:val="28"/>
          <w:lang w:val="ru-RU"/>
        </w:rPr>
        <w:t>Упражнять в аккуратном закрашивании.</w:t>
      </w:r>
    </w:p>
    <w:p w:rsidR="002B5A75" w:rsidRDefault="007111F6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5.Развивать любознательность.</w:t>
      </w:r>
    </w:p>
    <w:p w:rsidR="007111F6" w:rsidRDefault="007111F6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111F6" w:rsidRDefault="007111F6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7111F6">
        <w:rPr>
          <w:rFonts w:ascii="Times New Roman" w:hAnsi="Times New Roman"/>
          <w:b/>
          <w:sz w:val="28"/>
          <w:szCs w:val="28"/>
          <w:lang w:val="ru-RU"/>
        </w:rPr>
        <w:t>Материал:</w:t>
      </w:r>
      <w:r>
        <w:rPr>
          <w:rFonts w:ascii="Times New Roman" w:hAnsi="Times New Roman"/>
          <w:sz w:val="28"/>
          <w:szCs w:val="28"/>
          <w:lang w:val="ru-RU"/>
        </w:rPr>
        <w:t xml:space="preserve"> емкости с водой разной температуры, ванночка,</w:t>
      </w:r>
      <w:r w:rsidR="004B1324" w:rsidRPr="004B13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1324">
        <w:rPr>
          <w:rFonts w:ascii="Times New Roman" w:hAnsi="Times New Roman"/>
          <w:sz w:val="28"/>
          <w:szCs w:val="28"/>
          <w:lang w:val="ru-RU"/>
        </w:rPr>
        <w:t>бумажные полотенца,</w:t>
      </w:r>
      <w:r>
        <w:rPr>
          <w:rFonts w:ascii="Times New Roman" w:hAnsi="Times New Roman"/>
          <w:sz w:val="28"/>
          <w:szCs w:val="28"/>
          <w:lang w:val="ru-RU"/>
        </w:rPr>
        <w:t xml:space="preserve"> цветные карандаши, полоски бумаги 6на18см.</w:t>
      </w:r>
    </w:p>
    <w:p w:rsidR="007111F6" w:rsidRPr="007111F6" w:rsidRDefault="007111F6" w:rsidP="002B5A75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7111F6">
        <w:rPr>
          <w:rFonts w:ascii="Times New Roman" w:hAnsi="Times New Roman"/>
          <w:b/>
          <w:sz w:val="28"/>
          <w:szCs w:val="28"/>
          <w:lang w:val="ru-RU"/>
        </w:rPr>
        <w:t>Содержание:</w:t>
      </w:r>
    </w:p>
    <w:p w:rsidR="00C92DE4" w:rsidRDefault="00C92DE4" w:rsidP="002B5A75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7111F6" w:rsidRPr="007111F6" w:rsidRDefault="007111F6" w:rsidP="002B5A75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7111F6">
        <w:rPr>
          <w:rFonts w:ascii="Times New Roman" w:hAnsi="Times New Roman"/>
          <w:b/>
          <w:sz w:val="28"/>
          <w:szCs w:val="28"/>
          <w:lang w:val="ru-RU"/>
        </w:rPr>
        <w:t>1.Игра «Отгадай загадку»</w:t>
      </w:r>
    </w:p>
    <w:p w:rsidR="007111F6" w:rsidRDefault="007111F6" w:rsidP="007111F6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«Ходит в белом колпаке</w:t>
      </w:r>
    </w:p>
    <w:p w:rsidR="007111F6" w:rsidRDefault="007111F6" w:rsidP="007111F6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поварешкою в руке.</w:t>
      </w:r>
    </w:p>
    <w:p w:rsidR="007111F6" w:rsidRDefault="007111F6" w:rsidP="007111F6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 готовит нам обед:</w:t>
      </w:r>
    </w:p>
    <w:p w:rsidR="007111F6" w:rsidRDefault="007111F6" w:rsidP="007111F6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Кашу, суп и винегрет»</w:t>
      </w:r>
    </w:p>
    <w:p w:rsidR="007111F6" w:rsidRPr="007111F6" w:rsidRDefault="007111F6" w:rsidP="007111F6">
      <w:pPr>
        <w:pStyle w:val="aa"/>
        <w:ind w:left="2124" w:firstLine="708"/>
        <w:rPr>
          <w:rFonts w:ascii="Times New Roman" w:hAnsi="Times New Roman"/>
          <w:i/>
          <w:sz w:val="28"/>
          <w:szCs w:val="28"/>
          <w:lang w:val="ru-RU"/>
        </w:rPr>
      </w:pPr>
      <w:r w:rsidRPr="007111F6">
        <w:rPr>
          <w:rFonts w:ascii="Times New Roman" w:hAnsi="Times New Roman"/>
          <w:i/>
          <w:sz w:val="28"/>
          <w:szCs w:val="28"/>
          <w:lang w:val="ru-RU"/>
        </w:rPr>
        <w:t>(Повар).</w:t>
      </w:r>
    </w:p>
    <w:p w:rsidR="007111F6" w:rsidRDefault="007111F6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вы хотите сегодня стать поварами и приготовить куклам обед?</w:t>
      </w:r>
    </w:p>
    <w:p w:rsidR="007111F6" w:rsidRDefault="007111F6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этого нужно сказать волшебные слова:</w:t>
      </w:r>
    </w:p>
    <w:p w:rsidR="007111F6" w:rsidRDefault="007111F6" w:rsidP="007111F6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«Повертись, покружись</w:t>
      </w:r>
    </w:p>
    <w:p w:rsidR="007111F6" w:rsidRDefault="007111F6" w:rsidP="007111F6">
      <w:pPr>
        <w:pStyle w:val="aa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в поварят превратись».</w:t>
      </w:r>
    </w:p>
    <w:p w:rsidR="007111F6" w:rsidRPr="007111F6" w:rsidRDefault="007111F6" w:rsidP="002B5A75">
      <w:pPr>
        <w:pStyle w:val="aa"/>
        <w:rPr>
          <w:rFonts w:ascii="Times New Roman" w:hAnsi="Times New Roman"/>
          <w:i/>
          <w:sz w:val="28"/>
          <w:szCs w:val="28"/>
          <w:lang w:val="ru-RU"/>
        </w:rPr>
      </w:pPr>
      <w:r w:rsidRPr="007111F6">
        <w:rPr>
          <w:rFonts w:ascii="Times New Roman" w:hAnsi="Times New Roman"/>
          <w:i/>
          <w:sz w:val="28"/>
          <w:szCs w:val="28"/>
          <w:lang w:val="ru-RU"/>
        </w:rPr>
        <w:t>(Дети надевают фартуки и колпаки).</w:t>
      </w:r>
    </w:p>
    <w:p w:rsidR="007111F6" w:rsidRDefault="007111F6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Ну вот, теперь вы настоящие повара.</w:t>
      </w:r>
    </w:p>
    <w:p w:rsidR="007111F6" w:rsidRDefault="004B1324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Но прежде, чем готовить обед, что каждый повар должен сделать? (Помыть руки).</w:t>
      </w:r>
    </w:p>
    <w:p w:rsidR="004B1324" w:rsidRDefault="004B1324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4B1324" w:rsidRDefault="004B1324" w:rsidP="002B5A75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4B1324">
        <w:rPr>
          <w:rFonts w:ascii="Times New Roman" w:hAnsi="Times New Roman"/>
          <w:b/>
          <w:sz w:val="28"/>
          <w:szCs w:val="28"/>
          <w:lang w:val="ru-RU"/>
        </w:rPr>
        <w:t>2. «Горячо – холодно» (</w:t>
      </w:r>
      <w:r w:rsidRPr="00FB4413">
        <w:rPr>
          <w:rFonts w:ascii="Times New Roman" w:hAnsi="Times New Roman"/>
          <w:b/>
          <w:i/>
          <w:sz w:val="28"/>
          <w:szCs w:val="28"/>
          <w:lang w:val="ru-RU"/>
        </w:rPr>
        <w:t>определение температурных качеств воды)</w:t>
      </w:r>
    </w:p>
    <w:p w:rsidR="00FB4413" w:rsidRPr="00FB4413" w:rsidRDefault="00FB4413" w:rsidP="002B5A75">
      <w:pPr>
        <w:pStyle w:val="aa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Предлагаю детям рассмотреть емкости с водой.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Предлагаю выбрать воду для мытья рук, выяснить, какой может быть вода </w:t>
      </w:r>
      <w:r w:rsidRPr="00FB4413">
        <w:rPr>
          <w:rFonts w:ascii="Times New Roman" w:hAnsi="Times New Roman"/>
          <w:i/>
          <w:sz w:val="28"/>
          <w:szCs w:val="28"/>
          <w:lang w:val="ru-RU"/>
        </w:rPr>
        <w:t>(горячей, холодной, теплой);</w:t>
      </w:r>
      <w:r>
        <w:rPr>
          <w:rFonts w:ascii="Times New Roman" w:hAnsi="Times New Roman"/>
          <w:sz w:val="28"/>
          <w:szCs w:val="28"/>
          <w:lang w:val="ru-RU"/>
        </w:rPr>
        <w:t xml:space="preserve"> какая вода должна быть для мытья рук </w:t>
      </w:r>
      <w:r w:rsidRPr="00FB4413">
        <w:rPr>
          <w:rFonts w:ascii="Times New Roman" w:hAnsi="Times New Roman"/>
          <w:i/>
          <w:sz w:val="28"/>
          <w:szCs w:val="28"/>
          <w:lang w:val="ru-RU"/>
        </w:rPr>
        <w:t>(холодной водой мыть руки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4413">
        <w:rPr>
          <w:rFonts w:ascii="Times New Roman" w:hAnsi="Times New Roman"/>
          <w:i/>
          <w:sz w:val="28"/>
          <w:szCs w:val="28"/>
          <w:lang w:val="ru-RU"/>
        </w:rPr>
        <w:t>неприятно, горячей – можно обжечься, надо выбрать теплую);</w:t>
      </w:r>
      <w:r>
        <w:rPr>
          <w:rFonts w:ascii="Times New Roman" w:hAnsi="Times New Roman"/>
          <w:sz w:val="28"/>
          <w:szCs w:val="28"/>
          <w:lang w:val="ru-RU"/>
        </w:rPr>
        <w:t xml:space="preserve"> как определить, какая вода в ведерках </w:t>
      </w:r>
      <w:r w:rsidRPr="00FB4413">
        <w:rPr>
          <w:rFonts w:ascii="Times New Roman" w:hAnsi="Times New Roman"/>
          <w:i/>
          <w:sz w:val="28"/>
          <w:szCs w:val="28"/>
          <w:lang w:val="ru-RU"/>
        </w:rPr>
        <w:t xml:space="preserve">(потрогать не воду, а емкости, осторожно, не прикладывая руку надолго к ведру, чтобы не обжечься). </w:t>
      </w:r>
      <w:proofErr w:type="gramEnd"/>
    </w:p>
    <w:p w:rsidR="00C92DE4" w:rsidRPr="00C92DE4" w:rsidRDefault="00FB4413" w:rsidP="002B5A75">
      <w:pPr>
        <w:pStyle w:val="aa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Вместе с детьми выяснить, почему емкости имеют разную температуру </w:t>
      </w:r>
      <w:r w:rsidRPr="00C92DE4">
        <w:rPr>
          <w:rFonts w:ascii="Times New Roman" w:hAnsi="Times New Roman"/>
          <w:i/>
          <w:sz w:val="28"/>
          <w:szCs w:val="28"/>
          <w:lang w:val="ru-RU"/>
        </w:rPr>
        <w:t>(в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2DE4">
        <w:rPr>
          <w:rFonts w:ascii="Times New Roman" w:hAnsi="Times New Roman"/>
          <w:i/>
          <w:sz w:val="28"/>
          <w:szCs w:val="28"/>
          <w:lang w:val="ru-RU"/>
        </w:rPr>
        <w:t>них вода разной температуры, поэтому они нагрелись по-разному).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2DE4">
        <w:rPr>
          <w:rFonts w:ascii="Times New Roman" w:hAnsi="Times New Roman"/>
          <w:sz w:val="28"/>
          <w:szCs w:val="28"/>
          <w:lang w:val="ru-RU"/>
        </w:rPr>
        <w:t xml:space="preserve">Дети выливают теплую воду в ванночку и моют руки. Спросить у детей, где взять </w:t>
      </w:r>
      <w:r w:rsidR="00C92DE4">
        <w:rPr>
          <w:rFonts w:ascii="Times New Roman" w:hAnsi="Times New Roman"/>
          <w:sz w:val="28"/>
          <w:szCs w:val="28"/>
          <w:lang w:val="ru-RU"/>
        </w:rPr>
        <w:lastRenderedPageBreak/>
        <w:t xml:space="preserve">еще теплой воды, если ее не хватает </w:t>
      </w:r>
      <w:r w:rsidR="00C92DE4" w:rsidRPr="00C92DE4">
        <w:rPr>
          <w:rFonts w:ascii="Times New Roman" w:hAnsi="Times New Roman"/>
          <w:i/>
          <w:sz w:val="28"/>
          <w:szCs w:val="28"/>
          <w:lang w:val="ru-RU"/>
        </w:rPr>
        <w:t xml:space="preserve">(налить в тазик холодной воды и добавить горячей). </w:t>
      </w:r>
    </w:p>
    <w:p w:rsidR="004B1324" w:rsidRDefault="00C92DE4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моют руки, наблюдая за изменением воды. После мытья рук проверяют температуру емкостей, в которых была вода: они одинаковые, так как без воды емкости быстро остыли. Обсудить это с детьми.</w:t>
      </w:r>
    </w:p>
    <w:p w:rsidR="00C92DE4" w:rsidRDefault="00C92DE4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4B1324" w:rsidRPr="004B1324" w:rsidRDefault="004B1324" w:rsidP="002B5A75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4B1324">
        <w:rPr>
          <w:rFonts w:ascii="Times New Roman" w:hAnsi="Times New Roman"/>
          <w:b/>
          <w:sz w:val="28"/>
          <w:szCs w:val="28"/>
          <w:lang w:val="ru-RU"/>
        </w:rPr>
        <w:t>3.Художественное творчество  «Красивые полотенца» (рисование).</w:t>
      </w:r>
    </w:p>
    <w:p w:rsidR="004B1324" w:rsidRDefault="004B1324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Ну вот, руки помыли, и теперь их нужно вытереть. Что нам для этого нужно? </w:t>
      </w:r>
      <w:r w:rsidRPr="004B1324">
        <w:rPr>
          <w:rFonts w:ascii="Times New Roman" w:hAnsi="Times New Roman"/>
          <w:i/>
          <w:sz w:val="28"/>
          <w:szCs w:val="28"/>
          <w:lang w:val="ru-RU"/>
        </w:rPr>
        <w:t>(Полотенце). (Вытирают руки)</w:t>
      </w:r>
    </w:p>
    <w:p w:rsidR="004B1324" w:rsidRDefault="004B1324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Перед тем, как куклы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будут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есть приготовленный нами обед, им тоже нужно помыть руки и вытереть. Но у них нет полотенце. Как мы можем им помочь? </w:t>
      </w:r>
      <w:r w:rsidRPr="004B1324">
        <w:rPr>
          <w:rFonts w:ascii="Times New Roman" w:hAnsi="Times New Roman"/>
          <w:i/>
          <w:sz w:val="28"/>
          <w:szCs w:val="28"/>
          <w:lang w:val="ru-RU"/>
        </w:rPr>
        <w:t>(Нарисовать полотенце).</w:t>
      </w:r>
    </w:p>
    <w:p w:rsidR="004B1324" w:rsidRDefault="004B1324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На какую геометрическую форму похоже полотенце? </w:t>
      </w:r>
      <w:r w:rsidRPr="007020BB">
        <w:rPr>
          <w:rFonts w:ascii="Times New Roman" w:hAnsi="Times New Roman"/>
          <w:i/>
          <w:sz w:val="28"/>
          <w:szCs w:val="28"/>
          <w:lang w:val="ru-RU"/>
        </w:rPr>
        <w:t>(На прямоугольник).</w:t>
      </w:r>
    </w:p>
    <w:p w:rsidR="004B1324" w:rsidRDefault="004B1324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Давайте раскрасим для наших кукол полотенце, ведь красивым полотенцем пользоваться намного приятнее.</w:t>
      </w:r>
    </w:p>
    <w:p w:rsidR="004B1324" w:rsidRDefault="004B1324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Самостоятельная работа детей.</w:t>
      </w:r>
    </w:p>
    <w:p w:rsidR="004B1324" w:rsidRDefault="004B1324" w:rsidP="002B5A75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7020BB" w:rsidRDefault="007020BB" w:rsidP="002B5A75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7020BB">
        <w:rPr>
          <w:rFonts w:ascii="Times New Roman" w:hAnsi="Times New Roman"/>
          <w:b/>
          <w:sz w:val="28"/>
          <w:szCs w:val="28"/>
          <w:lang w:val="ru-RU"/>
        </w:rPr>
        <w:t>4.Сюжетно-ролевая игра  «Приготовим куклам обед»</w:t>
      </w:r>
    </w:p>
    <w:p w:rsidR="00C92DE4" w:rsidRDefault="00C92DE4" w:rsidP="002B5A75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C92DE4" w:rsidRPr="007020BB" w:rsidRDefault="00C92DE4" w:rsidP="002B5A75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5.Рефлексия.</w:t>
      </w:r>
    </w:p>
    <w:p w:rsidR="009E5ADD" w:rsidRPr="007020BB" w:rsidRDefault="009E5ADD">
      <w:pPr>
        <w:rPr>
          <w:b/>
          <w:lang w:val="ru-RU"/>
        </w:rPr>
      </w:pPr>
    </w:p>
    <w:sectPr w:rsidR="009E5ADD" w:rsidRPr="007020BB" w:rsidSect="009E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5A75"/>
    <w:rsid w:val="00092B25"/>
    <w:rsid w:val="002B5A75"/>
    <w:rsid w:val="0030532B"/>
    <w:rsid w:val="004B1324"/>
    <w:rsid w:val="004D027D"/>
    <w:rsid w:val="00666D3F"/>
    <w:rsid w:val="007020BB"/>
    <w:rsid w:val="007111F6"/>
    <w:rsid w:val="00713EF9"/>
    <w:rsid w:val="009E5ADD"/>
    <w:rsid w:val="00C92DE4"/>
    <w:rsid w:val="00F52329"/>
    <w:rsid w:val="00FB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2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232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32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2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2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2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2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2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2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2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32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232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5232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232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232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232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232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232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232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232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232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232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232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32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2329"/>
    <w:rPr>
      <w:b/>
      <w:bCs/>
    </w:rPr>
  </w:style>
  <w:style w:type="character" w:styleId="a9">
    <w:name w:val="Emphasis"/>
    <w:uiPriority w:val="20"/>
    <w:qFormat/>
    <w:rsid w:val="00F5232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232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2329"/>
    <w:rPr>
      <w:sz w:val="20"/>
      <w:szCs w:val="20"/>
    </w:rPr>
  </w:style>
  <w:style w:type="paragraph" w:styleId="ac">
    <w:name w:val="List Paragraph"/>
    <w:basedOn w:val="a"/>
    <w:uiPriority w:val="34"/>
    <w:qFormat/>
    <w:rsid w:val="00F523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32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232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232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232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232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232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232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232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232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23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2013-03-10T08:02:00Z</dcterms:created>
  <dcterms:modified xsi:type="dcterms:W3CDTF">2013-03-15T07:37:00Z</dcterms:modified>
</cp:coreProperties>
</file>