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B0" w:rsidRPr="00E50F11" w:rsidRDefault="00E50F11" w:rsidP="00E50F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F11">
        <w:rPr>
          <w:rFonts w:ascii="Times New Roman" w:hAnsi="Times New Roman" w:cs="Times New Roman"/>
          <w:b/>
          <w:sz w:val="24"/>
          <w:szCs w:val="24"/>
        </w:rPr>
        <w:t xml:space="preserve">Учёт </w:t>
      </w:r>
      <w:proofErr w:type="spellStart"/>
      <w:r w:rsidRPr="00E50F11">
        <w:rPr>
          <w:rFonts w:ascii="Times New Roman" w:hAnsi="Times New Roman" w:cs="Times New Roman"/>
          <w:b/>
          <w:sz w:val="24"/>
          <w:szCs w:val="24"/>
        </w:rPr>
        <w:t>гендерных</w:t>
      </w:r>
      <w:proofErr w:type="spellEnd"/>
      <w:r w:rsidRPr="00E50F11">
        <w:rPr>
          <w:rFonts w:ascii="Times New Roman" w:hAnsi="Times New Roman" w:cs="Times New Roman"/>
          <w:b/>
          <w:sz w:val="24"/>
          <w:szCs w:val="24"/>
        </w:rPr>
        <w:t xml:space="preserve"> особенностей развития одарённости дошкольников в создании педагогических условий в образовательном пространстве ДОУ.</w:t>
      </w:r>
    </w:p>
    <w:p w:rsidR="00E50F11" w:rsidRPr="00E50F11" w:rsidRDefault="00E50F11" w:rsidP="00E50F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2AA" w:rsidRPr="00E50F11" w:rsidRDefault="00B002AA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>Одарённость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B002AA" w:rsidRPr="00E50F11" w:rsidRDefault="00B002AA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>Одарённый ребёнок – это ребёнок, который выделяется яркими, очевидными, и</w:t>
      </w:r>
      <w:r w:rsidR="00D460AA" w:rsidRPr="00E50F11">
        <w:rPr>
          <w:rFonts w:ascii="Times New Roman" w:hAnsi="Times New Roman" w:cs="Times New Roman"/>
          <w:sz w:val="24"/>
          <w:szCs w:val="24"/>
        </w:rPr>
        <w:t xml:space="preserve">ногда выдающимися достижениями </w:t>
      </w:r>
      <w:r w:rsidRPr="00E50F11">
        <w:rPr>
          <w:rFonts w:ascii="Times New Roman" w:hAnsi="Times New Roman" w:cs="Times New Roman"/>
          <w:sz w:val="24"/>
          <w:szCs w:val="24"/>
        </w:rPr>
        <w:t>или имеет внутренние п</w:t>
      </w:r>
      <w:r w:rsidR="00D460AA" w:rsidRPr="00E50F11">
        <w:rPr>
          <w:rFonts w:ascii="Times New Roman" w:hAnsi="Times New Roman" w:cs="Times New Roman"/>
          <w:sz w:val="24"/>
          <w:szCs w:val="24"/>
        </w:rPr>
        <w:t xml:space="preserve">редпосылки для таких достижений </w:t>
      </w:r>
      <w:r w:rsidRPr="00E50F11">
        <w:rPr>
          <w:rFonts w:ascii="Times New Roman" w:hAnsi="Times New Roman" w:cs="Times New Roman"/>
          <w:sz w:val="24"/>
          <w:szCs w:val="24"/>
        </w:rPr>
        <w:t xml:space="preserve"> в том или ином виде деятельности.</w:t>
      </w:r>
    </w:p>
    <w:p w:rsidR="00C6327E" w:rsidRPr="00E50F11" w:rsidRDefault="00C6327E" w:rsidP="00E5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</w:t>
      </w:r>
      <w:r w:rsidRPr="00E50F11">
        <w:rPr>
          <w:rFonts w:ascii="Times New Roman" w:hAnsi="Times New Roman" w:cs="Times New Roman"/>
          <w:sz w:val="24"/>
          <w:szCs w:val="24"/>
        </w:rPr>
        <w:t>На сегодняшний день большинство психологов признаёт, что уровень, качественное своеобразие</w:t>
      </w:r>
      <w:r w:rsidR="008B28FE" w:rsidRPr="00E50F11">
        <w:rPr>
          <w:rFonts w:ascii="Times New Roman" w:hAnsi="Times New Roman" w:cs="Times New Roman"/>
          <w:sz w:val="24"/>
          <w:szCs w:val="24"/>
        </w:rPr>
        <w:t xml:space="preserve"> и характер развития одарённости – это всегда результат сложного в</w:t>
      </w:r>
      <w:r w:rsidR="00D460AA" w:rsidRPr="00E50F11">
        <w:rPr>
          <w:rFonts w:ascii="Times New Roman" w:hAnsi="Times New Roman" w:cs="Times New Roman"/>
          <w:sz w:val="24"/>
          <w:szCs w:val="24"/>
        </w:rPr>
        <w:t>заимодействия наследственности, природных задатков</w:t>
      </w:r>
      <w:r w:rsidR="008B28FE" w:rsidRPr="00E50F11">
        <w:rPr>
          <w:rFonts w:ascii="Times New Roman" w:hAnsi="Times New Roman" w:cs="Times New Roman"/>
          <w:sz w:val="24"/>
          <w:szCs w:val="24"/>
        </w:rPr>
        <w:t xml:space="preserve"> и социокультурной среды, опосредованн</w:t>
      </w:r>
      <w:r w:rsidR="009561F9" w:rsidRPr="00E50F11">
        <w:rPr>
          <w:rFonts w:ascii="Times New Roman" w:hAnsi="Times New Roman" w:cs="Times New Roman"/>
          <w:sz w:val="24"/>
          <w:szCs w:val="24"/>
        </w:rPr>
        <w:t>ый</w:t>
      </w:r>
      <w:r w:rsidR="008B28FE" w:rsidRPr="00E50F11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="00D460AA" w:rsidRPr="00E50F11">
        <w:rPr>
          <w:rFonts w:ascii="Times New Roman" w:hAnsi="Times New Roman" w:cs="Times New Roman"/>
          <w:sz w:val="24"/>
          <w:szCs w:val="24"/>
        </w:rPr>
        <w:t xml:space="preserve">остью ребёнка </w:t>
      </w:r>
      <w:r w:rsidR="009561F9" w:rsidRPr="00E50F11">
        <w:rPr>
          <w:rFonts w:ascii="Times New Roman" w:hAnsi="Times New Roman" w:cs="Times New Roman"/>
          <w:sz w:val="24"/>
          <w:szCs w:val="24"/>
        </w:rPr>
        <w:t>игровой, учебной,</w:t>
      </w:r>
      <w:r w:rsidR="00D460AA" w:rsidRPr="00E50F11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="008B28FE" w:rsidRPr="00E50F11">
        <w:rPr>
          <w:rFonts w:ascii="Times New Roman" w:hAnsi="Times New Roman" w:cs="Times New Roman"/>
          <w:sz w:val="24"/>
          <w:szCs w:val="24"/>
        </w:rPr>
        <w:t>.  При этом особое значение имеют собственная активность ребёнка, психологические механизмы саморазвития личности, лежащие в основе формирования и реализации индивидуального дарования.</w:t>
      </w:r>
    </w:p>
    <w:p w:rsidR="00FC064A" w:rsidRPr="00E50F11" w:rsidRDefault="00FC064A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 xml:space="preserve">Выделяют следующие виды одарённости: в практической деятельности – одарённость в ремёслах, спортивную и организационную; в познавательной деятельности – интеллектуальную одарённость; в художественно-эстетической деятельности – хореографическую, сценическую, литературно-поэтическую, изобразительную и музыкальную одарённость; в коммуникативной деятельности – лидерскую одарённость; в духовно-ценностной деятельности – одарённость в создании новых духовных ценностей и служении людям. </w:t>
      </w:r>
    </w:p>
    <w:p w:rsidR="00FC064A" w:rsidRPr="00E50F11" w:rsidRDefault="00FC064A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 xml:space="preserve">Каждый вид одарённости предполагает одновременное включение всех уровней психической организации с преобладанием того уровня, который наиболее значим для данного конкретного вида деятельности. Каждый вид одарённости по своим проявлениям охватывает в той или иной мере все пять видов деятельности. </w:t>
      </w:r>
    </w:p>
    <w:p w:rsidR="00470442" w:rsidRPr="00E50F11" w:rsidRDefault="00470442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>Детский возраст – период становления способностей и личности. Это время глубоких интегративных процессов в психике ребёнка на фоне её дифференциации. Уровень и широта интеграции определяет особенности формирования и зрелость самого явления – одарённости. Поступательность этого процесса, его задержка или регресс определяют динамику развития одарённости.</w:t>
      </w:r>
    </w:p>
    <w:p w:rsidR="00C623AC" w:rsidRPr="00E50F11" w:rsidRDefault="00C623AC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>Период дошкольного детства – это тот период, в процессе которого взрослые должны понять ребёнка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преимущество своего пола.</w:t>
      </w:r>
    </w:p>
    <w:p w:rsidR="00FC064A" w:rsidRPr="00E50F11" w:rsidRDefault="00470442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>В результате анализа психолого-педагогических исследований, проведённых в России и за рубежом, было установлено, что именно в период дошкольного детства у всех детей, живущих в разных странах мира, происходит формирование гендерной идентичности.</w:t>
      </w:r>
      <w:r w:rsidR="00E31CC3" w:rsidRPr="00E50F11">
        <w:rPr>
          <w:rFonts w:ascii="Times New Roman" w:hAnsi="Times New Roman" w:cs="Times New Roman"/>
          <w:sz w:val="24"/>
          <w:szCs w:val="24"/>
        </w:rPr>
        <w:t xml:space="preserve"> </w:t>
      </w:r>
      <w:r w:rsidR="008A6EA3" w:rsidRPr="00E50F11">
        <w:rPr>
          <w:rFonts w:ascii="Times New Roman" w:hAnsi="Times New Roman" w:cs="Times New Roman"/>
          <w:sz w:val="24"/>
          <w:szCs w:val="24"/>
        </w:rPr>
        <w:t>Гендерная принадлежность характеризуется «мужественностью» - формами поведения, типичными для мужчин, или «женственностью» - формами поведения, типичными для женщин.</w:t>
      </w:r>
      <w:r w:rsidR="00555978" w:rsidRPr="00E50F11">
        <w:rPr>
          <w:rFonts w:ascii="Times New Roman" w:hAnsi="Times New Roman" w:cs="Times New Roman"/>
          <w:sz w:val="24"/>
          <w:szCs w:val="24"/>
        </w:rPr>
        <w:t xml:space="preserve"> Однако содержание работы с дошкольниками с учётом их гендерных особенностей разработано не достаточно, что приводит к отсутствию у детей специфических черт, характерных для пола: мальчики порой лишены эмоциональной устойчивости, выносливости, решительности, девочки – нежности, скромности, терпимости, стремления к мирному разрешению конфликтов.</w:t>
      </w:r>
    </w:p>
    <w:p w:rsidR="00DE5B6F" w:rsidRPr="00E50F11" w:rsidRDefault="00470442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="00E31CC3" w:rsidRPr="00E50F11">
        <w:rPr>
          <w:rFonts w:ascii="Times New Roman" w:hAnsi="Times New Roman" w:cs="Times New Roman"/>
          <w:sz w:val="24"/>
          <w:szCs w:val="24"/>
        </w:rPr>
        <w:t xml:space="preserve">Именно гендерные различия могут оказаться особенно значимыми в выявлении, реализации и развитии способностей как наиболее индивидуализированных проявлений  личности. </w:t>
      </w:r>
      <w:r w:rsidR="00705B20" w:rsidRPr="00E50F11">
        <w:rPr>
          <w:rFonts w:ascii="Times New Roman" w:hAnsi="Times New Roman" w:cs="Times New Roman"/>
          <w:sz w:val="24"/>
          <w:szCs w:val="24"/>
        </w:rPr>
        <w:t xml:space="preserve">В настоящее время в мировой психолого-педагогической науке множество работ посвящено изучению гендерных особенностей детей дошкольного возраста. Учёные считают, что достоверно установлено – девочки превосходят мальчиков в вербальных способностях, а мальчики сильнее девочек в визуально-пространственных способностях. У мальчиков выше, чем у девочек, математические способности, но при этом мальчики более </w:t>
      </w:r>
      <w:r w:rsidR="00705B20" w:rsidRPr="00E50F11">
        <w:rPr>
          <w:rFonts w:ascii="Times New Roman" w:hAnsi="Times New Roman" w:cs="Times New Roman"/>
          <w:sz w:val="24"/>
          <w:szCs w:val="24"/>
        </w:rPr>
        <w:lastRenderedPageBreak/>
        <w:t xml:space="preserve">агрессивны, чем девочки. Девочки дошкольного возраста «социальнее» и более внушаемы, чем мальчики. Девочки лучше справляются с простыми, рутинными задачами, тогда как мальчики – с более сложными познавательными процессами. На девочек больше влияет наследственность, а на мальчиков – среда. У девочек больше развито слуховое, а у мальчиков – зрительное восприятие. </w:t>
      </w:r>
      <w:r w:rsidR="00DE5B6F" w:rsidRPr="00E50F11">
        <w:rPr>
          <w:rFonts w:ascii="Times New Roman" w:hAnsi="Times New Roman" w:cs="Times New Roman"/>
          <w:sz w:val="24"/>
          <w:szCs w:val="24"/>
        </w:rPr>
        <w:t>Творчески одарённые мальчики обладают многими чертами, стере</w:t>
      </w:r>
      <w:r w:rsidR="009561F9" w:rsidRPr="00E50F11">
        <w:rPr>
          <w:rFonts w:ascii="Times New Roman" w:hAnsi="Times New Roman" w:cs="Times New Roman"/>
          <w:sz w:val="24"/>
          <w:szCs w:val="24"/>
        </w:rPr>
        <w:t xml:space="preserve">отипно считающимися женскими, - </w:t>
      </w:r>
      <w:r w:rsidR="00DE5B6F" w:rsidRPr="00E50F11">
        <w:rPr>
          <w:rFonts w:ascii="Times New Roman" w:hAnsi="Times New Roman" w:cs="Times New Roman"/>
          <w:sz w:val="24"/>
          <w:szCs w:val="24"/>
        </w:rPr>
        <w:t>чувствительностью, ярко выраженным эстетическим началом. С другой стороны, творчески одарённые девочки проявляют качества, традиционно считающиеся мужскими,</w:t>
      </w:r>
      <w:r w:rsidR="009561F9" w:rsidRPr="00E50F11">
        <w:rPr>
          <w:rFonts w:ascii="Times New Roman" w:hAnsi="Times New Roman" w:cs="Times New Roman"/>
          <w:sz w:val="24"/>
          <w:szCs w:val="24"/>
        </w:rPr>
        <w:t xml:space="preserve"> -</w:t>
      </w:r>
      <w:r w:rsidR="00DE5B6F" w:rsidRPr="00E50F11">
        <w:rPr>
          <w:rFonts w:ascii="Times New Roman" w:hAnsi="Times New Roman" w:cs="Times New Roman"/>
          <w:sz w:val="24"/>
          <w:szCs w:val="24"/>
        </w:rPr>
        <w:t xml:space="preserve"> независимость, самоутверждение, честолюбие.</w:t>
      </w:r>
      <w:r w:rsidR="00E31CC3" w:rsidRPr="00E50F11">
        <w:rPr>
          <w:rFonts w:ascii="Times New Roman" w:hAnsi="Times New Roman" w:cs="Times New Roman"/>
          <w:sz w:val="24"/>
          <w:szCs w:val="24"/>
        </w:rPr>
        <w:t xml:space="preserve"> </w:t>
      </w:r>
      <w:r w:rsidR="00DE5B6F" w:rsidRPr="00E50F11">
        <w:rPr>
          <w:rFonts w:ascii="Times New Roman" w:hAnsi="Times New Roman" w:cs="Times New Roman"/>
          <w:sz w:val="24"/>
          <w:szCs w:val="24"/>
        </w:rPr>
        <w:t>При этом исследования свидетельствуют, что для успешности творчества в личности</w:t>
      </w:r>
      <w:r w:rsidR="009561F9" w:rsidRPr="00E50F11">
        <w:rPr>
          <w:rFonts w:ascii="Times New Roman" w:hAnsi="Times New Roman" w:cs="Times New Roman"/>
          <w:sz w:val="24"/>
          <w:szCs w:val="24"/>
        </w:rPr>
        <w:t xml:space="preserve"> </w:t>
      </w:r>
      <w:r w:rsidR="00DE5B6F" w:rsidRPr="00E50F11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9561F9" w:rsidRPr="00E50F11">
        <w:rPr>
          <w:rFonts w:ascii="Times New Roman" w:hAnsi="Times New Roman" w:cs="Times New Roman"/>
          <w:sz w:val="24"/>
          <w:szCs w:val="24"/>
        </w:rPr>
        <w:t xml:space="preserve"> </w:t>
      </w:r>
      <w:r w:rsidR="00DE5B6F" w:rsidRPr="00E50F11">
        <w:rPr>
          <w:rFonts w:ascii="Times New Roman" w:hAnsi="Times New Roman" w:cs="Times New Roman"/>
          <w:sz w:val="24"/>
          <w:szCs w:val="24"/>
        </w:rPr>
        <w:t>взаимодополняться мужское и женское начала.</w:t>
      </w:r>
    </w:p>
    <w:p w:rsidR="00DE5B6F" w:rsidRPr="00E50F11" w:rsidRDefault="009561F9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>Выявлено, что девочки 6-</w:t>
      </w:r>
      <w:r w:rsidR="00DE5B6F" w:rsidRPr="00E50F11">
        <w:rPr>
          <w:rFonts w:ascii="Times New Roman" w:hAnsi="Times New Roman" w:cs="Times New Roman"/>
          <w:sz w:val="24"/>
          <w:szCs w:val="24"/>
        </w:rPr>
        <w:t xml:space="preserve">7 лет </w:t>
      </w:r>
      <w:r w:rsidR="00D25BA9" w:rsidRPr="00E50F11">
        <w:rPr>
          <w:rFonts w:ascii="Times New Roman" w:hAnsi="Times New Roman" w:cs="Times New Roman"/>
          <w:sz w:val="24"/>
          <w:szCs w:val="24"/>
        </w:rPr>
        <w:t>в сравнении с их сверстниками – мальчиками демонстрируют более высокий уровень вербального компонента интеллектуального развития, что находит своё отражение в более широком словарном запасе, большей речевой беглости, лёгкости извлечения слов из памяти, а так же в более быстрых темпах формирования понятийного мышления.</w:t>
      </w:r>
      <w:r w:rsidR="009D65EB" w:rsidRPr="00E50F11">
        <w:rPr>
          <w:rFonts w:ascii="Times New Roman" w:hAnsi="Times New Roman" w:cs="Times New Roman"/>
          <w:sz w:val="24"/>
          <w:szCs w:val="24"/>
        </w:rPr>
        <w:t xml:space="preserve"> У девочек более правильная связная речь, неречевые задачи они лучше решают речевым способом.</w:t>
      </w:r>
    </w:p>
    <w:p w:rsidR="00715166" w:rsidRPr="00E50F11" w:rsidRDefault="00D25BA9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>Мышление мальчиков обобщённое, абстрактное, а девочек более детальное, конкретное. Мальчики ориентированы на поисковую деятельность, выдвижение новых идей, нестандартное решение задач, девочки – на результат, предпочитают типовые шаблонные задания, которые требуют тщательного исполнения.</w:t>
      </w:r>
      <w:r w:rsidR="00E31CC3" w:rsidRPr="00E50F11">
        <w:rPr>
          <w:rFonts w:ascii="Times New Roman" w:hAnsi="Times New Roman" w:cs="Times New Roman"/>
          <w:sz w:val="24"/>
          <w:szCs w:val="24"/>
        </w:rPr>
        <w:t xml:space="preserve"> </w:t>
      </w:r>
      <w:r w:rsidRPr="00E50F11">
        <w:rPr>
          <w:rFonts w:ascii="Times New Roman" w:hAnsi="Times New Roman" w:cs="Times New Roman"/>
          <w:sz w:val="24"/>
          <w:szCs w:val="24"/>
        </w:rPr>
        <w:t>Внимание мальчиков более рассеянное, менее устойчивое; девочки более внимательны, быстро набира</w:t>
      </w:r>
      <w:r w:rsidR="00715166" w:rsidRPr="00E50F11">
        <w:rPr>
          <w:rFonts w:ascii="Times New Roman" w:hAnsi="Times New Roman" w:cs="Times New Roman"/>
          <w:sz w:val="24"/>
          <w:szCs w:val="24"/>
        </w:rPr>
        <w:t>ют оптимальный уровень работоспособности.</w:t>
      </w:r>
    </w:p>
    <w:p w:rsidR="00715166" w:rsidRPr="00E50F11" w:rsidRDefault="00715166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Pr="00E50F11">
        <w:rPr>
          <w:rFonts w:ascii="Times New Roman" w:hAnsi="Times New Roman" w:cs="Times New Roman"/>
          <w:sz w:val="24"/>
          <w:szCs w:val="24"/>
        </w:rPr>
        <w:t>В отличие от девочек у мальчиков  быс</w:t>
      </w:r>
      <w:r w:rsidR="009561F9" w:rsidRPr="00E50F11">
        <w:rPr>
          <w:rFonts w:ascii="Times New Roman" w:hAnsi="Times New Roman" w:cs="Times New Roman"/>
          <w:sz w:val="24"/>
          <w:szCs w:val="24"/>
        </w:rPr>
        <w:t>трее утомляется левое полушарие</w:t>
      </w:r>
      <w:r w:rsidRPr="00E50F11">
        <w:rPr>
          <w:rFonts w:ascii="Times New Roman" w:hAnsi="Times New Roman" w:cs="Times New Roman"/>
          <w:sz w:val="24"/>
          <w:szCs w:val="24"/>
        </w:rPr>
        <w:t>, отвечающее за речевое мышление, логические операции. Мальчики ориентируются на получение информации, чаще задают вопросы</w:t>
      </w:r>
      <w:r w:rsidR="009561F9" w:rsidRPr="00E50F11">
        <w:rPr>
          <w:rFonts w:ascii="Times New Roman" w:hAnsi="Times New Roman" w:cs="Times New Roman"/>
          <w:sz w:val="24"/>
          <w:szCs w:val="24"/>
        </w:rPr>
        <w:t>,</w:t>
      </w:r>
      <w:r w:rsidRPr="00E50F11">
        <w:rPr>
          <w:rFonts w:ascii="Times New Roman" w:hAnsi="Times New Roman" w:cs="Times New Roman"/>
          <w:sz w:val="24"/>
          <w:szCs w:val="24"/>
        </w:rPr>
        <w:t xml:space="preserve"> предполагающие конкретные ответы,  девочки,  ориентиров</w:t>
      </w:r>
      <w:r w:rsidR="009561F9" w:rsidRPr="00E50F11">
        <w:rPr>
          <w:rFonts w:ascii="Times New Roman" w:hAnsi="Times New Roman" w:cs="Times New Roman"/>
          <w:sz w:val="24"/>
          <w:szCs w:val="24"/>
        </w:rPr>
        <w:t>ан</w:t>
      </w:r>
      <w:r w:rsidRPr="00E50F11">
        <w:rPr>
          <w:rFonts w:ascii="Times New Roman" w:hAnsi="Times New Roman" w:cs="Times New Roman"/>
          <w:sz w:val="24"/>
          <w:szCs w:val="24"/>
        </w:rPr>
        <w:t>ы на установление контактов.</w:t>
      </w:r>
    </w:p>
    <w:p w:rsidR="006E4B7B" w:rsidRPr="00E50F11" w:rsidRDefault="00AC5DC8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</w:t>
      </w:r>
      <w:r w:rsidR="009A7BB4" w:rsidRPr="00E50F11">
        <w:rPr>
          <w:rFonts w:ascii="Times New Roman" w:hAnsi="Times New Roman" w:cs="Times New Roman"/>
          <w:sz w:val="24"/>
          <w:szCs w:val="24"/>
        </w:rPr>
        <w:t xml:space="preserve">  </w:t>
      </w:r>
      <w:r w:rsidR="006E4B7B" w:rsidRPr="00E50F11">
        <w:rPr>
          <w:rFonts w:ascii="Times New Roman" w:hAnsi="Times New Roman" w:cs="Times New Roman"/>
          <w:sz w:val="24"/>
          <w:szCs w:val="24"/>
        </w:rPr>
        <w:t xml:space="preserve"> В результате многочисленных исследований было установлено следующее: при обучении детей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объяснения на слух и для них предпочтительнее использовать визуальные средства, построенные на зрительном восприятии.</w:t>
      </w:r>
    </w:p>
    <w:p w:rsidR="006E4B7B" w:rsidRPr="00E50F11" w:rsidRDefault="006E4B7B" w:rsidP="00E50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На занятиях по изобразительной деятельности важно создавать условия для того, чтобы девочки и мальчики могли выразить то, что для каждого из них интересно или эмоционально значимо. Но при организации занятий рисованием, лепкой и аппликацией важно помнить о том, что кисть руки мальчика в своём развитии отстаёт на 1,5 года от кисти девочки.</w:t>
      </w:r>
    </w:p>
    <w:p w:rsidR="006E4B7B" w:rsidRPr="00E50F11" w:rsidRDefault="006E4B7B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При оценке поведения детей и результатов их деятельнос</w:t>
      </w:r>
      <w:r w:rsidR="0096284A" w:rsidRPr="00E50F11">
        <w:rPr>
          <w:rFonts w:ascii="Times New Roman" w:hAnsi="Times New Roman" w:cs="Times New Roman"/>
          <w:sz w:val="24"/>
          <w:szCs w:val="24"/>
        </w:rPr>
        <w:t xml:space="preserve">ти - </w:t>
      </w:r>
      <w:r w:rsidRPr="00E50F11">
        <w:rPr>
          <w:rFonts w:ascii="Times New Roman" w:hAnsi="Times New Roman" w:cs="Times New Roman"/>
          <w:sz w:val="24"/>
          <w:szCs w:val="24"/>
        </w:rPr>
        <w:t xml:space="preserve">рисунка, лепки, аппликации, поделки, конструкции, необходимо помнить, что девочки крайне чувствительны к интонациям, форме оценки, её публичности. Для девочек очень важно, чтобы ими восхищались в присутствии других детей, родителей. Для мальчика наиболее значимым является указание на то, что он добился результата именно в этом: научился здороваться, чистить зубы, конструировать. Каждый приобретённый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    </w:t>
      </w:r>
    </w:p>
    <w:p w:rsidR="00056F14" w:rsidRPr="00E50F11" w:rsidRDefault="006E4B7B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  </w:t>
      </w:r>
      <w:r w:rsidR="00AC5DC8" w:rsidRPr="00E50F11">
        <w:rPr>
          <w:rFonts w:ascii="Times New Roman" w:hAnsi="Times New Roman" w:cs="Times New Roman"/>
          <w:sz w:val="24"/>
          <w:szCs w:val="24"/>
        </w:rPr>
        <w:t xml:space="preserve">Нейропсихологи, физиологи, психологи и педагоги считают, что формирование гендерной устойчивости обусловлено социокультурными нормами и зависит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 </w:t>
      </w:r>
    </w:p>
    <w:p w:rsidR="00B002AA" w:rsidRPr="00E50F11" w:rsidRDefault="009A7BB4" w:rsidP="00E50F1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0F11">
        <w:rPr>
          <w:rFonts w:ascii="Times New Roman" w:hAnsi="Times New Roman" w:cs="Times New Roman"/>
          <w:sz w:val="24"/>
          <w:szCs w:val="24"/>
        </w:rPr>
        <w:t xml:space="preserve">       Таким образом, </w:t>
      </w:r>
      <w:r w:rsidR="006E4B7B" w:rsidRPr="00E50F11">
        <w:rPr>
          <w:rFonts w:ascii="Times New Roman" w:hAnsi="Times New Roman" w:cs="Times New Roman"/>
          <w:sz w:val="24"/>
          <w:szCs w:val="24"/>
        </w:rPr>
        <w:t>именно гендерные различия могут оказаться особенно значимыми в выявлении, реализации и развитии способностей</w:t>
      </w:r>
      <w:r w:rsidR="0096284A" w:rsidRPr="00E50F11">
        <w:rPr>
          <w:rFonts w:ascii="Times New Roman" w:hAnsi="Times New Roman" w:cs="Times New Roman"/>
          <w:sz w:val="24"/>
          <w:szCs w:val="24"/>
        </w:rPr>
        <w:t xml:space="preserve"> и одарённости</w:t>
      </w:r>
      <w:r w:rsidR="006E4B7B" w:rsidRPr="00E50F11">
        <w:rPr>
          <w:rFonts w:ascii="Times New Roman" w:hAnsi="Times New Roman" w:cs="Times New Roman"/>
          <w:sz w:val="24"/>
          <w:szCs w:val="24"/>
        </w:rPr>
        <w:t xml:space="preserve"> как наиболее индивидуализированных проявлений  личности. </w:t>
      </w:r>
    </w:p>
    <w:sectPr w:rsidR="00B002AA" w:rsidRPr="00E50F11" w:rsidSect="00E50F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5D6"/>
    <w:rsid w:val="00056F14"/>
    <w:rsid w:val="000923A2"/>
    <w:rsid w:val="001C1125"/>
    <w:rsid w:val="001F0D74"/>
    <w:rsid w:val="00320BB0"/>
    <w:rsid w:val="0032396D"/>
    <w:rsid w:val="003A3B57"/>
    <w:rsid w:val="003B6A05"/>
    <w:rsid w:val="00470442"/>
    <w:rsid w:val="004F75D6"/>
    <w:rsid w:val="00511050"/>
    <w:rsid w:val="00555348"/>
    <w:rsid w:val="00555978"/>
    <w:rsid w:val="005A1E6A"/>
    <w:rsid w:val="006306CE"/>
    <w:rsid w:val="006529FA"/>
    <w:rsid w:val="006E343E"/>
    <w:rsid w:val="006E4B7B"/>
    <w:rsid w:val="00705B20"/>
    <w:rsid w:val="00715166"/>
    <w:rsid w:val="00731E04"/>
    <w:rsid w:val="00894518"/>
    <w:rsid w:val="008A6EA3"/>
    <w:rsid w:val="008B28FE"/>
    <w:rsid w:val="009561F9"/>
    <w:rsid w:val="0096284A"/>
    <w:rsid w:val="00966EAB"/>
    <w:rsid w:val="009A7BB4"/>
    <w:rsid w:val="009D65EB"/>
    <w:rsid w:val="00AB35E9"/>
    <w:rsid w:val="00AC5DC8"/>
    <w:rsid w:val="00AE48EA"/>
    <w:rsid w:val="00B002AA"/>
    <w:rsid w:val="00B04A3E"/>
    <w:rsid w:val="00B92DA9"/>
    <w:rsid w:val="00BC275E"/>
    <w:rsid w:val="00BC497F"/>
    <w:rsid w:val="00C623AC"/>
    <w:rsid w:val="00C6327E"/>
    <w:rsid w:val="00C64C4B"/>
    <w:rsid w:val="00D25BA9"/>
    <w:rsid w:val="00D460AA"/>
    <w:rsid w:val="00D53680"/>
    <w:rsid w:val="00DE5B6F"/>
    <w:rsid w:val="00E31CC3"/>
    <w:rsid w:val="00E50F11"/>
    <w:rsid w:val="00EB3D08"/>
    <w:rsid w:val="00F42075"/>
    <w:rsid w:val="00F448D4"/>
    <w:rsid w:val="00F922E5"/>
    <w:rsid w:val="00FC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37B2E1-52C5-4852-988F-3A5F4DE7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Методист</cp:lastModifiedBy>
  <cp:revision>29</cp:revision>
  <dcterms:created xsi:type="dcterms:W3CDTF">2010-03-19T09:17:00Z</dcterms:created>
  <dcterms:modified xsi:type="dcterms:W3CDTF">2011-12-22T09:06:00Z</dcterms:modified>
</cp:coreProperties>
</file>