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AD" w:rsidRPr="00FA44A1" w:rsidRDefault="004242AD" w:rsidP="004242AD">
      <w:pPr>
        <w:pStyle w:val="20"/>
        <w:shd w:val="clear" w:color="auto" w:fill="auto"/>
        <w:spacing w:after="228" w:line="276" w:lineRule="auto"/>
        <w:ind w:left="20" w:right="20"/>
        <w:rPr>
          <w:rStyle w:val="21"/>
          <w:rFonts w:ascii="Times New Roman" w:hAnsi="Times New Roman" w:cs="Times New Roman"/>
          <w:sz w:val="36"/>
          <w:szCs w:val="36"/>
          <w:lang w:val="ru-RU"/>
        </w:rPr>
      </w:pPr>
      <w:r w:rsidRPr="00FA44A1">
        <w:rPr>
          <w:rStyle w:val="21"/>
          <w:rFonts w:ascii="Times New Roman" w:hAnsi="Times New Roman" w:cs="Times New Roman"/>
          <w:sz w:val="36"/>
          <w:szCs w:val="36"/>
          <w:lang w:val="ru-RU"/>
        </w:rPr>
        <w:t xml:space="preserve">Консультация для родителей. </w:t>
      </w:r>
    </w:p>
    <w:p w:rsidR="004242AD" w:rsidRPr="00FA44A1" w:rsidRDefault="004242AD" w:rsidP="004242AD">
      <w:pPr>
        <w:pStyle w:val="20"/>
        <w:shd w:val="clear" w:color="auto" w:fill="auto"/>
        <w:spacing w:after="228" w:line="276" w:lineRule="auto"/>
        <w:ind w:left="20" w:right="20"/>
        <w:rPr>
          <w:rStyle w:val="21"/>
          <w:rFonts w:ascii="Times New Roman" w:hAnsi="Times New Roman" w:cs="Times New Roman"/>
          <w:sz w:val="32"/>
          <w:szCs w:val="32"/>
          <w:lang w:val="ru-RU"/>
        </w:rPr>
      </w:pPr>
      <w:r w:rsidRPr="00FA44A1">
        <w:rPr>
          <w:rStyle w:val="21"/>
          <w:rFonts w:ascii="Times New Roman" w:hAnsi="Times New Roman" w:cs="Times New Roman"/>
          <w:sz w:val="32"/>
          <w:szCs w:val="32"/>
          <w:lang w:val="ru-RU"/>
        </w:rPr>
        <w:t>«К вопросу о наказании»</w:t>
      </w:r>
    </w:p>
    <w:p w:rsidR="004242AD" w:rsidRPr="00FA44A1" w:rsidRDefault="004242AD" w:rsidP="004242AD">
      <w:pPr>
        <w:pStyle w:val="20"/>
        <w:shd w:val="clear" w:color="auto" w:fill="auto"/>
        <w:spacing w:after="228" w:line="276" w:lineRule="auto"/>
        <w:ind w:left="20" w:right="20"/>
        <w:rPr>
          <w:rStyle w:val="21"/>
          <w:rFonts w:ascii="Times New Roman" w:hAnsi="Times New Roman" w:cs="Times New Roman"/>
          <w:sz w:val="32"/>
          <w:szCs w:val="32"/>
          <w:lang w:val="ru-RU"/>
        </w:rPr>
      </w:pPr>
      <w:r w:rsidRPr="00FA44A1">
        <w:rPr>
          <w:rStyle w:val="21"/>
          <w:rFonts w:ascii="Times New Roman" w:hAnsi="Times New Roman" w:cs="Times New Roman"/>
          <w:sz w:val="32"/>
          <w:szCs w:val="32"/>
          <w:lang w:val="ru-RU"/>
        </w:rPr>
        <w:t>Часто родители, особенно молодые, задают вопрос: «Можно ли наказывать ребенка, как это правильно сделать?»</w:t>
      </w:r>
    </w:p>
    <w:p w:rsidR="004242AD" w:rsidRPr="00FA44A1" w:rsidRDefault="004242AD" w:rsidP="004242AD">
      <w:pPr>
        <w:pStyle w:val="20"/>
        <w:shd w:val="clear" w:color="auto" w:fill="auto"/>
        <w:spacing w:after="228" w:line="276" w:lineRule="auto"/>
        <w:ind w:left="20" w:right="20"/>
        <w:rPr>
          <w:rStyle w:val="21"/>
          <w:rFonts w:ascii="Times New Roman" w:hAnsi="Times New Roman" w:cs="Times New Roman"/>
          <w:sz w:val="32"/>
          <w:szCs w:val="32"/>
          <w:lang w:val="ru-RU"/>
        </w:rPr>
      </w:pPr>
      <w:r w:rsidRPr="00FA44A1">
        <w:rPr>
          <w:rStyle w:val="21"/>
          <w:rFonts w:ascii="Times New Roman" w:hAnsi="Times New Roman" w:cs="Times New Roman"/>
          <w:sz w:val="32"/>
          <w:szCs w:val="32"/>
          <w:lang w:val="ru-RU"/>
        </w:rPr>
        <w:t>Я предлагаю этим родителям ознакомит</w:t>
      </w:r>
      <w:r w:rsidR="00FA44A1">
        <w:rPr>
          <w:rStyle w:val="21"/>
          <w:rFonts w:ascii="Times New Roman" w:hAnsi="Times New Roman" w:cs="Times New Roman"/>
          <w:sz w:val="32"/>
          <w:szCs w:val="32"/>
          <w:lang w:val="ru-RU"/>
        </w:rPr>
        <w:t>ь</w:t>
      </w:r>
      <w:r w:rsidRPr="00FA44A1">
        <w:rPr>
          <w:rStyle w:val="21"/>
          <w:rFonts w:ascii="Times New Roman" w:hAnsi="Times New Roman" w:cs="Times New Roman"/>
          <w:sz w:val="32"/>
          <w:szCs w:val="32"/>
          <w:lang w:val="ru-RU"/>
        </w:rPr>
        <w:t xml:space="preserve">ся с </w:t>
      </w:r>
      <w:r w:rsidR="00FA44A1" w:rsidRPr="00FA44A1">
        <w:rPr>
          <w:rStyle w:val="21"/>
          <w:rFonts w:ascii="Times New Roman" w:hAnsi="Times New Roman" w:cs="Times New Roman"/>
          <w:sz w:val="32"/>
          <w:szCs w:val="32"/>
          <w:lang w:val="ru-RU"/>
        </w:rPr>
        <w:t>с</w:t>
      </w:r>
      <w:r w:rsidRPr="00FA44A1">
        <w:rPr>
          <w:rStyle w:val="21"/>
          <w:rFonts w:ascii="Times New Roman" w:hAnsi="Times New Roman" w:cs="Times New Roman"/>
          <w:sz w:val="32"/>
          <w:szCs w:val="32"/>
          <w:lang w:val="ru-RU"/>
        </w:rPr>
        <w:t xml:space="preserve">емью правилами для всех известного российского психолога Владимира Леви </w:t>
      </w:r>
    </w:p>
    <w:p w:rsidR="00FA44A1" w:rsidRPr="004242AD" w:rsidRDefault="00FA44A1" w:rsidP="00FA44A1">
      <w:pPr>
        <w:pStyle w:val="30"/>
        <w:shd w:val="clear" w:color="auto" w:fill="auto"/>
        <w:spacing w:before="0" w:after="225" w:line="276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4242AD">
        <w:rPr>
          <w:rFonts w:ascii="Times New Roman" w:hAnsi="Times New Roman" w:cs="Times New Roman"/>
          <w:sz w:val="28"/>
          <w:szCs w:val="28"/>
        </w:rPr>
        <w:t>"НАКАЗЫВАЯ, ПОДУМАЙ: "ЗАЧЕМ?"</w:t>
      </w:r>
    </w:p>
    <w:p w:rsidR="00FA44A1" w:rsidRPr="004242AD" w:rsidRDefault="00FA44A1" w:rsidP="00FA44A1">
      <w:pPr>
        <w:pStyle w:val="1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76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 w:rsidRPr="004242AD">
        <w:rPr>
          <w:rFonts w:ascii="Times New Roman" w:hAnsi="Times New Roman" w:cs="Times New Roman"/>
          <w:sz w:val="28"/>
          <w:szCs w:val="28"/>
        </w:rPr>
        <w:t>Наказание не должно вредить здоровью - ни физическому, ни психическому. Более того, по идее, наказание должно быть полез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ным, не так ли? Никто не спорит. Однако на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казывающий забывает подумать...</w:t>
      </w:r>
    </w:p>
    <w:p w:rsidR="00FA44A1" w:rsidRPr="004242AD" w:rsidRDefault="00FA44A1" w:rsidP="00FA44A1">
      <w:pPr>
        <w:pStyle w:val="1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76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 w:rsidRPr="004242AD">
        <w:rPr>
          <w:rFonts w:ascii="Times New Roman" w:hAnsi="Times New Roman" w:cs="Times New Roman"/>
          <w:sz w:val="28"/>
          <w:szCs w:val="28"/>
        </w:rPr>
        <w:t>Если есть сомнение, наказывать или не наказывать, - НЕ наказывайте. Даже если уже поняли, что обычно слишком мягки, до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верчивы и нерешительны. Никакой "профи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лактики", никаких наказаний "на всякий случай"!</w:t>
      </w:r>
    </w:p>
    <w:p w:rsidR="00FA44A1" w:rsidRPr="004242AD" w:rsidRDefault="00FA44A1" w:rsidP="00FA44A1">
      <w:pPr>
        <w:pStyle w:val="1"/>
        <w:numPr>
          <w:ilvl w:val="0"/>
          <w:numId w:val="1"/>
        </w:numPr>
        <w:shd w:val="clear" w:color="auto" w:fill="auto"/>
        <w:tabs>
          <w:tab w:val="left" w:pos="457"/>
        </w:tabs>
        <w:spacing w:before="0" w:line="276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  <w:r w:rsidRPr="004242AD">
        <w:rPr>
          <w:rFonts w:ascii="Times New Roman" w:hAnsi="Times New Roman" w:cs="Times New Roman"/>
          <w:sz w:val="28"/>
          <w:szCs w:val="28"/>
        </w:rPr>
        <w:t>За один раз - одно. Даже если проступ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ков совершено сразу необозримое множе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ство, наказание может быть суровым, но только одно, за все сразу, а не по одному - за каждый. Салат из наказаний - блюдо не для детской души! Наказание - не за счет любви; что бы ни случилось, не лишайте ребенка заслуженной похвалы и награды.</w:t>
      </w:r>
    </w:p>
    <w:p w:rsidR="00FA44A1" w:rsidRPr="004242AD" w:rsidRDefault="00FA44A1" w:rsidP="00FA44A1">
      <w:pPr>
        <w:pStyle w:val="1"/>
        <w:shd w:val="clear" w:color="auto" w:fill="auto"/>
        <w:spacing w:before="0" w:line="276" w:lineRule="auto"/>
        <w:ind w:left="40" w:right="20" w:firstLine="220"/>
        <w:rPr>
          <w:rFonts w:ascii="Times New Roman" w:hAnsi="Times New Roman" w:cs="Times New Roman"/>
          <w:sz w:val="28"/>
          <w:szCs w:val="28"/>
        </w:rPr>
      </w:pPr>
      <w:r w:rsidRPr="004242AD">
        <w:rPr>
          <w:rFonts w:ascii="Times New Roman" w:hAnsi="Times New Roman" w:cs="Times New Roman"/>
          <w:sz w:val="28"/>
          <w:szCs w:val="28"/>
        </w:rPr>
        <w:t>4. Срок давности. Лучше не наказывать, чем наказывать запоздало. Иные, чересчур последовательные воспитатели ругают и на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казывают детей за проступки, обнару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женные спустя ме</w:t>
      </w:r>
      <w:r w:rsidRPr="004242AD">
        <w:rPr>
          <w:rFonts w:ascii="Times New Roman" w:hAnsi="Times New Roman" w:cs="Times New Roman"/>
          <w:sz w:val="28"/>
          <w:szCs w:val="28"/>
        </w:rPr>
        <w:softHyphen/>
        <w:t xml:space="preserve">сяц, а то и год (что- то испортил, стащил, </w:t>
      </w:r>
      <w:proofErr w:type="gramStart"/>
      <w:r w:rsidRPr="004242AD">
        <w:rPr>
          <w:rFonts w:ascii="Times New Roman" w:hAnsi="Times New Roman" w:cs="Times New Roman"/>
          <w:sz w:val="28"/>
          <w:szCs w:val="28"/>
        </w:rPr>
        <w:t>напакостил</w:t>
      </w:r>
      <w:proofErr w:type="gramEnd"/>
      <w:r w:rsidRPr="004242AD">
        <w:rPr>
          <w:rFonts w:ascii="Times New Roman" w:hAnsi="Times New Roman" w:cs="Times New Roman"/>
          <w:sz w:val="28"/>
          <w:szCs w:val="28"/>
        </w:rPr>
        <w:t>), забы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вая, что даже в суро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вых взрослых зако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нах принимается во внимание срок дав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ности правонаруше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ния. Риск внушить ребенку мысль о возможной безна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казанности не так страшен, как риск задержки душевно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го развития.</w:t>
      </w:r>
    </w:p>
    <w:p w:rsidR="00FA44A1" w:rsidRPr="004242AD" w:rsidRDefault="00FA44A1" w:rsidP="00FA44A1">
      <w:pPr>
        <w:pStyle w:val="1"/>
        <w:shd w:val="clear" w:color="auto" w:fill="auto"/>
        <w:spacing w:before="0" w:line="276" w:lineRule="auto"/>
        <w:ind w:left="40" w:right="20" w:firstLine="220"/>
        <w:rPr>
          <w:rFonts w:ascii="Times New Roman" w:hAnsi="Times New Roman" w:cs="Times New Roman"/>
          <w:sz w:val="28"/>
          <w:szCs w:val="28"/>
        </w:rPr>
      </w:pPr>
      <w:r w:rsidRPr="004242AD">
        <w:rPr>
          <w:rFonts w:ascii="Times New Roman" w:hAnsi="Times New Roman" w:cs="Times New Roman"/>
          <w:sz w:val="28"/>
          <w:szCs w:val="28"/>
        </w:rPr>
        <w:t>5. Наказан - про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щен. Инцидент ис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черпан. Страница перевернута, как ни в чем не бывало. О ста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рых грехах ни слова. Не мешайте начинать жизнь сначала!</w:t>
      </w:r>
    </w:p>
    <w:p w:rsidR="00FA44A1" w:rsidRPr="004242AD" w:rsidRDefault="00FA44A1" w:rsidP="00FA44A1">
      <w:pPr>
        <w:pStyle w:val="1"/>
        <w:numPr>
          <w:ilvl w:val="2"/>
          <w:numId w:val="1"/>
        </w:numPr>
        <w:shd w:val="clear" w:color="auto" w:fill="auto"/>
        <w:tabs>
          <w:tab w:val="left" w:pos="486"/>
        </w:tabs>
        <w:spacing w:before="0" w:line="276" w:lineRule="auto"/>
        <w:ind w:left="40" w:right="20" w:firstLine="220"/>
        <w:rPr>
          <w:rFonts w:ascii="Times New Roman" w:hAnsi="Times New Roman" w:cs="Times New Roman"/>
          <w:sz w:val="28"/>
          <w:szCs w:val="28"/>
        </w:rPr>
      </w:pPr>
      <w:r w:rsidRPr="004242AD">
        <w:rPr>
          <w:rFonts w:ascii="Times New Roman" w:hAnsi="Times New Roman" w:cs="Times New Roman"/>
          <w:sz w:val="28"/>
          <w:szCs w:val="28"/>
        </w:rPr>
        <w:t>Без унижения. Что бы ни было, какая бы ни была вина, наказание не должно восприни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маться ребенком как торжество нашей силы над его слабостью, как унижение. Если ребе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нок считает, что мы несправедливы, наказа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ние подействует только в обратную сторону!</w:t>
      </w:r>
    </w:p>
    <w:p w:rsidR="00FA44A1" w:rsidRPr="004242AD" w:rsidRDefault="00FA44A1" w:rsidP="00FA44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A1" w:rsidRPr="004242AD" w:rsidRDefault="00FA44A1" w:rsidP="00FA44A1">
      <w:pPr>
        <w:pStyle w:val="1"/>
        <w:numPr>
          <w:ilvl w:val="2"/>
          <w:numId w:val="1"/>
        </w:numPr>
        <w:shd w:val="clear" w:color="auto" w:fill="auto"/>
        <w:tabs>
          <w:tab w:val="left" w:pos="496"/>
        </w:tabs>
        <w:spacing w:before="0" w:line="276" w:lineRule="auto"/>
        <w:ind w:left="40" w:right="20" w:firstLine="220"/>
        <w:rPr>
          <w:rFonts w:ascii="Times New Roman" w:hAnsi="Times New Roman" w:cs="Times New Roman"/>
          <w:sz w:val="28"/>
          <w:szCs w:val="28"/>
        </w:rPr>
      </w:pPr>
      <w:r w:rsidRPr="004242AD">
        <w:rPr>
          <w:rFonts w:ascii="Times New Roman" w:hAnsi="Times New Roman" w:cs="Times New Roman"/>
          <w:sz w:val="28"/>
          <w:szCs w:val="28"/>
        </w:rPr>
        <w:t>Ребенок не должен бояться наказания. Не наказания он должен страшиться, не гне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ва нашего, а нашего огорчения...</w:t>
      </w:r>
    </w:p>
    <w:p w:rsidR="00FA44A1" w:rsidRPr="004242AD" w:rsidRDefault="00FA44A1" w:rsidP="00FA44A1">
      <w:pPr>
        <w:pStyle w:val="1"/>
        <w:shd w:val="clear" w:color="auto" w:fill="auto"/>
        <w:spacing w:before="0" w:after="176" w:line="276" w:lineRule="auto"/>
        <w:ind w:left="40" w:right="20" w:firstLine="220"/>
        <w:rPr>
          <w:rFonts w:ascii="Times New Roman" w:hAnsi="Times New Roman" w:cs="Times New Roman"/>
          <w:sz w:val="28"/>
          <w:szCs w:val="28"/>
        </w:rPr>
      </w:pPr>
      <w:r w:rsidRPr="004242AD">
        <w:rPr>
          <w:rFonts w:ascii="Times New Roman" w:hAnsi="Times New Roman" w:cs="Times New Roman"/>
          <w:sz w:val="28"/>
          <w:szCs w:val="28"/>
        </w:rPr>
        <w:t>При дефиците любви становится наказа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нием сама жизнь, и тогда наказания ищут как последний шанс на любовь.</w:t>
      </w:r>
    </w:p>
    <w:p w:rsidR="00FA44A1" w:rsidRPr="004242AD" w:rsidRDefault="00FA44A1" w:rsidP="00FA44A1">
      <w:pPr>
        <w:pStyle w:val="1"/>
        <w:shd w:val="clear" w:color="auto" w:fill="auto"/>
        <w:spacing w:before="0" w:after="224" w:line="276" w:lineRule="auto"/>
        <w:ind w:left="20" w:right="20" w:firstLine="220"/>
        <w:rPr>
          <w:rFonts w:ascii="Times New Roman" w:hAnsi="Times New Roman" w:cs="Times New Roman"/>
          <w:sz w:val="28"/>
          <w:szCs w:val="28"/>
        </w:rPr>
      </w:pPr>
      <w:r w:rsidRPr="004242AD">
        <w:rPr>
          <w:rFonts w:ascii="Times New Roman" w:hAnsi="Times New Roman" w:cs="Times New Roman"/>
          <w:sz w:val="28"/>
          <w:szCs w:val="28"/>
        </w:rPr>
        <w:lastRenderedPageBreak/>
        <w:t>Вспомните, как ведёт себя отец мальчика из сказки Андерсена «Новое платье короля». Ребёнок видит то, чего никто, кроме него, ви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деть не хочет, и говорит то, что никто больше не решается произнести вслух: король голый. И что же, отец принялся на него шикать, увёл прочь, отшлёпал, зажал ему рот? Нет - он под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держал своего сына, признал перед всеми,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42AD">
        <w:rPr>
          <w:rFonts w:ascii="Times New Roman" w:hAnsi="Times New Roman" w:cs="Times New Roman"/>
          <w:sz w:val="28"/>
          <w:szCs w:val="28"/>
        </w:rPr>
        <w:t>что тот прав! Подумайте только, что будет чувствовать такой ребёнок, знающий, что он всегда может рассчитывать на поддержку со стороны родителей. Задумайтесь и о том, как бы вы сами гордились подобным ребёнком. Родительская поддержка даёт ребёнку свобо</w:t>
      </w:r>
      <w:r w:rsidRPr="004242AD">
        <w:rPr>
          <w:rFonts w:ascii="Times New Roman" w:hAnsi="Times New Roman" w:cs="Times New Roman"/>
          <w:sz w:val="28"/>
          <w:szCs w:val="28"/>
        </w:rPr>
        <w:softHyphen/>
        <w:t>ду быть непохожим, искренним, освобождает его от распространённого человеческого страха - «Что подумают обо мне другие?»</w:t>
      </w:r>
    </w:p>
    <w:p w:rsidR="004242AD" w:rsidRPr="00FA44A1" w:rsidRDefault="004242AD">
      <w:pPr>
        <w:rPr>
          <w:rStyle w:val="21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242AD" w:rsidRPr="00FA44A1" w:rsidSect="004242AD">
      <w:pgSz w:w="11905" w:h="16837"/>
      <w:pgMar w:top="851" w:right="567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91" w:rsidRDefault="00632991" w:rsidP="00710C65">
      <w:r>
        <w:separator/>
      </w:r>
    </w:p>
  </w:endnote>
  <w:endnote w:type="continuationSeparator" w:id="0">
    <w:p w:rsidR="00632991" w:rsidRDefault="00632991" w:rsidP="0071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91" w:rsidRDefault="00632991"/>
  </w:footnote>
  <w:footnote w:type="continuationSeparator" w:id="0">
    <w:p w:rsidR="00632991" w:rsidRDefault="006329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61C9E"/>
    <w:multiLevelType w:val="multilevel"/>
    <w:tmpl w:val="220C84A8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6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0C65"/>
    <w:rsid w:val="004242AD"/>
    <w:rsid w:val="00632991"/>
    <w:rsid w:val="00710C65"/>
    <w:rsid w:val="00F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0C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0C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10C6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">
    <w:name w:val="Основной текст (2) + Не полужирный"/>
    <w:basedOn w:val="2"/>
    <w:rsid w:val="00710C65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710C6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"/>
    <w:rsid w:val="00710C6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rebuchetMS85pt">
    <w:name w:val="Основной текст + Trebuchet MS;8;5 pt;Курсив"/>
    <w:basedOn w:val="a4"/>
    <w:rsid w:val="00710C65"/>
    <w:rPr>
      <w:rFonts w:ascii="Trebuchet MS" w:eastAsia="Trebuchet MS" w:hAnsi="Trebuchet MS" w:cs="Trebuchet MS"/>
      <w:i/>
      <w:iCs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710C6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5">
    <w:name w:val="Основной текст (5)_"/>
    <w:basedOn w:val="a0"/>
    <w:link w:val="50"/>
    <w:rsid w:val="00710C6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710C65"/>
    <w:pPr>
      <w:shd w:val="clear" w:color="auto" w:fill="FFFFFF"/>
      <w:spacing w:after="180" w:line="240" w:lineRule="exact"/>
      <w:ind w:firstLine="240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710C65"/>
    <w:pPr>
      <w:shd w:val="clear" w:color="auto" w:fill="FFFFFF"/>
      <w:spacing w:before="180" w:after="300" w:line="0" w:lineRule="atLeast"/>
    </w:pPr>
    <w:rPr>
      <w:rFonts w:ascii="Trebuchet MS" w:eastAsia="Trebuchet MS" w:hAnsi="Trebuchet MS" w:cs="Trebuchet MS"/>
      <w:b/>
      <w:bCs/>
      <w:i/>
      <w:iCs/>
      <w:sz w:val="18"/>
      <w:szCs w:val="18"/>
    </w:rPr>
  </w:style>
  <w:style w:type="paragraph" w:customStyle="1" w:styleId="1">
    <w:name w:val="Основной текст1"/>
    <w:basedOn w:val="a"/>
    <w:link w:val="a4"/>
    <w:rsid w:val="00710C65"/>
    <w:pPr>
      <w:shd w:val="clear" w:color="auto" w:fill="FFFFFF"/>
      <w:spacing w:before="300" w:line="235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40">
    <w:name w:val="Основной текст (4)"/>
    <w:basedOn w:val="a"/>
    <w:link w:val="4"/>
    <w:rsid w:val="00710C65"/>
    <w:pPr>
      <w:shd w:val="clear" w:color="auto" w:fill="FFFFFF"/>
      <w:spacing w:before="180" w:after="180" w:line="240" w:lineRule="exact"/>
      <w:jc w:val="right"/>
    </w:pPr>
    <w:rPr>
      <w:rFonts w:ascii="Tahoma" w:eastAsia="Tahoma" w:hAnsi="Tahoma" w:cs="Tahoma"/>
      <w:sz w:val="15"/>
      <w:szCs w:val="15"/>
    </w:rPr>
  </w:style>
  <w:style w:type="paragraph" w:customStyle="1" w:styleId="50">
    <w:name w:val="Основной текст (5)"/>
    <w:basedOn w:val="a"/>
    <w:link w:val="5"/>
    <w:rsid w:val="00710C65"/>
    <w:pPr>
      <w:shd w:val="clear" w:color="auto" w:fill="FFFFFF"/>
      <w:spacing w:before="180" w:after="540" w:line="0" w:lineRule="atLeast"/>
    </w:pPr>
    <w:rPr>
      <w:rFonts w:ascii="Trebuchet MS" w:eastAsia="Trebuchet MS" w:hAnsi="Trebuchet MS" w:cs="Trebuchet MS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1</cp:revision>
  <dcterms:created xsi:type="dcterms:W3CDTF">2012-01-26T18:23:00Z</dcterms:created>
  <dcterms:modified xsi:type="dcterms:W3CDTF">2012-01-26T18:37:00Z</dcterms:modified>
</cp:coreProperties>
</file>