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90" w:rsidRPr="00EE5B5B" w:rsidRDefault="00EF0090" w:rsidP="002A4557">
      <w:pPr>
        <w:spacing w:after="0"/>
        <w:ind w:left="-340"/>
        <w:jc w:val="center"/>
        <w:rPr>
          <w:rFonts w:ascii="Times New Roman" w:hAnsi="Times New Roman"/>
          <w:sz w:val="24"/>
          <w:szCs w:val="24"/>
        </w:rPr>
      </w:pPr>
      <w:r w:rsidRPr="00EE5B5B">
        <w:rPr>
          <w:rFonts w:ascii="Times New Roman" w:hAnsi="Times New Roman"/>
          <w:sz w:val="24"/>
          <w:szCs w:val="24"/>
        </w:rPr>
        <w:t>МУНИЦИПАЛЬНОЕ  УЧРЕЖДЕНИЕ  «УПРАВЛЕНИЕ  ДОШКОЛЬНОГО  ОБРАЗОВАНИЯ»  ИСПОЛНИТЕЛЬНОГО  КОМИТЕТА  НИЖНЕКАМСКОГО  МУНИЦИПАЛЬНОГО  РАЙОНА  РЕСПУБЛИКИ   ТАТАРСТАН</w:t>
      </w:r>
    </w:p>
    <w:p w:rsidR="00EF0090" w:rsidRDefault="00EF0090" w:rsidP="002A4557">
      <w:pPr>
        <w:spacing w:after="0"/>
        <w:ind w:left="-283"/>
        <w:jc w:val="center"/>
        <w:rPr>
          <w:rFonts w:ascii="Times New Roman" w:hAnsi="Times New Roman"/>
          <w:sz w:val="28"/>
          <w:szCs w:val="28"/>
        </w:rPr>
      </w:pPr>
    </w:p>
    <w:p w:rsidR="00EF0090" w:rsidRDefault="00EF0090" w:rsidP="001B0C1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1B0C1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EE5B5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ДИДАКТИЧЕСКИЕ   ИГРЫ</w:t>
      </w:r>
    </w:p>
    <w:p w:rsidR="00EF0090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1B0C18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</w:t>
      </w:r>
      <w:r w:rsidRPr="00874734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Подготовила: воспитатель</w:t>
      </w: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Фасахова  Гульфиза  Завдатовна</w:t>
      </w:r>
    </w:p>
    <w:p w:rsidR="00EF0090" w:rsidRPr="00874734" w:rsidRDefault="00EF0090" w:rsidP="00D43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</w:t>
      </w: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        </w:t>
      </w:r>
    </w:p>
    <w:p w:rsidR="00EF0090" w:rsidRDefault="00EF0090" w:rsidP="00874734">
      <w:pPr>
        <w:spacing w:after="0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Default="00EF0090" w:rsidP="005772FF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ТАТАРСТАН</w:t>
      </w:r>
    </w:p>
    <w:p w:rsidR="00EF0090" w:rsidRDefault="00EF0090" w:rsidP="00874734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Г.НИЖНЕКАМСК</w:t>
      </w:r>
    </w:p>
    <w:p w:rsidR="00EF0090" w:rsidRDefault="00EF0090" w:rsidP="008747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2013  год</w:t>
      </w:r>
    </w:p>
    <w:p w:rsidR="00EF0090" w:rsidRPr="001B0C18" w:rsidRDefault="00EF0090" w:rsidP="001B0C18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     </w:t>
      </w:r>
      <w:r w:rsidRPr="00D43834">
        <w:rPr>
          <w:rFonts w:ascii="Times New Roman" w:hAnsi="Times New Roman"/>
          <w:b/>
          <w:color w:val="FF0000"/>
          <w:sz w:val="28"/>
          <w:szCs w:val="28"/>
          <w:lang w:val="tt-RU"/>
        </w:rPr>
        <w:t>«ЛОТО»</w:t>
      </w:r>
    </w:p>
    <w:p w:rsidR="00EF0090" w:rsidRDefault="00EF0090" w:rsidP="00077AFD">
      <w:pPr>
        <w:spacing w:after="0" w:line="36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3307D" w:rsidRDefault="00EF0090" w:rsidP="00C146B0">
      <w:pPr>
        <w:spacing w:after="0" w:line="240" w:lineRule="auto"/>
        <w:ind w:left="-680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 w:rsidRPr="00D4383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Үсемлекләрне</w:t>
      </w:r>
      <w:r>
        <w:rPr>
          <w:rFonts w:ascii="Times New Roman" w:hAnsi="Times New Roman"/>
          <w:sz w:val="28"/>
          <w:szCs w:val="28"/>
          <w:lang w:val="tt-RU"/>
        </w:rPr>
        <w:t xml:space="preserve"> кайда </w:t>
      </w:r>
      <w:r w:rsidRPr="0043307D">
        <w:rPr>
          <w:rFonts w:ascii="Times New Roman" w:hAnsi="Times New Roman"/>
          <w:sz w:val="28"/>
          <w:szCs w:val="28"/>
          <w:lang w:val="tt-RU"/>
        </w:rPr>
        <w:t>үсүләре</w:t>
      </w:r>
      <w:r>
        <w:rPr>
          <w:rFonts w:ascii="Times New Roman" w:hAnsi="Times New Roman"/>
          <w:sz w:val="28"/>
          <w:szCs w:val="28"/>
          <w:lang w:val="tt-RU"/>
        </w:rPr>
        <w:t xml:space="preserve"> буенча бер </w:t>
      </w:r>
      <w:r w:rsidRPr="0043307D">
        <w:rPr>
          <w:rFonts w:ascii="Times New Roman" w:hAnsi="Times New Roman"/>
          <w:sz w:val="28"/>
          <w:szCs w:val="28"/>
          <w:lang w:val="tt-RU"/>
        </w:rPr>
        <w:t>төркемгә</w:t>
      </w:r>
      <w:r>
        <w:rPr>
          <w:rFonts w:ascii="Times New Roman" w:hAnsi="Times New Roman"/>
          <w:sz w:val="28"/>
          <w:szCs w:val="28"/>
          <w:lang w:val="tt-RU"/>
        </w:rPr>
        <w:t xml:space="preserve"> берләштерергә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өйрәтү; яшелчәләр</w:t>
      </w:r>
      <w:r>
        <w:rPr>
          <w:rFonts w:ascii="Times New Roman" w:hAnsi="Times New Roman"/>
          <w:sz w:val="28"/>
          <w:szCs w:val="28"/>
          <w:lang w:val="tt-RU"/>
        </w:rPr>
        <w:t>, җиләк – җимешләр, чәчәкләр турындагы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белемнәрен ныгыту.</w:t>
      </w:r>
    </w:p>
    <w:p w:rsidR="00EF0090" w:rsidRPr="005978C5" w:rsidRDefault="00EF0090" w:rsidP="0039118F">
      <w:pPr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978C5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43307D" w:rsidRDefault="00EF0090" w:rsidP="0039118F">
      <w:pPr>
        <w:spacing w:after="0" w:line="240" w:lineRule="auto"/>
        <w:ind w:left="-680" w:right="11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янындагы тартмада яшелчә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бакчасы, җимеш бакчасы, чәчәклек сүрәтләнгән зур рәсемнәр һәм кечкенә яшелчә, җимеш, чәчәк сүрәтләнгән рәсемнәр ята. Балалар кечкенә рәсемнәрне карыйлар, тәрбияче аларга сораулар </w:t>
      </w:r>
      <w:r w:rsidRPr="0043307D">
        <w:rPr>
          <w:rFonts w:ascii="Times New Roman" w:hAnsi="Times New Roman"/>
          <w:sz w:val="28"/>
          <w:szCs w:val="28"/>
          <w:lang w:val="tt-RU"/>
        </w:rPr>
        <w:t>бирә.</w:t>
      </w:r>
    </w:p>
    <w:p w:rsidR="00EF0090" w:rsidRPr="0043307D" w:rsidRDefault="00EF0090" w:rsidP="00C146B0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-Чия кайда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үсә?</w:t>
      </w:r>
    </w:p>
    <w:p w:rsidR="00EF0090" w:rsidRPr="0043307D" w:rsidRDefault="00EF0090" w:rsidP="00C146B0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-Агачта.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-Чия агачы кайда </w:t>
      </w:r>
      <w:r w:rsidRPr="0043307D">
        <w:rPr>
          <w:rFonts w:ascii="Times New Roman" w:hAnsi="Times New Roman"/>
          <w:sz w:val="28"/>
          <w:szCs w:val="28"/>
          <w:lang w:val="tt-RU"/>
        </w:rPr>
        <w:t>үсә?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-Җим</w:t>
      </w:r>
      <w:r>
        <w:rPr>
          <w:rFonts w:ascii="Times New Roman" w:hAnsi="Times New Roman"/>
          <w:sz w:val="28"/>
          <w:szCs w:val="28"/>
          <w:lang w:val="tt-RU"/>
        </w:rPr>
        <w:t>еш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бакчасында.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-Кыяр кайда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үсә?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-Түтәлдә, яшелчә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бакчасында.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-Ә чәчәкләр кайда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үсә?</w:t>
      </w:r>
    </w:p>
    <w:p w:rsidR="00EF0090" w:rsidRPr="0043307D" w:rsidRDefault="00EF0090" w:rsidP="00BC759A">
      <w:pPr>
        <w:pStyle w:val="ListParagraph"/>
        <w:ind w:left="-680" w:right="113" w:firstLine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-Урманда, болында, чәчәк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түтәлендә.</w:t>
      </w:r>
    </w:p>
    <w:p w:rsidR="00EF0090" w:rsidRPr="0043307D" w:rsidRDefault="00EF0090" w:rsidP="00BC759A">
      <w:pPr>
        <w:spacing w:after="0" w:line="240" w:lineRule="auto"/>
        <w:ind w:left="-680" w:right="11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-Хәзер менә нинди уен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уйныйбыз: яшелчәләр –</w:t>
      </w:r>
      <w:r>
        <w:rPr>
          <w:rFonts w:ascii="Times New Roman" w:hAnsi="Times New Roman"/>
          <w:sz w:val="28"/>
          <w:szCs w:val="28"/>
          <w:lang w:val="tt-RU"/>
        </w:rPr>
        <w:t xml:space="preserve"> яшелчә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бакчасында,</w:t>
      </w:r>
      <w:r>
        <w:rPr>
          <w:rFonts w:ascii="Times New Roman" w:hAnsi="Times New Roman"/>
          <w:sz w:val="28"/>
          <w:szCs w:val="28"/>
          <w:lang w:val="tt-RU"/>
        </w:rPr>
        <w:t xml:space="preserve"> чәчәкләр – чәчәк түтәлендә, җимешләр – җимеш бакчасында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бу</w:t>
      </w:r>
      <w:r>
        <w:rPr>
          <w:rFonts w:ascii="Times New Roman" w:hAnsi="Times New Roman"/>
          <w:sz w:val="28"/>
          <w:szCs w:val="28"/>
          <w:lang w:val="tt-RU"/>
        </w:rPr>
        <w:t xml:space="preserve">лырлык итеп, зур рәсемнең шакмакларына </w:t>
      </w:r>
      <w:r w:rsidRPr="0043307D">
        <w:rPr>
          <w:rFonts w:ascii="Times New Roman" w:hAnsi="Times New Roman"/>
          <w:sz w:val="28"/>
          <w:szCs w:val="28"/>
          <w:lang w:val="tt-RU"/>
        </w:rPr>
        <w:t>җыегыз</w:t>
      </w:r>
      <w:r>
        <w:rPr>
          <w:rFonts w:ascii="Times New Roman" w:hAnsi="Times New Roman"/>
          <w:sz w:val="28"/>
          <w:szCs w:val="28"/>
          <w:lang w:val="tt-RU"/>
        </w:rPr>
        <w:t>. Кем беренче җыеп бетерә, шул җиңүче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була.</w:t>
      </w:r>
    </w:p>
    <w:p w:rsidR="00EF0090" w:rsidRDefault="00EF0090" w:rsidP="002A4557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39118F" w:rsidRDefault="00EF0090" w:rsidP="0039118F">
      <w:pPr>
        <w:spacing w:after="0" w:line="240" w:lineRule="auto"/>
        <w:ind w:left="-680" w:right="11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</w:t>
      </w:r>
      <w:r w:rsidRPr="005978C5">
        <w:rPr>
          <w:rFonts w:ascii="Times New Roman" w:hAnsi="Times New Roman"/>
          <w:b/>
          <w:color w:val="FF0000"/>
          <w:sz w:val="28"/>
          <w:szCs w:val="28"/>
          <w:lang w:val="tt-RU"/>
        </w:rPr>
        <w:t>БУ КАЙЧАК БУЛА?</w:t>
      </w:r>
    </w:p>
    <w:p w:rsidR="00EF0090" w:rsidRDefault="00EF0090" w:rsidP="00BC759A">
      <w:pPr>
        <w:spacing w:after="0" w:line="240" w:lineRule="auto"/>
        <w:ind w:left="-680" w:right="113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EF0090" w:rsidRPr="0043307D" w:rsidRDefault="00EF0090" w:rsidP="00BC759A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Ел фасылларына хас </w:t>
      </w:r>
      <w:r w:rsidRPr="0043307D">
        <w:rPr>
          <w:rFonts w:ascii="Times New Roman" w:hAnsi="Times New Roman"/>
          <w:sz w:val="28"/>
          <w:szCs w:val="28"/>
          <w:lang w:val="tt-RU"/>
        </w:rPr>
        <w:t>үзенчәлекләр</w:t>
      </w:r>
      <w:r>
        <w:rPr>
          <w:rFonts w:ascii="Times New Roman" w:hAnsi="Times New Roman"/>
          <w:sz w:val="28"/>
          <w:szCs w:val="28"/>
          <w:lang w:val="tt-RU"/>
        </w:rPr>
        <w:t xml:space="preserve"> турындагы белемнәрен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ныгыту.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Иг</w:t>
      </w:r>
      <w:r>
        <w:rPr>
          <w:rFonts w:ascii="Times New Roman" w:hAnsi="Times New Roman"/>
          <w:sz w:val="28"/>
          <w:szCs w:val="28"/>
          <w:lang w:val="tt-RU"/>
        </w:rPr>
        <w:t>ътибарлылык, уйлап таба белүчәнлек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тәрбияләү.</w:t>
      </w:r>
    </w:p>
    <w:p w:rsidR="00EF0090" w:rsidRPr="005978C5" w:rsidRDefault="00EF0090" w:rsidP="00BC759A">
      <w:pPr>
        <w:spacing w:after="0" w:line="240" w:lineRule="auto"/>
        <w:ind w:left="-680" w:right="113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978C5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43307D" w:rsidRDefault="00EF0090" w:rsidP="00BC759A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Балалар өстәл әйләнәсендә </w:t>
      </w:r>
      <w:r w:rsidRPr="0043307D">
        <w:rPr>
          <w:rFonts w:ascii="Times New Roman" w:hAnsi="Times New Roman"/>
          <w:sz w:val="28"/>
          <w:szCs w:val="28"/>
          <w:lang w:val="tt-RU"/>
        </w:rPr>
        <w:t>утыралар.</w:t>
      </w:r>
      <w:r>
        <w:rPr>
          <w:rFonts w:ascii="Times New Roman" w:hAnsi="Times New Roman"/>
          <w:sz w:val="28"/>
          <w:szCs w:val="28"/>
          <w:lang w:val="tt-RU"/>
        </w:rPr>
        <w:t xml:space="preserve"> Тәрбияче кулында төрле ел фасыллары сүрәтләнгән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2 – 3 рәсем.</w:t>
      </w:r>
      <w:r>
        <w:rPr>
          <w:rFonts w:ascii="Times New Roman" w:hAnsi="Times New Roman"/>
          <w:sz w:val="28"/>
          <w:szCs w:val="28"/>
          <w:lang w:val="tt-RU"/>
        </w:rPr>
        <w:t xml:space="preserve"> Мәсәлән, кыш пейзажы, кышкы күңел </w:t>
      </w:r>
      <w:r w:rsidRPr="0043307D">
        <w:rPr>
          <w:rFonts w:ascii="Times New Roman" w:hAnsi="Times New Roman"/>
          <w:sz w:val="28"/>
          <w:szCs w:val="28"/>
          <w:lang w:val="tt-RU"/>
        </w:rPr>
        <w:t>ачу</w:t>
      </w:r>
      <w:r>
        <w:rPr>
          <w:rFonts w:ascii="Times New Roman" w:hAnsi="Times New Roman"/>
          <w:sz w:val="28"/>
          <w:szCs w:val="28"/>
          <w:lang w:val="tt-RU"/>
        </w:rPr>
        <w:t>лар, кыш көне юлларны чистарту, кошларны ашату сүрәтләнгән булырга мөмкин. Тәрбияче балаларга уен кагыйдәсен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аңлата.</w:t>
      </w:r>
    </w:p>
    <w:p w:rsidR="00EF0090" w:rsidRDefault="00EF0090" w:rsidP="00412AE4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Балалар, минем кулымда күп рәсемнәр </w:t>
      </w:r>
      <w:r w:rsidRPr="0043307D">
        <w:rPr>
          <w:rFonts w:ascii="Times New Roman" w:hAnsi="Times New Roman"/>
          <w:sz w:val="28"/>
          <w:szCs w:val="28"/>
          <w:lang w:val="tt-RU"/>
        </w:rPr>
        <w:t>бар.</w:t>
      </w:r>
      <w:r>
        <w:rPr>
          <w:rFonts w:ascii="Times New Roman" w:hAnsi="Times New Roman"/>
          <w:sz w:val="28"/>
          <w:szCs w:val="28"/>
          <w:lang w:val="tt-RU"/>
        </w:rPr>
        <w:t xml:space="preserve"> Мин сезгә аларны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күрсәтмим.</w:t>
      </w:r>
      <w:r>
        <w:rPr>
          <w:rFonts w:ascii="Times New Roman" w:hAnsi="Times New Roman"/>
          <w:sz w:val="28"/>
          <w:szCs w:val="28"/>
          <w:lang w:val="tt-RU"/>
        </w:rPr>
        <w:t xml:space="preserve"> Аларны өләшкәндә, сез дә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күрсәтмәгез.</w:t>
      </w:r>
    </w:p>
    <w:p w:rsidR="00EF0090" w:rsidRPr="0043307D" w:rsidRDefault="00EF0090" w:rsidP="00412AE4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Күрәсезме</w:t>
      </w:r>
      <w:r>
        <w:rPr>
          <w:rFonts w:ascii="Times New Roman" w:hAnsi="Times New Roman"/>
          <w:sz w:val="28"/>
          <w:szCs w:val="28"/>
          <w:lang w:val="tt-RU"/>
        </w:rPr>
        <w:t xml:space="preserve"> - өстәлдә ук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ята.</w:t>
      </w:r>
      <w:r>
        <w:rPr>
          <w:rFonts w:ascii="Times New Roman" w:hAnsi="Times New Roman"/>
          <w:sz w:val="28"/>
          <w:szCs w:val="28"/>
          <w:lang w:val="tt-RU"/>
        </w:rPr>
        <w:t xml:space="preserve"> Ук кемгә төбәлә, шул </w:t>
      </w:r>
      <w:r w:rsidRPr="0043307D">
        <w:rPr>
          <w:rFonts w:ascii="Times New Roman" w:hAnsi="Times New Roman"/>
          <w:sz w:val="28"/>
          <w:szCs w:val="28"/>
          <w:lang w:val="tt-RU"/>
        </w:rPr>
        <w:t>үз</w:t>
      </w:r>
      <w:r>
        <w:rPr>
          <w:rFonts w:ascii="Times New Roman" w:hAnsi="Times New Roman"/>
          <w:sz w:val="28"/>
          <w:szCs w:val="28"/>
          <w:lang w:val="tt-RU"/>
        </w:rPr>
        <w:t xml:space="preserve"> рәсемендә нәрсә сүрәтләнгәнен сөйли, ә аннары ук </w:t>
      </w:r>
      <w:r w:rsidRPr="0043307D">
        <w:rPr>
          <w:rFonts w:ascii="Times New Roman" w:hAnsi="Times New Roman"/>
          <w:sz w:val="28"/>
          <w:szCs w:val="28"/>
          <w:lang w:val="tt-RU"/>
        </w:rPr>
        <w:t>җавап</w:t>
      </w:r>
      <w:r>
        <w:rPr>
          <w:rFonts w:ascii="Times New Roman" w:hAnsi="Times New Roman"/>
          <w:sz w:val="28"/>
          <w:szCs w:val="28"/>
          <w:lang w:val="tt-RU"/>
        </w:rPr>
        <w:t xml:space="preserve"> бирергә тиешле балага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күрсәтер.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Иг</w:t>
      </w:r>
      <w:r>
        <w:rPr>
          <w:rFonts w:ascii="Times New Roman" w:hAnsi="Times New Roman"/>
          <w:sz w:val="28"/>
          <w:szCs w:val="28"/>
          <w:lang w:val="tt-RU"/>
        </w:rPr>
        <w:t>ътибарлы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булыгыз, ялгышмагыз.</w:t>
      </w:r>
    </w:p>
    <w:p w:rsidR="00EF0090" w:rsidRPr="0043307D" w:rsidRDefault="00EF0090" w:rsidP="00412AE4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Тәрбияче </w:t>
      </w:r>
      <w:r w:rsidRPr="0043307D">
        <w:rPr>
          <w:rFonts w:ascii="Times New Roman" w:hAnsi="Times New Roman"/>
          <w:sz w:val="28"/>
          <w:szCs w:val="28"/>
          <w:lang w:val="tt-RU"/>
        </w:rPr>
        <w:t>һәр</w:t>
      </w:r>
      <w:r>
        <w:rPr>
          <w:rFonts w:ascii="Times New Roman" w:hAnsi="Times New Roman"/>
          <w:sz w:val="28"/>
          <w:szCs w:val="28"/>
          <w:lang w:val="tt-RU"/>
        </w:rPr>
        <w:t xml:space="preserve"> балага берәр рәсем биреп чыга, анна соң </w:t>
      </w:r>
      <w:r w:rsidRPr="0043307D">
        <w:rPr>
          <w:rFonts w:ascii="Times New Roman" w:hAnsi="Times New Roman"/>
          <w:sz w:val="28"/>
          <w:szCs w:val="28"/>
          <w:lang w:val="tt-RU"/>
        </w:rPr>
        <w:t>укн</w:t>
      </w:r>
      <w:r>
        <w:rPr>
          <w:rFonts w:ascii="Times New Roman" w:hAnsi="Times New Roman"/>
          <w:sz w:val="28"/>
          <w:szCs w:val="28"/>
          <w:lang w:val="tt-RU"/>
        </w:rPr>
        <w:t>ы түгәрәк буенча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әйләндерә.</w:t>
      </w:r>
      <w:r>
        <w:rPr>
          <w:rFonts w:ascii="Times New Roman" w:hAnsi="Times New Roman"/>
          <w:sz w:val="28"/>
          <w:szCs w:val="28"/>
          <w:lang w:val="tt-RU"/>
        </w:rPr>
        <w:t xml:space="preserve"> Ук кемгә төбәлеп туктаса, шул үз рәсеменә игътибар белән карап, аның эчтәлеген сөйли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башлый.</w:t>
      </w:r>
    </w:p>
    <w:p w:rsidR="00EF0090" w:rsidRPr="0043307D" w:rsidRDefault="00EF0090" w:rsidP="00412AE4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Алсу елның кайсы вакыты турында сөйләде? Безнең ук хәзер кемгә күрсәтә, яле, шул җавап бирсен. (Чакырылган бала </w:t>
      </w:r>
      <w:r w:rsidRPr="0043307D">
        <w:rPr>
          <w:rFonts w:ascii="Times New Roman" w:hAnsi="Times New Roman"/>
          <w:sz w:val="28"/>
          <w:szCs w:val="28"/>
          <w:lang w:val="tt-RU"/>
        </w:rPr>
        <w:t>җавап</w:t>
      </w:r>
      <w:r>
        <w:rPr>
          <w:rFonts w:ascii="Times New Roman" w:hAnsi="Times New Roman"/>
          <w:sz w:val="28"/>
          <w:szCs w:val="28"/>
          <w:lang w:val="tt-RU"/>
        </w:rPr>
        <w:t xml:space="preserve"> биргәннән </w:t>
      </w:r>
      <w:r w:rsidRPr="0043307D">
        <w:rPr>
          <w:rFonts w:ascii="Times New Roman" w:hAnsi="Times New Roman"/>
          <w:sz w:val="28"/>
          <w:szCs w:val="28"/>
          <w:lang w:val="tt-RU"/>
        </w:rPr>
        <w:t>со</w:t>
      </w:r>
      <w:r>
        <w:rPr>
          <w:rFonts w:ascii="Times New Roman" w:hAnsi="Times New Roman"/>
          <w:sz w:val="28"/>
          <w:szCs w:val="28"/>
          <w:lang w:val="tt-RU"/>
        </w:rPr>
        <w:t xml:space="preserve">ң, беренче уйнаучы бала, ягъни Алсу үз рәсемен күрсәтә. Балалар үз рәсемнәре турында сөйләп бетергәнче. Уен дәвам </w:t>
      </w:r>
      <w:r w:rsidRPr="0043307D">
        <w:rPr>
          <w:rFonts w:ascii="Times New Roman" w:hAnsi="Times New Roman"/>
          <w:sz w:val="28"/>
          <w:szCs w:val="28"/>
          <w:lang w:val="tt-RU"/>
        </w:rPr>
        <w:t>итә.)</w:t>
      </w:r>
    </w:p>
    <w:p w:rsidR="00EF0090" w:rsidRPr="00B45EEE" w:rsidRDefault="00EF0090" w:rsidP="00B45EEE">
      <w:pPr>
        <w:spacing w:after="0" w:line="240" w:lineRule="auto"/>
        <w:ind w:left="-680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Рәсеме турында сөйләргә кыенсынган балалар </w:t>
      </w:r>
      <w:r w:rsidRPr="0043307D">
        <w:rPr>
          <w:rFonts w:ascii="Times New Roman" w:hAnsi="Times New Roman"/>
          <w:sz w:val="28"/>
          <w:szCs w:val="28"/>
          <w:lang w:val="tt-RU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тәрбияче шигырьләр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укый.</w:t>
      </w:r>
    </w:p>
    <w:p w:rsidR="00EF0090" w:rsidRPr="0043307D" w:rsidRDefault="00EF0090" w:rsidP="00B45E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</w:p>
    <w:p w:rsidR="00EF0090" w:rsidRDefault="00EF0090" w:rsidP="0039118F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EF0090" w:rsidRPr="00DE59C4" w:rsidRDefault="00EF0090" w:rsidP="0039118F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Pr="00DE59C4">
        <w:rPr>
          <w:rFonts w:ascii="Times New Roman" w:hAnsi="Times New Roman"/>
          <w:b/>
          <w:color w:val="FF0000"/>
          <w:sz w:val="28"/>
          <w:szCs w:val="28"/>
          <w:lang w:val="tt-RU"/>
        </w:rPr>
        <w:t>ҖЫЛЫ – СУЫК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Бүлмә </w:t>
      </w:r>
      <w:r w:rsidRPr="0043307D">
        <w:rPr>
          <w:rFonts w:ascii="Times New Roman" w:hAnsi="Times New Roman"/>
          <w:sz w:val="28"/>
          <w:szCs w:val="28"/>
          <w:lang w:val="tt-RU"/>
        </w:rPr>
        <w:t>үсемлекләре</w:t>
      </w:r>
      <w:r>
        <w:rPr>
          <w:rFonts w:ascii="Times New Roman" w:hAnsi="Times New Roman"/>
          <w:sz w:val="28"/>
          <w:szCs w:val="28"/>
          <w:lang w:val="tt-RU"/>
        </w:rPr>
        <w:t xml:space="preserve"> турындагы </w:t>
      </w:r>
      <w:r w:rsidRPr="0043307D">
        <w:rPr>
          <w:rFonts w:ascii="Times New Roman" w:hAnsi="Times New Roman"/>
          <w:sz w:val="28"/>
          <w:szCs w:val="28"/>
          <w:lang w:val="tt-RU"/>
        </w:rPr>
        <w:t>беленәрен</w:t>
      </w:r>
      <w:r>
        <w:rPr>
          <w:rFonts w:ascii="Times New Roman" w:hAnsi="Times New Roman"/>
          <w:sz w:val="28"/>
          <w:szCs w:val="28"/>
          <w:lang w:val="tt-RU"/>
        </w:rPr>
        <w:t xml:space="preserve"> ныгыту. Кызыксынучанлык һәм тапкырлык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тәрбияләү.</w:t>
      </w:r>
    </w:p>
    <w:p w:rsidR="00EF0090" w:rsidRDefault="00EF0090" w:rsidP="00077AFD">
      <w:pPr>
        <w:spacing w:after="0" w:line="360" w:lineRule="auto"/>
        <w:ind w:left="-680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F0090" w:rsidRDefault="00EF0090" w:rsidP="00077AFD">
      <w:pPr>
        <w:spacing w:after="0" w:line="360" w:lineRule="auto"/>
        <w:ind w:left="-680" w:right="17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</w:t>
      </w:r>
      <w:r w:rsidRPr="00DE59C4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Тәрбияче бүлмәдәге үсемлекләрне балалар күрә алырлык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буйлары </w:t>
      </w:r>
      <w:r w:rsidRPr="0043307D">
        <w:rPr>
          <w:rFonts w:ascii="Times New Roman" w:hAnsi="Times New Roman"/>
          <w:sz w:val="28"/>
          <w:szCs w:val="28"/>
          <w:lang w:val="tt-RU"/>
        </w:rPr>
        <w:t>җитәрлек</w:t>
      </w:r>
      <w:r>
        <w:rPr>
          <w:rFonts w:ascii="Times New Roman" w:hAnsi="Times New Roman"/>
          <w:sz w:val="28"/>
          <w:szCs w:val="28"/>
          <w:lang w:val="tt-RU"/>
        </w:rPr>
        <w:t xml:space="preserve"> итеп тезә. Аннары уенның эчтәлеген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кагыйдәләрен </w:t>
      </w:r>
      <w:r w:rsidRPr="0043307D">
        <w:rPr>
          <w:rFonts w:ascii="Times New Roman" w:hAnsi="Times New Roman"/>
          <w:sz w:val="28"/>
          <w:szCs w:val="28"/>
          <w:lang w:val="tt-RU"/>
        </w:rPr>
        <w:t>аңлата: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Балалар, без</w:t>
      </w:r>
      <w:r>
        <w:rPr>
          <w:rFonts w:ascii="Times New Roman" w:hAnsi="Times New Roman"/>
          <w:sz w:val="28"/>
          <w:szCs w:val="28"/>
          <w:lang w:val="tt-RU"/>
        </w:rPr>
        <w:t xml:space="preserve"> бүген яңа уен </w:t>
      </w:r>
      <w:r w:rsidRPr="0043307D">
        <w:rPr>
          <w:rFonts w:ascii="Times New Roman" w:hAnsi="Times New Roman"/>
          <w:sz w:val="28"/>
          <w:szCs w:val="28"/>
          <w:lang w:val="tt-RU"/>
        </w:rPr>
        <w:t>уйныйбыз. Исеме – “Җылы – суык”.</w:t>
      </w:r>
      <w:r>
        <w:rPr>
          <w:rFonts w:ascii="Times New Roman" w:hAnsi="Times New Roman"/>
          <w:sz w:val="28"/>
          <w:szCs w:val="28"/>
          <w:lang w:val="tt-RU"/>
        </w:rPr>
        <w:t xml:space="preserve"> Уен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барышында  бер  бала  эзләүче  булыр, ишек  артына  чыгып  торыр. Ә  кем  икәнен  хәзер  санашып  беләбез.</w:t>
      </w:r>
    </w:p>
    <w:p w:rsidR="00EF0090" w:rsidRDefault="00EF0090" w:rsidP="00A574A4">
      <w:pPr>
        <w:spacing w:after="0" w:line="24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Әлчи-бәлчи,</w:t>
      </w:r>
    </w:p>
    <w:p w:rsidR="00EF0090" w:rsidRPr="0043307D" w:rsidRDefault="00EF0090" w:rsidP="00A574A4">
      <w:pPr>
        <w:spacing w:after="0" w:line="24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 Әни  күлмәк  үлчи.</w:t>
      </w:r>
    </w:p>
    <w:p w:rsidR="00EF0090" w:rsidRPr="0043307D" w:rsidRDefault="00EF0090" w:rsidP="00A574A4">
      <w:pPr>
        <w:spacing w:after="0" w:line="24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Үлчи  торгач  җитмәде,</w:t>
      </w:r>
    </w:p>
    <w:p w:rsidR="00EF0090" w:rsidRPr="0043307D" w:rsidRDefault="00EF0090" w:rsidP="00A574A4">
      <w:pPr>
        <w:spacing w:after="0" w:line="24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Кисә  торгач  бетмәде.</w:t>
      </w:r>
    </w:p>
    <w:p w:rsidR="00EF0090" w:rsidRPr="0043307D" w:rsidRDefault="00EF0090" w:rsidP="00A574A4">
      <w:pPr>
        <w:spacing w:after="0" w:line="24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Чәүкә, чыпчык, </w:t>
      </w:r>
    </w:p>
    <w:p w:rsidR="00EF0090" w:rsidRPr="0043307D" w:rsidRDefault="00EF0090" w:rsidP="00077AFD">
      <w:pPr>
        <w:spacing w:after="0" w:line="36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                   Син  кал, бу  чык!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Эзләүче югында без курчакны бер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гөл</w:t>
      </w:r>
      <w:r>
        <w:rPr>
          <w:rFonts w:ascii="Times New Roman" w:hAnsi="Times New Roman"/>
          <w:sz w:val="28"/>
          <w:szCs w:val="28"/>
          <w:lang w:val="tt-RU"/>
        </w:rPr>
        <w:t xml:space="preserve"> артына яшереп куярбыз. Аннары эзләүчене чакырырбыз. Кергәч, ул яшереп куелган курчакны эзләргә тиеш була. Тизрәк тапсын өчен, без аңа булышып торырбыз. Ул яшерелгән курчак турысына дөрес барса, “</w:t>
      </w:r>
      <w:r w:rsidRPr="0043307D">
        <w:rPr>
          <w:rFonts w:ascii="Times New Roman" w:hAnsi="Times New Roman"/>
          <w:sz w:val="28"/>
          <w:szCs w:val="28"/>
          <w:lang w:val="tt-RU"/>
        </w:rPr>
        <w:t>җылы</w:t>
      </w:r>
      <w:r>
        <w:rPr>
          <w:rFonts w:ascii="Times New Roman" w:hAnsi="Times New Roman"/>
          <w:sz w:val="28"/>
          <w:szCs w:val="28"/>
          <w:lang w:val="tt-RU"/>
        </w:rPr>
        <w:t>” диярбез, ерагайса “суык”, якын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ук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килсә, “кайнар” диярбез.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Сайланган бала ишек артына чыга. Уен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башлана.</w:t>
      </w:r>
    </w:p>
    <w:p w:rsidR="00EF0090" w:rsidRPr="0043307D" w:rsidRDefault="00EF0090" w:rsidP="00A574A4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Уен башында бүлмәдә 4-5 гөл куеп, азакка таба аларның санын арттырырга 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була.</w:t>
      </w:r>
      <w:r>
        <w:rPr>
          <w:rFonts w:ascii="Times New Roman" w:hAnsi="Times New Roman"/>
          <w:sz w:val="28"/>
          <w:szCs w:val="28"/>
          <w:lang w:val="tt-RU"/>
        </w:rPr>
        <w:t xml:space="preserve"> Яшереп куелган курчакны тапканнан соң, бала дөрес җөмлә белән </w:t>
      </w:r>
      <w:r w:rsidRPr="0043307D">
        <w:rPr>
          <w:rFonts w:ascii="Times New Roman" w:hAnsi="Times New Roman"/>
          <w:sz w:val="28"/>
          <w:szCs w:val="28"/>
          <w:lang w:val="tt-RU"/>
        </w:rPr>
        <w:t>җавап</w:t>
      </w:r>
      <w:r>
        <w:rPr>
          <w:rFonts w:ascii="Times New Roman" w:hAnsi="Times New Roman"/>
          <w:sz w:val="28"/>
          <w:szCs w:val="28"/>
          <w:lang w:val="tt-RU"/>
        </w:rPr>
        <w:t xml:space="preserve"> бирергә </w:t>
      </w:r>
      <w:r w:rsidRPr="0043307D">
        <w:rPr>
          <w:rFonts w:ascii="Times New Roman" w:hAnsi="Times New Roman"/>
          <w:sz w:val="28"/>
          <w:szCs w:val="28"/>
          <w:lang w:val="tt-RU"/>
        </w:rPr>
        <w:t>тиеш.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Әйтик</w:t>
      </w:r>
      <w:r>
        <w:rPr>
          <w:rFonts w:ascii="Times New Roman" w:hAnsi="Times New Roman"/>
          <w:sz w:val="28"/>
          <w:szCs w:val="28"/>
          <w:lang w:val="tt-RU"/>
        </w:rPr>
        <w:t xml:space="preserve">: “Мин курчакны яран гөл артыннан таптым” яки “Курчак яран гөл артында </w:t>
      </w:r>
      <w:r w:rsidRPr="0043307D">
        <w:rPr>
          <w:rFonts w:ascii="Times New Roman" w:hAnsi="Times New Roman"/>
          <w:sz w:val="28"/>
          <w:szCs w:val="28"/>
          <w:lang w:val="tt-RU"/>
        </w:rPr>
        <w:t>иде”.</w:t>
      </w:r>
      <w:r>
        <w:rPr>
          <w:rFonts w:ascii="Times New Roman" w:hAnsi="Times New Roman"/>
          <w:sz w:val="28"/>
          <w:szCs w:val="28"/>
          <w:lang w:val="tt-RU"/>
        </w:rPr>
        <w:t xml:space="preserve"> Бу </w:t>
      </w:r>
      <w:r w:rsidRPr="0043307D">
        <w:rPr>
          <w:rFonts w:ascii="Times New Roman" w:hAnsi="Times New Roman"/>
          <w:sz w:val="28"/>
          <w:szCs w:val="28"/>
          <w:lang w:val="tt-RU"/>
        </w:rPr>
        <w:t>у</w:t>
      </w:r>
      <w:r>
        <w:rPr>
          <w:rFonts w:ascii="Times New Roman" w:hAnsi="Times New Roman"/>
          <w:sz w:val="28"/>
          <w:szCs w:val="28"/>
          <w:lang w:val="tt-RU"/>
        </w:rPr>
        <w:t xml:space="preserve">ен бүлмә гөлләренең исемнәрен </w:t>
      </w:r>
      <w:r w:rsidRPr="0043307D">
        <w:rPr>
          <w:rFonts w:ascii="Times New Roman" w:hAnsi="Times New Roman"/>
          <w:sz w:val="28"/>
          <w:szCs w:val="28"/>
          <w:lang w:val="tt-RU"/>
        </w:rPr>
        <w:t>өйрәнгәч</w:t>
      </w:r>
      <w:r>
        <w:rPr>
          <w:rFonts w:ascii="Times New Roman" w:hAnsi="Times New Roman"/>
          <w:sz w:val="28"/>
          <w:szCs w:val="28"/>
          <w:lang w:val="tt-RU"/>
        </w:rPr>
        <w:t xml:space="preserve"> кенә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үткәрелә. Тәрбияче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җөмләләрнең</w:t>
      </w:r>
      <w:r>
        <w:rPr>
          <w:rFonts w:ascii="Times New Roman" w:hAnsi="Times New Roman"/>
          <w:sz w:val="28"/>
          <w:szCs w:val="28"/>
          <w:lang w:val="tt-RU"/>
        </w:rPr>
        <w:t xml:space="preserve"> дөрес төзелешенә, гөл исемнәренең дөреслегенә игътибар итәргә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тиеш. </w:t>
      </w:r>
    </w:p>
    <w:p w:rsidR="00EF0090" w:rsidRPr="0043307D" w:rsidRDefault="00EF0090" w:rsidP="00077AFD">
      <w:pPr>
        <w:spacing w:after="0" w:line="360" w:lineRule="auto"/>
        <w:ind w:left="-680" w:right="17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DE59C4" w:rsidRDefault="00EF0090" w:rsidP="0039118F">
      <w:pPr>
        <w:spacing w:after="0" w:line="36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</w:t>
      </w:r>
      <w:r w:rsidRPr="00DE59C4">
        <w:rPr>
          <w:rFonts w:ascii="Times New Roman" w:hAnsi="Times New Roman"/>
          <w:b/>
          <w:color w:val="FF0000"/>
          <w:sz w:val="28"/>
          <w:szCs w:val="28"/>
          <w:lang w:val="tt-RU"/>
        </w:rPr>
        <w:t>КЕМ ТИЗРӘК ҖЫЯ?</w:t>
      </w:r>
    </w:p>
    <w:p w:rsidR="00EF0090" w:rsidRPr="0043307D" w:rsidRDefault="00EF0090" w:rsidP="003409CA">
      <w:pPr>
        <w:spacing w:after="0" w:line="240" w:lineRule="auto"/>
        <w:ind w:left="-680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Балаларны яшелчә </w:t>
      </w:r>
      <w:r w:rsidRPr="0043307D">
        <w:rPr>
          <w:rFonts w:ascii="Times New Roman" w:hAnsi="Times New Roman"/>
          <w:sz w:val="28"/>
          <w:szCs w:val="28"/>
          <w:lang w:val="tt-RU"/>
        </w:rPr>
        <w:t>һәм җиләк – җи</w:t>
      </w:r>
      <w:r>
        <w:rPr>
          <w:rFonts w:ascii="Times New Roman" w:hAnsi="Times New Roman"/>
          <w:sz w:val="28"/>
          <w:szCs w:val="28"/>
          <w:lang w:val="tt-RU"/>
        </w:rPr>
        <w:t xml:space="preserve">мешләрне төркемнәргә аерырга </w:t>
      </w:r>
      <w:r w:rsidRPr="0043307D">
        <w:rPr>
          <w:rFonts w:ascii="Times New Roman" w:hAnsi="Times New Roman"/>
          <w:sz w:val="28"/>
          <w:szCs w:val="28"/>
          <w:lang w:val="tt-RU"/>
        </w:rPr>
        <w:t>өйрәтү.</w:t>
      </w:r>
    </w:p>
    <w:p w:rsidR="00EF0090" w:rsidRPr="00DE59C4" w:rsidRDefault="00EF0090" w:rsidP="00077AFD">
      <w:pPr>
        <w:spacing w:after="0" w:line="360" w:lineRule="auto"/>
        <w:ind w:left="-680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DE59C4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43307D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Бала</w:t>
      </w:r>
      <w:r>
        <w:rPr>
          <w:rFonts w:ascii="Times New Roman" w:hAnsi="Times New Roman"/>
          <w:sz w:val="28"/>
          <w:szCs w:val="28"/>
          <w:lang w:val="tt-RU"/>
        </w:rPr>
        <w:t xml:space="preserve">лар, сез яшелчәләр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җиләк</w:t>
      </w:r>
      <w:r>
        <w:rPr>
          <w:rFonts w:ascii="Times New Roman" w:hAnsi="Times New Roman"/>
          <w:sz w:val="28"/>
          <w:szCs w:val="28"/>
          <w:lang w:val="tt-RU"/>
        </w:rPr>
        <w:t xml:space="preserve"> – җимешләр турында күп беләсез инде. Хәзер без аларны аерым – аерым </w:t>
      </w:r>
      <w:r w:rsidRPr="0043307D">
        <w:rPr>
          <w:rFonts w:ascii="Times New Roman" w:hAnsi="Times New Roman"/>
          <w:sz w:val="28"/>
          <w:szCs w:val="28"/>
          <w:lang w:val="tt-RU"/>
        </w:rPr>
        <w:t>җыю</w:t>
      </w:r>
      <w:r>
        <w:rPr>
          <w:rFonts w:ascii="Times New Roman" w:hAnsi="Times New Roman"/>
          <w:sz w:val="28"/>
          <w:szCs w:val="28"/>
          <w:lang w:val="tt-RU"/>
        </w:rPr>
        <w:t xml:space="preserve"> буенча ярышачакбыз. Башта бер табышмак тыңлагыз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әле.</w:t>
      </w:r>
    </w:p>
    <w:p w:rsidR="00EF0090" w:rsidRPr="0043307D" w:rsidRDefault="00EF0090" w:rsidP="003409CA">
      <w:pPr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Алсу  битле  кыз  үсте,</w:t>
      </w:r>
    </w:p>
    <w:p w:rsidR="00EF0090" w:rsidRPr="0043307D" w:rsidRDefault="00EF0090" w:rsidP="003409CA">
      <w:pPr>
        <w:tabs>
          <w:tab w:val="left" w:pos="5007"/>
        </w:tabs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 Тып  итеп  сикереп  төште. (Алма)</w:t>
      </w:r>
      <w:r>
        <w:rPr>
          <w:rFonts w:ascii="Times New Roman" w:hAnsi="Times New Roman"/>
          <w:sz w:val="28"/>
          <w:szCs w:val="28"/>
          <w:lang w:val="tt-RU"/>
        </w:rPr>
        <w:tab/>
      </w:r>
    </w:p>
    <w:p w:rsidR="00EF0090" w:rsidRDefault="00EF0090" w:rsidP="00077AFD">
      <w:pPr>
        <w:spacing w:after="0" w:line="36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3307D" w:rsidRDefault="00EF0090" w:rsidP="003409CA">
      <w:pPr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Тәрбияче. </w:t>
      </w:r>
      <w:r w:rsidRPr="0043307D">
        <w:rPr>
          <w:rFonts w:ascii="Times New Roman" w:hAnsi="Times New Roman"/>
          <w:sz w:val="28"/>
          <w:szCs w:val="28"/>
          <w:lang w:val="tt-RU"/>
        </w:rPr>
        <w:t>Әй</w:t>
      </w:r>
      <w:r>
        <w:rPr>
          <w:rFonts w:ascii="Times New Roman" w:hAnsi="Times New Roman"/>
          <w:sz w:val="28"/>
          <w:szCs w:val="28"/>
          <w:lang w:val="tt-RU"/>
        </w:rPr>
        <w:t xml:space="preserve">е, алма. Менә бу кәрзиндә дә алма рәсеме 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бар, аңа </w:t>
      </w:r>
      <w:r>
        <w:rPr>
          <w:rFonts w:ascii="Times New Roman" w:hAnsi="Times New Roman"/>
          <w:sz w:val="28"/>
          <w:szCs w:val="28"/>
          <w:lang w:val="tt-RU"/>
        </w:rPr>
        <w:t>җиләк – җимеш җыярсыз. Тагын табышмак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тыңлагыз.</w:t>
      </w:r>
    </w:p>
    <w:p w:rsidR="00EF0090" w:rsidRPr="0043307D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/>
          <w:sz w:val="28"/>
          <w:szCs w:val="28"/>
          <w:lang w:val="tt-RU"/>
        </w:rPr>
        <w:t>Кечкенә генә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йорт,</w:t>
      </w:r>
    </w:p>
    <w:p w:rsidR="00EF0090" w:rsidRPr="0043307D" w:rsidRDefault="00EF0090" w:rsidP="003409CA">
      <w:pPr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/>
          <w:sz w:val="28"/>
          <w:szCs w:val="28"/>
          <w:lang w:val="tt-RU"/>
        </w:rPr>
        <w:t>Эче тулы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корт. (Кыяр)</w:t>
      </w:r>
    </w:p>
    <w:p w:rsidR="00EF0090" w:rsidRPr="0043307D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3307D">
        <w:rPr>
          <w:rFonts w:ascii="Times New Roman" w:hAnsi="Times New Roman"/>
          <w:sz w:val="28"/>
          <w:szCs w:val="28"/>
          <w:lang w:val="tt-RU"/>
        </w:rPr>
        <w:t>Әйе, кыяр.</w:t>
      </w:r>
      <w:r>
        <w:rPr>
          <w:rFonts w:ascii="Times New Roman" w:hAnsi="Times New Roman"/>
          <w:sz w:val="28"/>
          <w:szCs w:val="28"/>
          <w:lang w:val="tt-RU"/>
        </w:rPr>
        <w:t xml:space="preserve"> Кыяр рәсеме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булган</w:t>
      </w:r>
      <w:r>
        <w:rPr>
          <w:rFonts w:ascii="Times New Roman" w:hAnsi="Times New Roman"/>
          <w:sz w:val="28"/>
          <w:szCs w:val="28"/>
          <w:lang w:val="tt-RU"/>
        </w:rPr>
        <w:t xml:space="preserve"> менә бу 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кәрзингә яшелчә </w:t>
      </w:r>
      <w:r>
        <w:rPr>
          <w:rFonts w:ascii="Times New Roman" w:hAnsi="Times New Roman"/>
          <w:sz w:val="28"/>
          <w:szCs w:val="28"/>
          <w:lang w:val="tt-RU"/>
        </w:rPr>
        <w:t xml:space="preserve">җыярсыз. Кайсы команда барсын да </w:t>
      </w:r>
      <w:r w:rsidRPr="0043307D">
        <w:rPr>
          <w:rFonts w:ascii="Times New Roman" w:hAnsi="Times New Roman"/>
          <w:sz w:val="28"/>
          <w:szCs w:val="28"/>
          <w:lang w:val="tt-RU"/>
        </w:rPr>
        <w:t>җыеп</w:t>
      </w:r>
      <w:r>
        <w:rPr>
          <w:rFonts w:ascii="Times New Roman" w:hAnsi="Times New Roman"/>
          <w:sz w:val="28"/>
          <w:szCs w:val="28"/>
          <w:lang w:val="tt-RU"/>
        </w:rPr>
        <w:t xml:space="preserve"> бетердек дип уйлый, кәрзинен күтәреп </w:t>
      </w:r>
      <w:r w:rsidRPr="0043307D">
        <w:rPr>
          <w:rFonts w:ascii="Times New Roman" w:hAnsi="Times New Roman"/>
          <w:sz w:val="28"/>
          <w:szCs w:val="28"/>
          <w:lang w:val="tt-RU"/>
        </w:rPr>
        <w:t>күрсәтә.</w:t>
      </w:r>
    </w:p>
    <w:p w:rsidR="00EF0090" w:rsidRPr="0043307D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Тәрбияче балалар белән бергә яшелчә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җиләк – җимешләрне идәнгә </w:t>
      </w:r>
      <w:r w:rsidRPr="0043307D">
        <w:rPr>
          <w:rFonts w:ascii="Times New Roman" w:hAnsi="Times New Roman"/>
          <w:sz w:val="28"/>
          <w:szCs w:val="28"/>
          <w:lang w:val="tt-RU"/>
        </w:rPr>
        <w:t>таратып</w:t>
      </w:r>
      <w:r>
        <w:rPr>
          <w:rFonts w:ascii="Times New Roman" w:hAnsi="Times New Roman"/>
          <w:sz w:val="28"/>
          <w:szCs w:val="28"/>
          <w:lang w:val="tt-RU"/>
        </w:rPr>
        <w:t xml:space="preserve"> куя.2-3 баладан торган ике </w:t>
      </w:r>
      <w:r w:rsidRPr="0043307D">
        <w:rPr>
          <w:rFonts w:ascii="Times New Roman" w:hAnsi="Times New Roman"/>
          <w:sz w:val="28"/>
          <w:szCs w:val="28"/>
          <w:lang w:val="tt-RU"/>
        </w:rPr>
        <w:t>коман</w:t>
      </w:r>
      <w:r>
        <w:rPr>
          <w:rFonts w:ascii="Times New Roman" w:hAnsi="Times New Roman"/>
          <w:sz w:val="28"/>
          <w:szCs w:val="28"/>
          <w:lang w:val="tt-RU"/>
        </w:rPr>
        <w:t xml:space="preserve">да сайлана. Тәрбияче сигналы буенча </w:t>
      </w:r>
      <w:r w:rsidRPr="0043307D">
        <w:rPr>
          <w:rFonts w:ascii="Times New Roman" w:hAnsi="Times New Roman"/>
          <w:sz w:val="28"/>
          <w:szCs w:val="28"/>
          <w:lang w:val="tt-RU"/>
        </w:rPr>
        <w:t>б</w:t>
      </w:r>
      <w:r>
        <w:rPr>
          <w:rFonts w:ascii="Times New Roman" w:hAnsi="Times New Roman"/>
          <w:sz w:val="28"/>
          <w:szCs w:val="28"/>
          <w:lang w:val="tt-RU"/>
        </w:rPr>
        <w:t xml:space="preserve">алалар күрсәтелгән кәрзиннәргә </w:t>
      </w:r>
      <w:r w:rsidRPr="0043307D">
        <w:rPr>
          <w:rFonts w:ascii="Times New Roman" w:hAnsi="Times New Roman"/>
          <w:sz w:val="28"/>
          <w:szCs w:val="28"/>
          <w:lang w:val="tt-RU"/>
        </w:rPr>
        <w:t>я</w:t>
      </w:r>
      <w:r>
        <w:rPr>
          <w:rFonts w:ascii="Times New Roman" w:hAnsi="Times New Roman"/>
          <w:sz w:val="28"/>
          <w:szCs w:val="28"/>
          <w:lang w:val="tt-RU"/>
        </w:rPr>
        <w:t xml:space="preserve">шелчә яки җиләк – җимешләрне </w:t>
      </w:r>
      <w:r w:rsidRPr="0043307D">
        <w:rPr>
          <w:rFonts w:ascii="Times New Roman" w:hAnsi="Times New Roman"/>
          <w:sz w:val="28"/>
          <w:szCs w:val="28"/>
          <w:lang w:val="tt-RU"/>
        </w:rPr>
        <w:t>җы</w:t>
      </w:r>
      <w:r>
        <w:rPr>
          <w:rFonts w:ascii="Times New Roman" w:hAnsi="Times New Roman"/>
          <w:sz w:val="28"/>
          <w:szCs w:val="28"/>
          <w:lang w:val="tt-RU"/>
        </w:rPr>
        <w:t>я башлыйлар. Кайсы команда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кәрзине</w:t>
      </w:r>
      <w:r>
        <w:rPr>
          <w:rFonts w:ascii="Times New Roman" w:hAnsi="Times New Roman"/>
          <w:sz w:val="28"/>
          <w:szCs w:val="28"/>
          <w:lang w:val="tt-RU"/>
        </w:rPr>
        <w:t xml:space="preserve">н беренче булып күтәрә, шул </w:t>
      </w:r>
      <w:r w:rsidRPr="0043307D">
        <w:rPr>
          <w:rFonts w:ascii="Times New Roman" w:hAnsi="Times New Roman"/>
          <w:sz w:val="28"/>
          <w:szCs w:val="28"/>
          <w:lang w:val="tt-RU"/>
        </w:rPr>
        <w:t>җиңүче була.</w:t>
      </w:r>
      <w:r>
        <w:rPr>
          <w:rFonts w:ascii="Times New Roman" w:hAnsi="Times New Roman"/>
          <w:sz w:val="28"/>
          <w:szCs w:val="28"/>
          <w:lang w:val="tt-RU"/>
        </w:rPr>
        <w:t xml:space="preserve"> Анна соң башка </w:t>
      </w:r>
      <w:r w:rsidRPr="0043307D">
        <w:rPr>
          <w:rFonts w:ascii="Times New Roman" w:hAnsi="Times New Roman"/>
          <w:sz w:val="28"/>
          <w:szCs w:val="28"/>
          <w:lang w:val="tt-RU"/>
        </w:rPr>
        <w:t>команда</w:t>
      </w:r>
      <w:r>
        <w:rPr>
          <w:rFonts w:ascii="Times New Roman" w:hAnsi="Times New Roman"/>
          <w:sz w:val="28"/>
          <w:szCs w:val="28"/>
          <w:lang w:val="tt-RU"/>
        </w:rPr>
        <w:t>лар сайлана. Уен шулай дәвам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итә.</w:t>
      </w:r>
    </w:p>
    <w:p w:rsidR="00EF0090" w:rsidRPr="0043307D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DE59C4" w:rsidRDefault="00EF0090" w:rsidP="0039118F">
      <w:pPr>
        <w:spacing w:after="0" w:line="360" w:lineRule="auto"/>
        <w:ind w:right="113"/>
        <w:jc w:val="both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САБАКЛАР </w:t>
      </w:r>
      <w:r w:rsidRPr="0005351E">
        <w:rPr>
          <w:rFonts w:ascii="Times New Roman" w:hAnsi="Times New Roman"/>
          <w:b/>
          <w:color w:val="FF0000"/>
          <w:sz w:val="28"/>
          <w:szCs w:val="28"/>
          <w:lang w:val="tt-RU"/>
        </w:rPr>
        <w:t>ҺӘМ</w:t>
      </w: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</w:t>
      </w:r>
      <w:r w:rsidRPr="0005351E">
        <w:rPr>
          <w:rFonts w:ascii="Times New Roman" w:hAnsi="Times New Roman"/>
          <w:b/>
          <w:color w:val="FF0000"/>
          <w:sz w:val="28"/>
          <w:szCs w:val="28"/>
          <w:lang w:val="tt-RU"/>
        </w:rPr>
        <w:t>ТАМЫРЛАР</w:t>
      </w:r>
    </w:p>
    <w:p w:rsidR="00EF0090" w:rsidRPr="0043307D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Тамыры, сабагы, җимешләре ашарга яраклы булган яшелчәләр турындагы белемнәрен ныгыту, үсемлекнең тулы күренешен аерым өлешдәрдән </w:t>
      </w:r>
      <w:r w:rsidRPr="0043307D">
        <w:rPr>
          <w:rFonts w:ascii="Times New Roman" w:hAnsi="Times New Roman"/>
          <w:sz w:val="28"/>
          <w:szCs w:val="28"/>
          <w:lang w:val="tt-RU"/>
        </w:rPr>
        <w:t>җыярга  өйрәтү.</w:t>
      </w:r>
    </w:p>
    <w:p w:rsidR="00EF0090" w:rsidRPr="0005351E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Уен</w:t>
      </w:r>
      <w:r w:rsidRPr="0005351E">
        <w:rPr>
          <w:rFonts w:ascii="Times New Roman" w:hAnsi="Times New Roman"/>
          <w:b/>
          <w:sz w:val="28"/>
          <w:szCs w:val="28"/>
          <w:lang w:val="tt-RU"/>
        </w:rPr>
        <w:t xml:space="preserve"> барышы.</w:t>
      </w:r>
    </w:p>
    <w:p w:rsidR="00EF0090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Бүген без “Сабаклар һәм тамырлар” уенын </w:t>
      </w:r>
      <w:r w:rsidRPr="0043307D">
        <w:rPr>
          <w:rFonts w:ascii="Times New Roman" w:hAnsi="Times New Roman"/>
          <w:sz w:val="28"/>
          <w:szCs w:val="28"/>
          <w:lang w:val="tt-RU"/>
        </w:rPr>
        <w:t>уйнарбыз. Ик</w:t>
      </w:r>
      <w:r>
        <w:rPr>
          <w:rFonts w:ascii="Times New Roman" w:hAnsi="Times New Roman"/>
          <w:sz w:val="28"/>
          <w:szCs w:val="28"/>
          <w:lang w:val="tt-RU"/>
        </w:rPr>
        <w:t>е төркемгә буленәбез: беренче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төркемгә – “Сабак</w:t>
      </w:r>
      <w:r>
        <w:rPr>
          <w:rFonts w:ascii="Times New Roman" w:hAnsi="Times New Roman"/>
          <w:sz w:val="28"/>
          <w:szCs w:val="28"/>
          <w:lang w:val="tt-RU"/>
        </w:rPr>
        <w:t>лар”, икенчесенә “Тамырлар” дип исем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бирик.</w:t>
      </w:r>
    </w:p>
    <w:p w:rsidR="00EF0090" w:rsidRPr="0043307D" w:rsidRDefault="00EF0090" w:rsidP="003409CA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Мин: “Бер, ике, өч – үз рарыңны тап!” – дип сигнал бирүгә, барыгыз да торып басасыз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, устәл янына барып, андагы тамыр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саба </w:t>
      </w:r>
      <w:r w:rsidRPr="0043307D">
        <w:rPr>
          <w:rFonts w:ascii="Times New Roman" w:hAnsi="Times New Roman"/>
          <w:sz w:val="28"/>
          <w:szCs w:val="28"/>
          <w:lang w:val="tt-RU"/>
        </w:rPr>
        <w:t>рәсемнәренең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3307D">
        <w:rPr>
          <w:rFonts w:ascii="Times New Roman" w:hAnsi="Times New Roman"/>
          <w:sz w:val="28"/>
          <w:szCs w:val="28"/>
          <w:lang w:val="tt-RU"/>
        </w:rPr>
        <w:t>үзегезгә</w:t>
      </w:r>
      <w:r>
        <w:rPr>
          <w:rFonts w:ascii="Times New Roman" w:hAnsi="Times New Roman"/>
          <w:sz w:val="28"/>
          <w:szCs w:val="28"/>
          <w:lang w:val="tt-RU"/>
        </w:rPr>
        <w:t xml:space="preserve"> тиешлесен </w:t>
      </w:r>
      <w:r w:rsidRPr="0043307D">
        <w:rPr>
          <w:rFonts w:ascii="Times New Roman" w:hAnsi="Times New Roman"/>
          <w:sz w:val="28"/>
          <w:szCs w:val="28"/>
          <w:lang w:val="tt-RU"/>
        </w:rPr>
        <w:t>аласыз.</w:t>
      </w:r>
      <w:r>
        <w:rPr>
          <w:rFonts w:ascii="Times New Roman" w:hAnsi="Times New Roman"/>
          <w:sz w:val="28"/>
          <w:szCs w:val="28"/>
          <w:lang w:val="tt-RU"/>
        </w:rPr>
        <w:t xml:space="preserve"> Аннары бер </w:t>
      </w:r>
      <w:r w:rsidRPr="0043307D">
        <w:rPr>
          <w:rFonts w:ascii="Times New Roman" w:hAnsi="Times New Roman"/>
          <w:sz w:val="28"/>
          <w:szCs w:val="28"/>
          <w:lang w:val="tt-RU"/>
        </w:rPr>
        <w:t>үк</w:t>
      </w:r>
      <w:r>
        <w:rPr>
          <w:rFonts w:ascii="Times New Roman" w:hAnsi="Times New Roman"/>
          <w:sz w:val="28"/>
          <w:szCs w:val="28"/>
          <w:lang w:val="tt-RU"/>
        </w:rPr>
        <w:t xml:space="preserve"> яшелчәнең тамыры </w:t>
      </w:r>
      <w:r w:rsidRPr="0043307D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сабагы тиз генә парлашырга </w:t>
      </w:r>
      <w:r w:rsidRPr="0043307D">
        <w:rPr>
          <w:rFonts w:ascii="Times New Roman" w:hAnsi="Times New Roman"/>
          <w:sz w:val="28"/>
          <w:szCs w:val="28"/>
          <w:lang w:val="tt-RU"/>
        </w:rPr>
        <w:t>тиеш.</w:t>
      </w:r>
    </w:p>
    <w:p w:rsidR="00EF0090" w:rsidRPr="0043307D" w:rsidRDefault="00EF0090" w:rsidP="0039118F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Сабаклар һәм тамырлар парлашкач, ике бала бергәләп “Бу яшелчәнең кай өлеше ашарга ярый” дигән темага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кыска гына хикәя</w:t>
      </w:r>
      <w:r w:rsidRPr="0043307D">
        <w:rPr>
          <w:rFonts w:ascii="Times New Roman" w:hAnsi="Times New Roman"/>
          <w:sz w:val="28"/>
          <w:szCs w:val="28"/>
          <w:lang w:val="tt-RU"/>
        </w:rPr>
        <w:t xml:space="preserve"> төзиләр.</w:t>
      </w:r>
    </w:p>
    <w:p w:rsidR="00EF0090" w:rsidRPr="0043307D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Default="00EF0090" w:rsidP="00077AFD">
      <w:pPr>
        <w:spacing w:after="0" w:line="360" w:lineRule="auto"/>
        <w:ind w:right="113"/>
        <w:jc w:val="both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</w:t>
      </w:r>
      <w:r w:rsidRPr="006D5AF7"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ГИГИЕНА ҺӘМ СӘЛАМӘТЛЕК </w:t>
      </w:r>
    </w:p>
    <w:p w:rsidR="00EF0090" w:rsidRPr="00EA0565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</w:t>
      </w:r>
      <w:r w:rsidRPr="006D5AF7">
        <w:rPr>
          <w:rFonts w:ascii="Times New Roman" w:hAnsi="Times New Roman"/>
          <w:b/>
          <w:color w:val="FF0000"/>
          <w:sz w:val="28"/>
          <w:szCs w:val="28"/>
          <w:lang w:val="tt-RU"/>
        </w:rPr>
        <w:t>(4 – 5 яшьлек балалар өчен).</w:t>
      </w:r>
    </w:p>
    <w:p w:rsidR="00EF0090" w:rsidRPr="006D5AF7" w:rsidRDefault="00EF0090" w:rsidP="0039118F">
      <w:pPr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Шәхси гигиена кагыйдәләре белән таныштыру. Үзеңнең сәламәтлегеңә сак караш </w:t>
      </w:r>
      <w:r w:rsidRPr="006D5AF7">
        <w:rPr>
          <w:rFonts w:ascii="Times New Roman" w:hAnsi="Times New Roman"/>
          <w:sz w:val="28"/>
          <w:szCs w:val="28"/>
          <w:lang w:val="tt-RU"/>
        </w:rPr>
        <w:t>тәрбияләү.</w:t>
      </w:r>
    </w:p>
    <w:p w:rsidR="00EF0090" w:rsidRPr="006D5AF7" w:rsidRDefault="00EF0090" w:rsidP="0039118F">
      <w:pPr>
        <w:spacing w:after="0" w:line="240" w:lineRule="auto"/>
        <w:ind w:left="-624" w:right="11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Бу уен ярдәмендә балалар нәрсә ул яхшы, нәрсә ул начар булуын аңларга </w:t>
      </w:r>
      <w:r w:rsidRPr="006D5AF7">
        <w:rPr>
          <w:rFonts w:ascii="Times New Roman" w:hAnsi="Times New Roman"/>
          <w:sz w:val="28"/>
          <w:szCs w:val="28"/>
          <w:lang w:val="tt-RU"/>
        </w:rPr>
        <w:t>өйрәнәләр.</w:t>
      </w:r>
    </w:p>
    <w:p w:rsidR="00EF0090" w:rsidRPr="004222B6" w:rsidRDefault="00EF0090" w:rsidP="00077AFD">
      <w:pPr>
        <w:spacing w:after="0" w:line="360" w:lineRule="auto"/>
        <w:ind w:left="-624" w:right="113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13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нче төр. Балаларга шакмакларга бүленгән карточкалар </w:t>
      </w:r>
      <w:r w:rsidRPr="006D5AF7">
        <w:rPr>
          <w:rFonts w:ascii="Times New Roman" w:hAnsi="Times New Roman"/>
          <w:sz w:val="28"/>
          <w:szCs w:val="28"/>
          <w:lang w:val="tt-RU"/>
        </w:rPr>
        <w:t>бирелә.</w:t>
      </w:r>
      <w:r>
        <w:rPr>
          <w:rFonts w:ascii="Times New Roman" w:hAnsi="Times New Roman"/>
          <w:sz w:val="28"/>
          <w:szCs w:val="28"/>
          <w:lang w:val="tt-RU"/>
        </w:rPr>
        <w:t xml:space="preserve"> Карточка уртасында уңай </w:t>
      </w:r>
      <w:r w:rsidRPr="006D5AF7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тискәре сыйфатларны сүрәтләгән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рәсемнәр.</w:t>
      </w:r>
      <w:r>
        <w:rPr>
          <w:rFonts w:ascii="Times New Roman" w:hAnsi="Times New Roman"/>
          <w:sz w:val="28"/>
          <w:szCs w:val="28"/>
          <w:lang w:val="tt-RU"/>
        </w:rPr>
        <w:t xml:space="preserve"> Бала шакмакларга тиешле сыйфатны сүрәтләгән рәсемле карточканы куярга </w:t>
      </w:r>
      <w:r w:rsidRPr="006D5AF7">
        <w:rPr>
          <w:rFonts w:ascii="Times New Roman" w:hAnsi="Times New Roman"/>
          <w:sz w:val="28"/>
          <w:szCs w:val="28"/>
          <w:lang w:val="tt-RU"/>
        </w:rPr>
        <w:t>тиеш.</w:t>
      </w:r>
    </w:p>
    <w:p w:rsidR="00EF0090" w:rsidRPr="006D5AF7" w:rsidRDefault="00EF0090" w:rsidP="0039118F">
      <w:pPr>
        <w:spacing w:after="0" w:line="240" w:lineRule="auto"/>
        <w:ind w:left="-624" w:right="113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 нче төр. Рәсемдә сүрәтләнгәнне хәрәкәт белән </w:t>
      </w:r>
      <w:r w:rsidRPr="006D5AF7">
        <w:rPr>
          <w:rFonts w:ascii="Times New Roman" w:hAnsi="Times New Roman"/>
          <w:sz w:val="28"/>
          <w:szCs w:val="28"/>
          <w:lang w:val="tt-RU"/>
        </w:rPr>
        <w:t>күрсәтү.</w:t>
      </w:r>
      <w:r>
        <w:rPr>
          <w:rFonts w:ascii="Times New Roman" w:hAnsi="Times New Roman"/>
          <w:sz w:val="28"/>
          <w:szCs w:val="28"/>
          <w:lang w:val="tt-RU"/>
        </w:rPr>
        <w:t xml:space="preserve"> Мәсәлән, уңай сыйфат булса – балалар сикерә, тискәре сыйфат булса – паласка </w:t>
      </w:r>
      <w:r w:rsidRPr="006D5AF7">
        <w:rPr>
          <w:rFonts w:ascii="Times New Roman" w:hAnsi="Times New Roman"/>
          <w:sz w:val="28"/>
          <w:szCs w:val="28"/>
          <w:lang w:val="tt-RU"/>
        </w:rPr>
        <w:t>утыралар.</w:t>
      </w:r>
    </w:p>
    <w:p w:rsidR="00EF0090" w:rsidRPr="006D5AF7" w:rsidRDefault="00EF0090" w:rsidP="0039118F">
      <w:pPr>
        <w:spacing w:after="0" w:line="240" w:lineRule="auto"/>
        <w:ind w:left="-624" w:right="113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нче төр. Балага теге яки бу картина күрсәтелә һәм бала кайсы рәсем </w:t>
      </w:r>
      <w:r w:rsidRPr="006D5AF7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ни өчен охшаганын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яки охшамаганын</w:t>
      </w:r>
      <w:r>
        <w:rPr>
          <w:rFonts w:ascii="Times New Roman" w:hAnsi="Times New Roman"/>
          <w:sz w:val="28"/>
          <w:szCs w:val="28"/>
          <w:lang w:val="tt-RU"/>
        </w:rPr>
        <w:t xml:space="preserve"> аңлатырга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тиеш.</w:t>
      </w:r>
    </w:p>
    <w:p w:rsidR="00EF0090" w:rsidRDefault="00EF0090" w:rsidP="0039118F">
      <w:pPr>
        <w:spacing w:after="0" w:line="360" w:lineRule="auto"/>
        <w:ind w:right="11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222B6" w:rsidRDefault="00EF0090" w:rsidP="0039118F">
      <w:pPr>
        <w:spacing w:after="0" w:line="240" w:lineRule="auto"/>
        <w:ind w:right="113"/>
        <w:jc w:val="both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КҮҢЕЛСЕЗ ХӘЛЛӘРНЕ БУЛДЫРМАУ (табигатьтә, су буенда).</w:t>
      </w:r>
    </w:p>
    <w:p w:rsidR="00EF0090" w:rsidRPr="00EA0565" w:rsidRDefault="00EF0090" w:rsidP="0039118F">
      <w:pPr>
        <w:spacing w:after="0" w:line="240" w:lineRule="auto"/>
        <w:ind w:left="-624" w:right="113"/>
        <w:jc w:val="both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</w:t>
      </w: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( 4 – 6 яшьлек балалар өчен).</w:t>
      </w:r>
    </w:p>
    <w:p w:rsidR="00EF0090" w:rsidRDefault="00EF0090" w:rsidP="0039118F">
      <w:pPr>
        <w:spacing w:after="0" w:line="240" w:lineRule="auto"/>
        <w:ind w:left="-624" w:right="113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Балаларны тормышта очрый торган күңелсез хәлләр белән таныштыруны дәвам итү. Куркыныч хәлләрне булдырмау чараларын өйрәтү. Үзеңнең сәламәтлегеңне саклый белү </w:t>
      </w:r>
      <w:r w:rsidRPr="006D5AF7">
        <w:rPr>
          <w:rFonts w:ascii="Times New Roman" w:hAnsi="Times New Roman"/>
          <w:sz w:val="28"/>
          <w:szCs w:val="28"/>
          <w:lang w:val="tt-RU"/>
        </w:rPr>
        <w:t>туры</w:t>
      </w:r>
      <w:r>
        <w:rPr>
          <w:rFonts w:ascii="Times New Roman" w:hAnsi="Times New Roman"/>
          <w:sz w:val="28"/>
          <w:szCs w:val="28"/>
          <w:lang w:val="tt-RU"/>
        </w:rPr>
        <w:t xml:space="preserve">ндагы белемнәрен </w:t>
      </w:r>
      <w:r w:rsidRPr="006D5AF7">
        <w:rPr>
          <w:rFonts w:ascii="Times New Roman" w:hAnsi="Times New Roman"/>
          <w:sz w:val="28"/>
          <w:szCs w:val="28"/>
          <w:lang w:val="tt-RU"/>
        </w:rPr>
        <w:t>формалаштыру.</w:t>
      </w:r>
    </w:p>
    <w:p w:rsidR="00EF0090" w:rsidRPr="004222B6" w:rsidRDefault="00EF0090" w:rsidP="0039118F">
      <w:pPr>
        <w:spacing w:after="0" w:line="240" w:lineRule="auto"/>
        <w:ind w:left="-624" w:right="113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7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Уенда 2 яки берничә бала </w:t>
      </w:r>
      <w:r w:rsidRPr="006D5AF7">
        <w:rPr>
          <w:rFonts w:ascii="Times New Roman" w:hAnsi="Times New Roman"/>
          <w:sz w:val="28"/>
          <w:szCs w:val="28"/>
          <w:lang w:val="tt-RU"/>
        </w:rPr>
        <w:t>катнаша.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Балаларга төрле </w:t>
      </w:r>
      <w:r w:rsidRPr="006D5AF7">
        <w:rPr>
          <w:rFonts w:ascii="Times New Roman" w:hAnsi="Times New Roman"/>
          <w:sz w:val="28"/>
          <w:szCs w:val="28"/>
          <w:lang w:val="tt-RU"/>
        </w:rPr>
        <w:t>ситуа</w:t>
      </w:r>
      <w:r>
        <w:rPr>
          <w:rFonts w:ascii="Times New Roman" w:hAnsi="Times New Roman"/>
          <w:sz w:val="28"/>
          <w:szCs w:val="28"/>
          <w:lang w:val="tt-RU"/>
        </w:rPr>
        <w:t xml:space="preserve">цияне сүрәтләгән карточкалар бирелә. Балалар бу </w:t>
      </w:r>
      <w:r w:rsidRPr="006D5AF7">
        <w:rPr>
          <w:rFonts w:ascii="Times New Roman" w:hAnsi="Times New Roman"/>
          <w:sz w:val="28"/>
          <w:szCs w:val="28"/>
          <w:lang w:val="tt-RU"/>
        </w:rPr>
        <w:t>ситуацияләрдә</w:t>
      </w:r>
      <w:r>
        <w:rPr>
          <w:rFonts w:ascii="Times New Roman" w:hAnsi="Times New Roman"/>
          <w:sz w:val="28"/>
          <w:szCs w:val="28"/>
          <w:lang w:val="tt-RU"/>
        </w:rPr>
        <w:t xml:space="preserve">н чыгу юллларын, куркыныч хәлләрдә калмас өчен нишләргә кирәклеген сөйләргә тиеш. Дөрес җавап </w:t>
      </w:r>
      <w:r w:rsidRPr="006D5AF7">
        <w:rPr>
          <w:rFonts w:ascii="Times New Roman" w:hAnsi="Times New Roman"/>
          <w:sz w:val="28"/>
          <w:szCs w:val="28"/>
          <w:lang w:val="tt-RU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 бала шигырь 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язылган </w:t>
      </w:r>
      <w:r>
        <w:rPr>
          <w:rFonts w:ascii="Times New Roman" w:hAnsi="Times New Roman"/>
          <w:sz w:val="28"/>
          <w:szCs w:val="28"/>
          <w:lang w:val="tt-RU"/>
        </w:rPr>
        <w:t>карточка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ала.</w:t>
      </w:r>
    </w:p>
    <w:p w:rsidR="00EF0090" w:rsidRDefault="00EF0090" w:rsidP="00077AFD">
      <w:pPr>
        <w:spacing w:after="0" w:line="36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222B6" w:rsidRDefault="00EF0090" w:rsidP="0039118F">
      <w:pPr>
        <w:spacing w:after="0" w:line="24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</w:t>
      </w: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КҮҢЕЛСЕЗ ХӘЛЛӘРНЕ БУЛДЫРМАУ (өйдә).</w:t>
      </w:r>
    </w:p>
    <w:p w:rsidR="00EF0090" w:rsidRPr="00EA0565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(4 – 6 яшьлек балалар өчен).</w:t>
      </w:r>
    </w:p>
    <w:p w:rsidR="00EF0090" w:rsidRPr="006D5AF7" w:rsidRDefault="00EF0090" w:rsidP="0039118F">
      <w:pPr>
        <w:spacing w:after="0" w:line="240" w:lineRule="auto"/>
        <w:ind w:left="-624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 xml:space="preserve">Максат. </w:t>
      </w:r>
      <w:r>
        <w:rPr>
          <w:rFonts w:ascii="Times New Roman" w:hAnsi="Times New Roman"/>
          <w:sz w:val="28"/>
          <w:szCs w:val="28"/>
          <w:lang w:val="tt-RU"/>
        </w:rPr>
        <w:t xml:space="preserve">Балаларны </w:t>
      </w:r>
      <w:r w:rsidRPr="006D5AF7">
        <w:rPr>
          <w:rFonts w:ascii="Times New Roman" w:hAnsi="Times New Roman"/>
          <w:sz w:val="28"/>
          <w:szCs w:val="28"/>
          <w:lang w:val="tt-RU"/>
        </w:rPr>
        <w:t>өйдә</w:t>
      </w:r>
      <w:r>
        <w:rPr>
          <w:rFonts w:ascii="Times New Roman" w:hAnsi="Times New Roman"/>
          <w:sz w:val="28"/>
          <w:szCs w:val="28"/>
          <w:lang w:val="tt-RU"/>
        </w:rPr>
        <w:t xml:space="preserve"> килеп чыгарга мөмкин булган куркыныч хәлләр белән таныштыруны дәвам итү. Өйдә </w:t>
      </w:r>
      <w:r w:rsidRPr="006D5AF7">
        <w:rPr>
          <w:rFonts w:ascii="Times New Roman" w:hAnsi="Times New Roman"/>
          <w:sz w:val="28"/>
          <w:szCs w:val="28"/>
          <w:lang w:val="tt-RU"/>
        </w:rPr>
        <w:t>үзең</w:t>
      </w:r>
      <w:r>
        <w:rPr>
          <w:rFonts w:ascii="Times New Roman" w:hAnsi="Times New Roman"/>
          <w:sz w:val="28"/>
          <w:szCs w:val="28"/>
          <w:lang w:val="tt-RU"/>
        </w:rPr>
        <w:t xml:space="preserve"> генә калганда үзеңне ничек тотарга кирәклеген төшендерү. Үзеңнең </w:t>
      </w:r>
      <w:r w:rsidRPr="006D5AF7">
        <w:rPr>
          <w:rFonts w:ascii="Times New Roman" w:hAnsi="Times New Roman"/>
          <w:sz w:val="28"/>
          <w:szCs w:val="28"/>
          <w:lang w:val="tt-RU"/>
        </w:rPr>
        <w:t>сәламәт</w:t>
      </w:r>
      <w:r>
        <w:rPr>
          <w:rFonts w:ascii="Times New Roman" w:hAnsi="Times New Roman"/>
          <w:sz w:val="28"/>
          <w:szCs w:val="28"/>
          <w:lang w:val="tt-RU"/>
        </w:rPr>
        <w:t xml:space="preserve">легең турында кайгырта белергә </w:t>
      </w:r>
      <w:r w:rsidRPr="006D5AF7">
        <w:rPr>
          <w:rFonts w:ascii="Times New Roman" w:hAnsi="Times New Roman"/>
          <w:sz w:val="28"/>
          <w:szCs w:val="28"/>
          <w:lang w:val="tt-RU"/>
        </w:rPr>
        <w:t>өйрәтүне</w:t>
      </w:r>
      <w:r>
        <w:rPr>
          <w:rFonts w:ascii="Times New Roman" w:hAnsi="Times New Roman"/>
          <w:sz w:val="28"/>
          <w:szCs w:val="28"/>
          <w:lang w:val="tt-RU"/>
        </w:rPr>
        <w:t xml:space="preserve"> дәвам </w:t>
      </w:r>
      <w:r w:rsidRPr="006D5AF7">
        <w:rPr>
          <w:rFonts w:ascii="Times New Roman" w:hAnsi="Times New Roman"/>
          <w:sz w:val="28"/>
          <w:szCs w:val="28"/>
          <w:lang w:val="tt-RU"/>
        </w:rPr>
        <w:t>итү.</w:t>
      </w:r>
    </w:p>
    <w:p w:rsidR="00EF0090" w:rsidRPr="004222B6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Уенда берничә бала катнаша. Балаларга </w:t>
      </w:r>
      <w:r w:rsidRPr="006D5AF7">
        <w:rPr>
          <w:rFonts w:ascii="Times New Roman" w:hAnsi="Times New Roman"/>
          <w:sz w:val="28"/>
          <w:szCs w:val="28"/>
          <w:lang w:val="tt-RU"/>
        </w:rPr>
        <w:t>өйдә</w:t>
      </w:r>
      <w:r>
        <w:rPr>
          <w:rFonts w:ascii="Times New Roman" w:hAnsi="Times New Roman"/>
          <w:sz w:val="28"/>
          <w:szCs w:val="28"/>
          <w:lang w:val="tt-RU"/>
        </w:rPr>
        <w:t xml:space="preserve"> килеп чыгарга мөмкин булган хәлләрне сүрәтләгән рәсемле карточкалар таратыла. Балалар бу хәлләрне булдырмау чаралары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турында </w:t>
      </w:r>
      <w:r>
        <w:rPr>
          <w:rFonts w:ascii="Times New Roman" w:hAnsi="Times New Roman"/>
          <w:sz w:val="28"/>
          <w:szCs w:val="28"/>
          <w:lang w:val="tt-RU"/>
        </w:rPr>
        <w:t xml:space="preserve">сөйләргә тиеш </w:t>
      </w:r>
      <w:r w:rsidRPr="006D5AF7">
        <w:rPr>
          <w:rFonts w:ascii="Times New Roman" w:hAnsi="Times New Roman"/>
          <w:sz w:val="28"/>
          <w:szCs w:val="28"/>
          <w:lang w:val="tt-RU"/>
        </w:rPr>
        <w:t>булалар.</w:t>
      </w:r>
      <w:r>
        <w:rPr>
          <w:rFonts w:ascii="Times New Roman" w:hAnsi="Times New Roman"/>
          <w:sz w:val="28"/>
          <w:szCs w:val="28"/>
          <w:lang w:val="tt-RU"/>
        </w:rPr>
        <w:t xml:space="preserve"> Дөрес җавап биргән бала шулай ук шигырь язылган карточка </w:t>
      </w:r>
      <w:r w:rsidRPr="006D5AF7">
        <w:rPr>
          <w:rFonts w:ascii="Times New Roman" w:hAnsi="Times New Roman"/>
          <w:sz w:val="28"/>
          <w:szCs w:val="28"/>
          <w:lang w:val="tt-RU"/>
        </w:rPr>
        <w:t>ала.</w:t>
      </w:r>
    </w:p>
    <w:p w:rsidR="00EF0090" w:rsidRDefault="00EF0090" w:rsidP="00077AFD">
      <w:pPr>
        <w:spacing w:after="0" w:line="36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222B6" w:rsidRDefault="00EF0090" w:rsidP="0039118F">
      <w:pPr>
        <w:spacing w:after="0" w:line="24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        </w:t>
      </w: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ЭТИКЕТ </w:t>
      </w:r>
    </w:p>
    <w:p w:rsidR="00EF0090" w:rsidRPr="004222B6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(4 – 5 яшьлек балалар өчен).</w:t>
      </w:r>
    </w:p>
    <w:p w:rsidR="00EF0090" w:rsidRPr="006D5AF7" w:rsidRDefault="00EF0090" w:rsidP="0039118F">
      <w:pPr>
        <w:spacing w:after="0" w:line="240" w:lineRule="auto"/>
        <w:ind w:left="-624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74734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Балаларны </w:t>
      </w:r>
      <w:r w:rsidRPr="006D5AF7">
        <w:rPr>
          <w:rFonts w:ascii="Times New Roman" w:hAnsi="Times New Roman"/>
          <w:sz w:val="28"/>
          <w:szCs w:val="28"/>
          <w:lang w:val="tt-RU"/>
        </w:rPr>
        <w:t>өстәл</w:t>
      </w:r>
      <w:r>
        <w:rPr>
          <w:rFonts w:ascii="Times New Roman" w:hAnsi="Times New Roman"/>
          <w:sz w:val="28"/>
          <w:szCs w:val="28"/>
          <w:lang w:val="tt-RU"/>
        </w:rPr>
        <w:t xml:space="preserve"> артында </w:t>
      </w:r>
      <w:r w:rsidRPr="006D5AF7">
        <w:rPr>
          <w:rFonts w:ascii="Times New Roman" w:hAnsi="Times New Roman"/>
          <w:sz w:val="28"/>
          <w:szCs w:val="28"/>
          <w:lang w:val="tt-RU"/>
        </w:rPr>
        <w:t>үзеңне</w:t>
      </w:r>
      <w:r>
        <w:rPr>
          <w:rFonts w:ascii="Times New Roman" w:hAnsi="Times New Roman"/>
          <w:sz w:val="28"/>
          <w:szCs w:val="28"/>
          <w:lang w:val="tt-RU"/>
        </w:rPr>
        <w:t xml:space="preserve"> тоту күнекмәләренә өйрәтүне дәвам  итү. Нинди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ашамлык</w:t>
      </w:r>
      <w:r>
        <w:rPr>
          <w:rFonts w:ascii="Times New Roman" w:hAnsi="Times New Roman"/>
          <w:sz w:val="28"/>
          <w:szCs w:val="28"/>
          <w:lang w:val="tt-RU"/>
        </w:rPr>
        <w:t>ны калак, вилка яки кул белән ашарга кирәклеген аңлату. Витаминнарга бай ашамлыклар белән таныштыруны дәвам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итү.</w:t>
      </w:r>
    </w:p>
    <w:p w:rsidR="00EF0090" w:rsidRPr="004222B6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7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Тәрбиячедә аш </w:t>
      </w:r>
      <w:r w:rsidRPr="006D5AF7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ашамлыклар сүрәтләнгән карточкалар. Уенда 4 – 6 бала </w:t>
      </w:r>
      <w:r w:rsidRPr="006D5AF7">
        <w:rPr>
          <w:rFonts w:ascii="Times New Roman" w:hAnsi="Times New Roman"/>
          <w:sz w:val="28"/>
          <w:szCs w:val="28"/>
          <w:lang w:val="tt-RU"/>
        </w:rPr>
        <w:t>к</w:t>
      </w:r>
      <w:r>
        <w:rPr>
          <w:rFonts w:ascii="Times New Roman" w:hAnsi="Times New Roman"/>
          <w:sz w:val="28"/>
          <w:szCs w:val="28"/>
          <w:lang w:val="tt-RU"/>
        </w:rPr>
        <w:t xml:space="preserve">атнаша. Калак, вилка </w:t>
      </w:r>
      <w:r w:rsidRPr="006D5AF7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кул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рәсемнәре төшерелгән рәсемнәр өстәлгә таратып куела, һәр уенчы 12 кисәккә бүленгән </w:t>
      </w:r>
      <w:r w:rsidRPr="006D5AF7">
        <w:rPr>
          <w:rFonts w:ascii="Times New Roman" w:hAnsi="Times New Roman"/>
          <w:sz w:val="28"/>
          <w:szCs w:val="28"/>
          <w:lang w:val="tt-RU"/>
        </w:rPr>
        <w:t>карточка</w:t>
      </w:r>
      <w:r>
        <w:rPr>
          <w:rFonts w:ascii="Times New Roman" w:hAnsi="Times New Roman"/>
          <w:sz w:val="28"/>
          <w:szCs w:val="28"/>
          <w:lang w:val="tt-RU"/>
        </w:rPr>
        <w:t xml:space="preserve"> ала. Уенчылар </w:t>
      </w:r>
      <w:r w:rsidRPr="006D5AF7">
        <w:rPr>
          <w:rFonts w:ascii="Times New Roman" w:hAnsi="Times New Roman"/>
          <w:sz w:val="28"/>
          <w:szCs w:val="28"/>
          <w:lang w:val="tt-RU"/>
        </w:rPr>
        <w:t>үзләренең</w:t>
      </w:r>
      <w:r>
        <w:rPr>
          <w:rFonts w:ascii="Times New Roman" w:hAnsi="Times New Roman"/>
          <w:sz w:val="28"/>
          <w:szCs w:val="28"/>
          <w:lang w:val="tt-RU"/>
        </w:rPr>
        <w:t xml:space="preserve"> карточкаларын карыйлар да, кире ягы белән әйләндереп </w:t>
      </w:r>
      <w:r w:rsidRPr="006D5AF7">
        <w:rPr>
          <w:rFonts w:ascii="Times New Roman" w:hAnsi="Times New Roman"/>
          <w:sz w:val="28"/>
          <w:szCs w:val="28"/>
          <w:lang w:val="tt-RU"/>
        </w:rPr>
        <w:t>куялар.</w:t>
      </w:r>
      <w:r>
        <w:rPr>
          <w:rFonts w:ascii="Times New Roman" w:hAnsi="Times New Roman"/>
          <w:sz w:val="28"/>
          <w:szCs w:val="28"/>
          <w:lang w:val="tt-RU"/>
        </w:rPr>
        <w:t xml:space="preserve"> Хәтер буенча рәсемле карточкаларны җыеп, үзләренең </w:t>
      </w:r>
      <w:r w:rsidRPr="006D5AF7">
        <w:rPr>
          <w:rFonts w:ascii="Times New Roman" w:hAnsi="Times New Roman"/>
          <w:sz w:val="28"/>
          <w:szCs w:val="28"/>
          <w:lang w:val="tt-RU"/>
        </w:rPr>
        <w:t>карточ</w:t>
      </w:r>
      <w:r>
        <w:rPr>
          <w:rFonts w:ascii="Times New Roman" w:hAnsi="Times New Roman"/>
          <w:sz w:val="28"/>
          <w:szCs w:val="28"/>
          <w:lang w:val="tt-RU"/>
        </w:rPr>
        <w:t xml:space="preserve">каларына </w:t>
      </w:r>
      <w:r w:rsidRPr="006D5AF7">
        <w:rPr>
          <w:rFonts w:ascii="Times New Roman" w:hAnsi="Times New Roman"/>
          <w:sz w:val="28"/>
          <w:szCs w:val="28"/>
          <w:lang w:val="tt-RU"/>
        </w:rPr>
        <w:t>урнаштыралар.</w:t>
      </w:r>
    </w:p>
    <w:p w:rsidR="00EF0090" w:rsidRPr="006D5AF7" w:rsidRDefault="00EF0090" w:rsidP="00077AFD">
      <w:pPr>
        <w:spacing w:after="0" w:line="36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4222B6" w:rsidRDefault="00EF0090" w:rsidP="0039118F">
      <w:pPr>
        <w:spacing w:after="0" w:line="24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</w:t>
      </w: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ЮЛ ӘЛИФБАСЫ </w:t>
      </w:r>
    </w:p>
    <w:p w:rsidR="00EF0090" w:rsidRPr="004222B6" w:rsidRDefault="00EF0090" w:rsidP="00077AFD">
      <w:pPr>
        <w:widowControl w:val="0"/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color w:val="FF0000"/>
          <w:sz w:val="28"/>
          <w:szCs w:val="28"/>
          <w:lang w:val="tt-RU"/>
        </w:rPr>
        <w:t>(4 – 5 яшьлек балалар өчен) .</w:t>
      </w:r>
    </w:p>
    <w:p w:rsidR="00EF0090" w:rsidRPr="006D5AF7" w:rsidRDefault="00EF0090" w:rsidP="0039118F">
      <w:pPr>
        <w:widowControl w:val="0"/>
        <w:spacing w:after="0" w:line="24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  <w:r w:rsidRPr="00077AFD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Балаларны юл йөрү кагыйдәләренә </w:t>
      </w:r>
      <w:r w:rsidRPr="006D5AF7">
        <w:rPr>
          <w:rFonts w:ascii="Times New Roman" w:hAnsi="Times New Roman"/>
          <w:sz w:val="28"/>
          <w:szCs w:val="28"/>
          <w:lang w:val="tt-RU"/>
        </w:rPr>
        <w:t>өйрәтүне</w:t>
      </w:r>
      <w:r>
        <w:rPr>
          <w:rFonts w:ascii="Times New Roman" w:hAnsi="Times New Roman"/>
          <w:sz w:val="28"/>
          <w:szCs w:val="28"/>
          <w:lang w:val="tt-RU"/>
        </w:rPr>
        <w:t xml:space="preserve"> дәвам итү. Урамда, уен мәйданчыгында, транспортта </w:t>
      </w:r>
      <w:r w:rsidRPr="006D5AF7">
        <w:rPr>
          <w:rFonts w:ascii="Times New Roman" w:hAnsi="Times New Roman"/>
          <w:sz w:val="28"/>
          <w:szCs w:val="28"/>
          <w:lang w:val="tt-RU"/>
        </w:rPr>
        <w:t>үзеңне</w:t>
      </w:r>
      <w:r>
        <w:rPr>
          <w:rFonts w:ascii="Times New Roman" w:hAnsi="Times New Roman"/>
          <w:sz w:val="28"/>
          <w:szCs w:val="28"/>
          <w:lang w:val="tt-RU"/>
        </w:rPr>
        <w:t xml:space="preserve"> ничек тотарга кирәклеге турында </w:t>
      </w:r>
      <w:r w:rsidRPr="006D5AF7">
        <w:rPr>
          <w:rFonts w:ascii="Times New Roman" w:hAnsi="Times New Roman"/>
          <w:sz w:val="28"/>
          <w:szCs w:val="28"/>
          <w:lang w:val="tt-RU"/>
        </w:rPr>
        <w:t>өйрәтү.</w:t>
      </w:r>
    </w:p>
    <w:p w:rsidR="00EF0090" w:rsidRPr="004222B6" w:rsidRDefault="00EF0090" w:rsidP="00077AFD">
      <w:pPr>
        <w:widowControl w:val="0"/>
        <w:spacing w:after="0" w:line="360" w:lineRule="auto"/>
        <w:ind w:left="-624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4222B6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B45EEE" w:rsidRDefault="00EF0090" w:rsidP="00B45EEE">
      <w:pPr>
        <w:widowControl w:val="0"/>
        <w:spacing w:after="0" w:line="240" w:lineRule="auto"/>
        <w:ind w:left="-624" w:right="17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Уен лото формасында уйнала. Карточкалар барлык уенчыга да </w:t>
      </w:r>
      <w:r w:rsidRPr="006D5AF7">
        <w:rPr>
          <w:rFonts w:ascii="Times New Roman" w:hAnsi="Times New Roman"/>
          <w:sz w:val="28"/>
          <w:szCs w:val="28"/>
          <w:lang w:val="tt-RU"/>
        </w:rPr>
        <w:t>таратыла.</w:t>
      </w:r>
      <w:r>
        <w:rPr>
          <w:rFonts w:ascii="Times New Roman" w:hAnsi="Times New Roman"/>
          <w:sz w:val="28"/>
          <w:szCs w:val="28"/>
          <w:lang w:val="tt-RU"/>
        </w:rPr>
        <w:t xml:space="preserve"> Чират буенча балалар теге яки бу ситуациядә </w:t>
      </w:r>
      <w:r w:rsidRPr="006D5AF7">
        <w:rPr>
          <w:rFonts w:ascii="Times New Roman" w:hAnsi="Times New Roman"/>
          <w:sz w:val="28"/>
          <w:szCs w:val="28"/>
          <w:lang w:val="tt-RU"/>
        </w:rPr>
        <w:t>үзеңне</w:t>
      </w:r>
      <w:r>
        <w:rPr>
          <w:rFonts w:ascii="Times New Roman" w:hAnsi="Times New Roman"/>
          <w:sz w:val="28"/>
          <w:szCs w:val="28"/>
          <w:lang w:val="tt-RU"/>
        </w:rPr>
        <w:t xml:space="preserve"> ничек тотарга кирәклеге турында сөйлиләр. Юл билгеләренең нәрсә аңлатуын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сөйлиләр.</w:t>
      </w:r>
    </w:p>
    <w:p w:rsidR="00EF0090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</w:p>
    <w:p w:rsidR="00EF0090" w:rsidRPr="000C5B20" w:rsidRDefault="00EF0090" w:rsidP="0039118F">
      <w:pPr>
        <w:spacing w:after="0" w:line="24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       </w:t>
      </w:r>
      <w:r w:rsidRPr="000C5B20">
        <w:rPr>
          <w:rFonts w:ascii="Times New Roman" w:hAnsi="Times New Roman"/>
          <w:b/>
          <w:color w:val="FF0000"/>
          <w:sz w:val="28"/>
          <w:szCs w:val="28"/>
          <w:lang w:val="tt-RU"/>
        </w:rPr>
        <w:t>ЗУР СӘЯХӘТ</w:t>
      </w:r>
    </w:p>
    <w:p w:rsidR="00EF0090" w:rsidRPr="000C5B20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0C5B20">
        <w:rPr>
          <w:rFonts w:ascii="Times New Roman" w:hAnsi="Times New Roman"/>
          <w:b/>
          <w:color w:val="FF0000"/>
          <w:sz w:val="28"/>
          <w:szCs w:val="28"/>
          <w:lang w:val="tt-RU"/>
        </w:rPr>
        <w:t>(5 – 7 яшьлекләр өчен ).</w:t>
      </w:r>
    </w:p>
    <w:p w:rsidR="00EF0090" w:rsidRPr="002430EB" w:rsidRDefault="00EF0090" w:rsidP="0039118F">
      <w:pPr>
        <w:spacing w:after="0" w:line="240" w:lineRule="auto"/>
        <w:ind w:left="-624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77AFD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Балаларга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юл</w:t>
      </w:r>
      <w:r>
        <w:rPr>
          <w:rFonts w:ascii="Times New Roman" w:hAnsi="Times New Roman"/>
          <w:sz w:val="28"/>
          <w:szCs w:val="28"/>
          <w:lang w:val="tt-RU"/>
        </w:rPr>
        <w:t xml:space="preserve"> билгеләрен өйрәтүне дәвам </w:t>
      </w:r>
      <w:r w:rsidRPr="006D5AF7">
        <w:rPr>
          <w:rFonts w:ascii="Times New Roman" w:hAnsi="Times New Roman"/>
          <w:sz w:val="28"/>
          <w:szCs w:val="28"/>
          <w:lang w:val="tt-RU"/>
        </w:rPr>
        <w:t>итү.</w:t>
      </w:r>
      <w:r>
        <w:rPr>
          <w:rFonts w:ascii="Times New Roman" w:hAnsi="Times New Roman"/>
          <w:sz w:val="28"/>
          <w:szCs w:val="28"/>
          <w:lang w:val="tt-RU"/>
        </w:rPr>
        <w:t xml:space="preserve"> Юл йөрү кагыйдәләрне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ныгыту.</w:t>
      </w:r>
      <w:r>
        <w:rPr>
          <w:rFonts w:ascii="Times New Roman" w:hAnsi="Times New Roman"/>
          <w:sz w:val="28"/>
          <w:szCs w:val="28"/>
          <w:lang w:val="tt-RU"/>
        </w:rPr>
        <w:t xml:space="preserve"> Юлда дөрес йөрергә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күнектерү. </w:t>
      </w:r>
    </w:p>
    <w:p w:rsidR="00EF0090" w:rsidRPr="000C5B20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0C5B20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7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Уенда 2 – 6 бала катнаша ала. Уенчылар </w:t>
      </w:r>
      <w:r w:rsidRPr="006D5AF7">
        <w:rPr>
          <w:rFonts w:ascii="Times New Roman" w:hAnsi="Times New Roman"/>
          <w:sz w:val="28"/>
          <w:szCs w:val="28"/>
          <w:lang w:val="tt-RU"/>
        </w:rPr>
        <w:t>үзләренең</w:t>
      </w:r>
      <w:r>
        <w:rPr>
          <w:rFonts w:ascii="Times New Roman" w:hAnsi="Times New Roman"/>
          <w:sz w:val="28"/>
          <w:szCs w:val="28"/>
          <w:lang w:val="tt-RU"/>
        </w:rPr>
        <w:t xml:space="preserve"> фишкаларын “Старт” ноктасына куялар, кубикны ыргыту юлы белән шакмакларын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буенча </w:t>
      </w:r>
      <w:r>
        <w:rPr>
          <w:rFonts w:ascii="Times New Roman" w:hAnsi="Times New Roman"/>
          <w:sz w:val="28"/>
          <w:szCs w:val="28"/>
          <w:lang w:val="tt-RU"/>
        </w:rPr>
        <w:t>алга таба хәрәкәт ясыйлар. Әгәр уенчы ук (-) куелган шакмакка тукталса, 3 шакмак алга (артка)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йөри.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D5AF7">
        <w:rPr>
          <w:rFonts w:ascii="Times New Roman" w:hAnsi="Times New Roman"/>
          <w:sz w:val="28"/>
          <w:szCs w:val="28"/>
          <w:lang w:val="tt-RU"/>
        </w:rPr>
        <w:t>Әгәр</w:t>
      </w:r>
      <w:r>
        <w:rPr>
          <w:rFonts w:ascii="Times New Roman" w:hAnsi="Times New Roman"/>
          <w:sz w:val="28"/>
          <w:szCs w:val="28"/>
          <w:lang w:val="tt-RU"/>
        </w:rPr>
        <w:t xml:space="preserve"> түгәрәк куелган шакмакка тукталса, йөрешне үткәреп җибәрә. Билгеләнгән урынга кем беренче килеп </w:t>
      </w:r>
      <w:r w:rsidRPr="006D5AF7">
        <w:rPr>
          <w:rFonts w:ascii="Times New Roman" w:hAnsi="Times New Roman"/>
          <w:sz w:val="28"/>
          <w:szCs w:val="28"/>
          <w:lang w:val="tt-RU"/>
        </w:rPr>
        <w:t>җитә</w:t>
      </w:r>
      <w:r>
        <w:rPr>
          <w:rFonts w:ascii="Times New Roman" w:hAnsi="Times New Roman"/>
          <w:sz w:val="28"/>
          <w:szCs w:val="28"/>
          <w:lang w:val="tt-RU"/>
        </w:rPr>
        <w:t>, шул җиңүче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була.</w:t>
      </w:r>
    </w:p>
    <w:p w:rsidR="00EF0090" w:rsidRPr="006D5AF7" w:rsidRDefault="00EF0090" w:rsidP="00077AFD">
      <w:pPr>
        <w:spacing w:after="0" w:line="36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F0090" w:rsidRPr="000C5B20" w:rsidRDefault="00EF0090" w:rsidP="0039118F">
      <w:pPr>
        <w:spacing w:after="0" w:line="240" w:lineRule="auto"/>
        <w:ind w:right="170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b/>
          <w:color w:val="FF0000"/>
          <w:sz w:val="28"/>
          <w:szCs w:val="28"/>
          <w:lang w:val="tt-RU"/>
        </w:rPr>
        <w:t xml:space="preserve">                                          </w:t>
      </w:r>
      <w:r w:rsidRPr="000C5B20">
        <w:rPr>
          <w:rFonts w:ascii="Times New Roman" w:hAnsi="Times New Roman"/>
          <w:b/>
          <w:color w:val="FF0000"/>
          <w:sz w:val="28"/>
          <w:szCs w:val="28"/>
          <w:lang w:val="tt-RU"/>
        </w:rPr>
        <w:t>ЮЛДАГЫ ХӘРӘКӘТ</w:t>
      </w:r>
    </w:p>
    <w:p w:rsidR="00EF0090" w:rsidRPr="00F93060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color w:val="FF0000"/>
          <w:sz w:val="28"/>
          <w:szCs w:val="28"/>
          <w:lang w:val="tt-RU"/>
        </w:rPr>
      </w:pPr>
      <w:r w:rsidRPr="000C5B20">
        <w:rPr>
          <w:rFonts w:ascii="Times New Roman" w:hAnsi="Times New Roman"/>
          <w:b/>
          <w:color w:val="FF0000"/>
          <w:sz w:val="28"/>
          <w:szCs w:val="28"/>
          <w:lang w:val="tt-RU"/>
        </w:rPr>
        <w:t>(4 – 5 яшьлекләр өчен).</w:t>
      </w:r>
    </w:p>
    <w:p w:rsidR="00EF0090" w:rsidRPr="006D5AF7" w:rsidRDefault="00EF0090" w:rsidP="0039118F">
      <w:pPr>
        <w:spacing w:after="0" w:line="240" w:lineRule="auto"/>
        <w:ind w:left="-624" w:right="17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77AFD">
        <w:rPr>
          <w:rFonts w:ascii="Times New Roman" w:hAnsi="Times New Roman"/>
          <w:b/>
          <w:sz w:val="28"/>
          <w:szCs w:val="28"/>
          <w:lang w:val="tt-RU"/>
        </w:rPr>
        <w:t>Максат.</w:t>
      </w:r>
      <w:r>
        <w:rPr>
          <w:rFonts w:ascii="Times New Roman" w:hAnsi="Times New Roman"/>
          <w:sz w:val="28"/>
          <w:szCs w:val="28"/>
          <w:lang w:val="tt-RU"/>
        </w:rPr>
        <w:t xml:space="preserve"> Юл билгеләре турындагы белемнәрен баету. Юлда йөрү </w:t>
      </w:r>
      <w:r w:rsidRPr="006D5AF7">
        <w:rPr>
          <w:rFonts w:ascii="Times New Roman" w:hAnsi="Times New Roman"/>
          <w:sz w:val="28"/>
          <w:szCs w:val="28"/>
          <w:lang w:val="tt-RU"/>
        </w:rPr>
        <w:t>кагыйдәләрен</w:t>
      </w:r>
      <w:r>
        <w:rPr>
          <w:rFonts w:ascii="Times New Roman" w:hAnsi="Times New Roman"/>
          <w:sz w:val="28"/>
          <w:szCs w:val="28"/>
          <w:lang w:val="tt-RU"/>
        </w:rPr>
        <w:t xml:space="preserve"> өйрәтүне дәвам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итү.</w:t>
      </w:r>
    </w:p>
    <w:p w:rsidR="00EF0090" w:rsidRPr="000C5B20" w:rsidRDefault="00EF0090" w:rsidP="00077AFD">
      <w:pPr>
        <w:spacing w:after="0" w:line="360" w:lineRule="auto"/>
        <w:ind w:left="-624" w:right="17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0C5B20">
        <w:rPr>
          <w:rFonts w:ascii="Times New Roman" w:hAnsi="Times New Roman"/>
          <w:b/>
          <w:sz w:val="28"/>
          <w:szCs w:val="28"/>
          <w:lang w:val="tt-RU"/>
        </w:rPr>
        <w:t>Уен барышы.</w:t>
      </w:r>
    </w:p>
    <w:p w:rsidR="00EF0090" w:rsidRPr="006D5AF7" w:rsidRDefault="00EF0090" w:rsidP="0039118F">
      <w:pPr>
        <w:spacing w:after="0" w:line="240" w:lineRule="auto"/>
        <w:ind w:left="-624" w:right="17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Балаларга рәсемле карточкалар күрсәтелә һәм һәр рәсемнең эчтәлеге кыскача </w:t>
      </w:r>
      <w:r w:rsidRPr="006D5AF7">
        <w:rPr>
          <w:rFonts w:ascii="Times New Roman" w:hAnsi="Times New Roman"/>
          <w:sz w:val="28"/>
          <w:szCs w:val="28"/>
          <w:lang w:val="tt-RU"/>
        </w:rPr>
        <w:t>аңлатыла</w:t>
      </w:r>
      <w:r>
        <w:rPr>
          <w:rFonts w:ascii="Times New Roman" w:hAnsi="Times New Roman"/>
          <w:sz w:val="28"/>
          <w:szCs w:val="28"/>
          <w:lang w:val="tt-RU"/>
        </w:rPr>
        <w:t>. Мәсәлән, “бу – клоун, ул циркта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эшли.</w:t>
      </w:r>
      <w:r>
        <w:rPr>
          <w:rFonts w:ascii="Times New Roman" w:hAnsi="Times New Roman"/>
          <w:sz w:val="28"/>
          <w:szCs w:val="28"/>
          <w:lang w:val="tt-RU"/>
        </w:rPr>
        <w:t xml:space="preserve"> Циркка тамашачылар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килә.” </w:t>
      </w:r>
    </w:p>
    <w:p w:rsidR="00EF0090" w:rsidRDefault="00EF0090" w:rsidP="0039118F">
      <w:pPr>
        <w:spacing w:after="0" w:line="24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Зәңгәр </w:t>
      </w:r>
      <w:r w:rsidRPr="006D5AF7">
        <w:rPr>
          <w:rFonts w:ascii="Times New Roman" w:hAnsi="Times New Roman"/>
          <w:sz w:val="28"/>
          <w:szCs w:val="28"/>
          <w:lang w:val="tt-RU"/>
        </w:rPr>
        <w:t>һәм</w:t>
      </w:r>
      <w:r>
        <w:rPr>
          <w:rFonts w:ascii="Times New Roman" w:hAnsi="Times New Roman"/>
          <w:sz w:val="28"/>
          <w:szCs w:val="28"/>
          <w:lang w:val="tt-RU"/>
        </w:rPr>
        <w:t xml:space="preserve"> сары төсле карточкалар бер урынга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куела.</w:t>
      </w:r>
      <w:r>
        <w:rPr>
          <w:rFonts w:ascii="Times New Roman" w:hAnsi="Times New Roman"/>
          <w:sz w:val="28"/>
          <w:szCs w:val="28"/>
          <w:lang w:val="tt-RU"/>
        </w:rPr>
        <w:t xml:space="preserve"> Беренче карточканы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ачып,</w:t>
      </w:r>
      <w:r>
        <w:rPr>
          <w:rFonts w:ascii="Times New Roman" w:hAnsi="Times New Roman"/>
          <w:sz w:val="28"/>
          <w:szCs w:val="28"/>
          <w:lang w:val="tt-RU"/>
        </w:rPr>
        <w:t xml:space="preserve"> бу рәсемдә нәрсәләр сүрәтләнгәнен бала сөйләргә, шул рәсемне тиешле тукталышка куярга 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тиеш. </w:t>
      </w:r>
      <w:r>
        <w:rPr>
          <w:rFonts w:ascii="Times New Roman" w:hAnsi="Times New Roman"/>
          <w:sz w:val="28"/>
          <w:szCs w:val="28"/>
          <w:lang w:val="tt-RU"/>
        </w:rPr>
        <w:t>Мәсәлән, “Футболист һәм футбол караучы – спорт</w:t>
      </w:r>
      <w:r w:rsidRPr="006D5AF7">
        <w:rPr>
          <w:rFonts w:ascii="Times New Roman" w:hAnsi="Times New Roman"/>
          <w:sz w:val="28"/>
          <w:szCs w:val="28"/>
          <w:lang w:val="tt-RU"/>
        </w:rPr>
        <w:t xml:space="preserve"> мәйданчыгына”, һ.б.</w:t>
      </w:r>
    </w:p>
    <w:p w:rsidR="00EF0090" w:rsidRPr="0039118F" w:rsidRDefault="00EF0090" w:rsidP="0039118F">
      <w:pPr>
        <w:spacing w:after="0" w:line="240" w:lineRule="auto"/>
        <w:ind w:left="-624" w:right="17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6D0C">
        <w:rPr>
          <w:rFonts w:ascii="Times New Roman" w:hAnsi="Times New Roman"/>
          <w:sz w:val="28"/>
          <w:szCs w:val="28"/>
        </w:rPr>
        <w:t>ИСПОЛЬЗОВАННАЯ  ЛИТЕРАТУРА</w:t>
      </w:r>
    </w:p>
    <w:p w:rsidR="00EF0090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</w:p>
    <w:p w:rsidR="00EF0090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66D0C">
        <w:rPr>
          <w:rFonts w:ascii="Times New Roman" w:hAnsi="Times New Roman"/>
          <w:sz w:val="28"/>
          <w:szCs w:val="28"/>
        </w:rPr>
        <w:t>.Белая К.Ю., Зимошина В.Н. «Твоя  безопасность», М.:Просвещение, 1998г.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66D0C">
        <w:rPr>
          <w:rFonts w:ascii="Times New Roman" w:hAnsi="Times New Roman"/>
          <w:sz w:val="28"/>
          <w:szCs w:val="28"/>
        </w:rPr>
        <w:t>.Безруких М.М. «Разговор  о  правильном  питании»/Рабочая тетрадь. Москва, 2002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6D0C">
        <w:rPr>
          <w:rFonts w:ascii="Times New Roman" w:hAnsi="Times New Roman"/>
          <w:sz w:val="28"/>
          <w:szCs w:val="28"/>
        </w:rPr>
        <w:t>.«Важные  уроки  по  правилам  дороги», Нижнекамск, 2007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6D0C">
        <w:rPr>
          <w:rFonts w:ascii="Times New Roman" w:hAnsi="Times New Roman"/>
          <w:sz w:val="28"/>
          <w:szCs w:val="28"/>
        </w:rPr>
        <w:t>. «Дидактические  игры  и   занятия  с  детьми»./Под  ред. С.Л.Новосёловой.-М.: Просвещение, 1986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66D0C">
        <w:rPr>
          <w:rFonts w:ascii="Times New Roman" w:hAnsi="Times New Roman"/>
          <w:sz w:val="28"/>
          <w:szCs w:val="28"/>
        </w:rPr>
        <w:t>. Климанова Н.М. «Волшебной  искры  нить»/Методическое  пособие  по  изучению  правил  пожарной  безопасности. Казань, 1998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6D0C">
        <w:rPr>
          <w:rFonts w:ascii="Times New Roman" w:hAnsi="Times New Roman"/>
          <w:sz w:val="28"/>
          <w:szCs w:val="28"/>
        </w:rPr>
        <w:t>. «Мир  природы». Набережные  Челны, 2008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66D0C">
        <w:rPr>
          <w:rFonts w:ascii="Times New Roman" w:hAnsi="Times New Roman"/>
          <w:sz w:val="28"/>
          <w:szCs w:val="28"/>
        </w:rPr>
        <w:t>. «Три  сигнала  светофора»./Составитель Саулина Г.Ф.-Москва, «Просвещение», 1998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66D0C">
        <w:rPr>
          <w:rFonts w:ascii="Times New Roman" w:hAnsi="Times New Roman"/>
          <w:sz w:val="28"/>
          <w:szCs w:val="28"/>
        </w:rPr>
        <w:t>. «Уроки  Мойдодыра»./Под  ред. Колбанова В.В., СП.,-1996.г.</w:t>
      </w:r>
    </w:p>
    <w:p w:rsidR="00EF0090" w:rsidRPr="00E66D0C" w:rsidRDefault="00EF0090" w:rsidP="00E6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66D0C">
        <w:rPr>
          <w:rFonts w:ascii="Times New Roman" w:hAnsi="Times New Roman"/>
          <w:sz w:val="28"/>
          <w:szCs w:val="28"/>
        </w:rPr>
        <w:t>. «Уроки  Айболита»./Под  ред. Колбанова  В.В., СП.,-1997 г.</w:t>
      </w:r>
    </w:p>
    <w:p w:rsidR="00EF0090" w:rsidRPr="00E66D0C" w:rsidRDefault="00EF0090" w:rsidP="00E66D0C">
      <w:pPr>
        <w:spacing w:after="0"/>
        <w:rPr>
          <w:rFonts w:ascii="Times New Roman" w:hAnsi="Times New Roman"/>
          <w:lang w:val="tt-RU"/>
        </w:rPr>
      </w:pPr>
    </w:p>
    <w:sectPr w:rsidR="00EF0090" w:rsidRPr="00E66D0C" w:rsidSect="00EE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0ECE"/>
    <w:multiLevelType w:val="hybridMultilevel"/>
    <w:tmpl w:val="7410F5D6"/>
    <w:lvl w:ilvl="0" w:tplc="0419000F">
      <w:start w:val="1"/>
      <w:numFmt w:val="decimal"/>
      <w:lvlText w:val="%1."/>
      <w:lvlJc w:val="left"/>
      <w:pPr>
        <w:tabs>
          <w:tab w:val="num" w:pos="40"/>
        </w:tabs>
        <w:ind w:left="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834"/>
    <w:rsid w:val="0000412B"/>
    <w:rsid w:val="00034DA1"/>
    <w:rsid w:val="0005351E"/>
    <w:rsid w:val="0007517F"/>
    <w:rsid w:val="00077AFD"/>
    <w:rsid w:val="000B23C8"/>
    <w:rsid w:val="000C5B20"/>
    <w:rsid w:val="001163F0"/>
    <w:rsid w:val="001617A1"/>
    <w:rsid w:val="001730AD"/>
    <w:rsid w:val="001B0C18"/>
    <w:rsid w:val="001F3DD0"/>
    <w:rsid w:val="001F4527"/>
    <w:rsid w:val="001F6E49"/>
    <w:rsid w:val="002430EB"/>
    <w:rsid w:val="00250A1C"/>
    <w:rsid w:val="00261321"/>
    <w:rsid w:val="00285F2D"/>
    <w:rsid w:val="00294430"/>
    <w:rsid w:val="002A4557"/>
    <w:rsid w:val="003057EB"/>
    <w:rsid w:val="003409CA"/>
    <w:rsid w:val="00375359"/>
    <w:rsid w:val="00384CCF"/>
    <w:rsid w:val="003853BA"/>
    <w:rsid w:val="003856AF"/>
    <w:rsid w:val="00390504"/>
    <w:rsid w:val="0039118F"/>
    <w:rsid w:val="003A0A10"/>
    <w:rsid w:val="003A6033"/>
    <w:rsid w:val="003E5EF4"/>
    <w:rsid w:val="003F5439"/>
    <w:rsid w:val="003F7968"/>
    <w:rsid w:val="004029E0"/>
    <w:rsid w:val="004121E6"/>
    <w:rsid w:val="00412AE4"/>
    <w:rsid w:val="004222B6"/>
    <w:rsid w:val="00422836"/>
    <w:rsid w:val="0043307D"/>
    <w:rsid w:val="00483504"/>
    <w:rsid w:val="004D2AD5"/>
    <w:rsid w:val="00506DB8"/>
    <w:rsid w:val="005560AA"/>
    <w:rsid w:val="005677DD"/>
    <w:rsid w:val="00574D11"/>
    <w:rsid w:val="005772FF"/>
    <w:rsid w:val="00584780"/>
    <w:rsid w:val="005938AD"/>
    <w:rsid w:val="005978C5"/>
    <w:rsid w:val="005C4D5F"/>
    <w:rsid w:val="005D5463"/>
    <w:rsid w:val="0062101C"/>
    <w:rsid w:val="0066593F"/>
    <w:rsid w:val="006669F4"/>
    <w:rsid w:val="006A4F9E"/>
    <w:rsid w:val="006A6B06"/>
    <w:rsid w:val="006B6A2B"/>
    <w:rsid w:val="006C0273"/>
    <w:rsid w:val="006D5AF7"/>
    <w:rsid w:val="006D7189"/>
    <w:rsid w:val="006E6C1E"/>
    <w:rsid w:val="006F273E"/>
    <w:rsid w:val="006F2DAD"/>
    <w:rsid w:val="0070504D"/>
    <w:rsid w:val="00715A23"/>
    <w:rsid w:val="00751D43"/>
    <w:rsid w:val="007550F4"/>
    <w:rsid w:val="00756388"/>
    <w:rsid w:val="00781709"/>
    <w:rsid w:val="007846F3"/>
    <w:rsid w:val="007A2560"/>
    <w:rsid w:val="007C7995"/>
    <w:rsid w:val="007F2130"/>
    <w:rsid w:val="007F7B1D"/>
    <w:rsid w:val="00827358"/>
    <w:rsid w:val="00857B2D"/>
    <w:rsid w:val="008665E3"/>
    <w:rsid w:val="00866CC2"/>
    <w:rsid w:val="00874734"/>
    <w:rsid w:val="008832C3"/>
    <w:rsid w:val="008C3ACA"/>
    <w:rsid w:val="008C6498"/>
    <w:rsid w:val="00912214"/>
    <w:rsid w:val="00932EA0"/>
    <w:rsid w:val="00945DB6"/>
    <w:rsid w:val="009A1176"/>
    <w:rsid w:val="009A4560"/>
    <w:rsid w:val="009B6E0C"/>
    <w:rsid w:val="009E13FA"/>
    <w:rsid w:val="009F2A5D"/>
    <w:rsid w:val="00A14F98"/>
    <w:rsid w:val="00A4716F"/>
    <w:rsid w:val="00A574A4"/>
    <w:rsid w:val="00A628C6"/>
    <w:rsid w:val="00AA7B25"/>
    <w:rsid w:val="00AC69FC"/>
    <w:rsid w:val="00AC6CBC"/>
    <w:rsid w:val="00B144C9"/>
    <w:rsid w:val="00B17A41"/>
    <w:rsid w:val="00B32A6F"/>
    <w:rsid w:val="00B334F1"/>
    <w:rsid w:val="00B45EEE"/>
    <w:rsid w:val="00B77802"/>
    <w:rsid w:val="00B9091F"/>
    <w:rsid w:val="00BB1DEF"/>
    <w:rsid w:val="00BC759A"/>
    <w:rsid w:val="00BC7E76"/>
    <w:rsid w:val="00BE0C67"/>
    <w:rsid w:val="00BF27B0"/>
    <w:rsid w:val="00C146B0"/>
    <w:rsid w:val="00C90488"/>
    <w:rsid w:val="00C91B22"/>
    <w:rsid w:val="00CB4800"/>
    <w:rsid w:val="00D102D3"/>
    <w:rsid w:val="00D43834"/>
    <w:rsid w:val="00D60733"/>
    <w:rsid w:val="00D824AD"/>
    <w:rsid w:val="00DB4234"/>
    <w:rsid w:val="00DE59C4"/>
    <w:rsid w:val="00DE6582"/>
    <w:rsid w:val="00E16AB0"/>
    <w:rsid w:val="00E27D32"/>
    <w:rsid w:val="00E3042A"/>
    <w:rsid w:val="00E4237C"/>
    <w:rsid w:val="00E546AA"/>
    <w:rsid w:val="00E66D0C"/>
    <w:rsid w:val="00E751EA"/>
    <w:rsid w:val="00EA0565"/>
    <w:rsid w:val="00EA74D0"/>
    <w:rsid w:val="00EB780B"/>
    <w:rsid w:val="00EC2309"/>
    <w:rsid w:val="00ED139D"/>
    <w:rsid w:val="00EE5B5B"/>
    <w:rsid w:val="00EF0090"/>
    <w:rsid w:val="00EF0F0E"/>
    <w:rsid w:val="00F03FED"/>
    <w:rsid w:val="00F412C4"/>
    <w:rsid w:val="00F529A4"/>
    <w:rsid w:val="00F52E78"/>
    <w:rsid w:val="00F903C5"/>
    <w:rsid w:val="00F93060"/>
    <w:rsid w:val="00FA095C"/>
    <w:rsid w:val="00FA23EB"/>
    <w:rsid w:val="00FA7C12"/>
    <w:rsid w:val="00FC6FD9"/>
    <w:rsid w:val="00FD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3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3834"/>
    <w:pPr>
      <w:spacing w:after="0" w:line="240" w:lineRule="auto"/>
      <w:ind w:left="720" w:firstLine="360"/>
      <w:contextualSpacing/>
    </w:pPr>
    <w:rPr>
      <w:rFonts w:ascii="Cambria" w:eastAsia="Calibri" w:hAnsi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7</Pages>
  <Words>1649</Words>
  <Characters>9401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2011-04-07T06:16:00Z</dcterms:created>
  <dcterms:modified xsi:type="dcterms:W3CDTF">2013-03-11T14:38:00Z</dcterms:modified>
</cp:coreProperties>
</file>