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2" w:rsidRPr="00C63F52" w:rsidRDefault="00073707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C63F52">
        <w:rPr>
          <w:rFonts w:ascii="Times New Roman CYR" w:hAnsi="Times New Roman CYR" w:cs="Times New Roman CYR"/>
          <w:b/>
          <w:bCs/>
          <w:sz w:val="28"/>
          <w:szCs w:val="28"/>
        </w:rPr>
        <w:t>Традиции и обычаи Кубанских казаков</w:t>
      </w:r>
      <w:r w:rsidR="00C63F52" w:rsidRPr="00C63F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Познакомить учащихся с  историей, культурой, традициями </w:t>
      </w:r>
      <w:r w:rsidR="00073707">
        <w:rPr>
          <w:rFonts w:ascii="Times New Roman CYR" w:hAnsi="Times New Roman CYR" w:cs="Times New Roman CYR"/>
          <w:sz w:val="28"/>
          <w:szCs w:val="28"/>
        </w:rPr>
        <w:t>кубанского народа.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любовь к Родине - Кубани и уважение к традициям и обычаям своего народа.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чувство толерантности.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-Иллюстрации из семейной жизни казаков, аудиозапись кубанского казачьего хора.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-диск с записями выступлений художественных коллективов, 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-презентация 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073707">
        <w:rPr>
          <w:rFonts w:ascii="Times New Roman CYR" w:hAnsi="Times New Roman CYR" w:cs="Times New Roman CYR"/>
          <w:sz w:val="28"/>
          <w:szCs w:val="28"/>
        </w:rPr>
        <w:t>Природа Кубани</w:t>
      </w:r>
      <w:r>
        <w:rPr>
          <w:rFonts w:ascii="Times New Roman CYR" w:hAnsi="Times New Roman CYR" w:cs="Times New Roman CYR"/>
          <w:sz w:val="28"/>
          <w:szCs w:val="28"/>
        </w:rPr>
        <w:t>»,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плакат «Карта Краснодарского края»,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- иллюстрации детей в национальных костюмах.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jc w:val="both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Костюмы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ряжения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Предварительная работа: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Заучивание пословиц.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Беседы: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Уважительное отношение казаков к старшим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казаки относились к родителям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«Кубанские костюмы»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Родимый край, простор полей безбрежный,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Хлеба стеной кругом, куда ни глянь,</w:t>
      </w: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Мы землю эту преданно и нежно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Зовем певучим именем Кубань.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63F52">
        <w:rPr>
          <w:rFonts w:ascii="Times New Roman CYR" w:hAnsi="Times New Roman CYR" w:cs="Times New Roman CYR"/>
          <w:b/>
          <w:iCs/>
          <w:sz w:val="28"/>
          <w:szCs w:val="28"/>
        </w:rPr>
        <w:t>Слайды «Кубань»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сейчас я вам расскажу сказку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Кубани.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 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before="100"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Давным-давно жила на земле девушка. Была она у родителей единственной и любимой дочерью, которую звали Кубанью. Жили они в старом ветхом домике, добрые это были люди. Двери их жилища всегда открыты для странников. Путники находили здесь тепло, заботу и внимание.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Росла Кубань всем на диво необыкновенной красавицей. Высокая, стройная, круглое личико обрамляла длинная русая коса, озаряла всегда улыбка, блестели ярко-синие глаза.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удивительное, девушка любила украшать землю, где жила.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Надо сказать, что земля, на которой они жили, производила гнетущее впечатление: с одной стороны - скалистые горы, а с другой - выжженная солнцем степь, с третьей - безжизненное море. И решила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Кубанушка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преобразить свою землю. Отправилась она по свету, чтобы посмотреть, как люди живут, познакомится с их природой и обычаями.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Долго не возвращалась она из путешествия, а когда вернулась, принялась за дело.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Сначала посеяла рожь, и вскоре заколосились хлебные поля.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Виноградная лоза, яблони и груши дарили богатые урожаи. Что ни посадит красавица, всё выходит на славу. 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озёрах, реках, морях развела она рыбу, привезённую издалека. Ожили водоёмы, на их берегах зашелестел камыш, ракита зазеленела, на водной глади закачались кувшинки. Редко стала бывать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Кубанушка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дома. 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Настоящим её домом были тихие горные долины и привольные луга с широкими разливами буйных, сочных трав, с толпами то ярко-синих, то удивительно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голубых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то жёлтых, как брызги живого солнца, цветов. Её незаменимым другом и мудрым учителем стала  природа. Она вырастила в душе девушки восторженное отношение ко всему прекрасному, родной земле.</w:t>
      </w:r>
    </w:p>
    <w:p w:rsidR="00C63F52" w:rsidRDefault="00C63F52" w:rsidP="00C6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Прослышали о трудолюбивой красавице далеко за пределами. И стали к ней женихи свататься, приносить ей богатые подарки. Но Кубань не торопилась с выбором, она хотела завершить начатое дело. Дары использовала по своему усмотрению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C63F52" w:rsidRDefault="00C63F52" w:rsidP="0002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Жёлтые золотые монеты превратила в россыпь веснушчатых одуванчиков на лугах; рубины рассыпала по степи, и зацвели на этом месте алые маки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;</w:t>
      </w:r>
    </w:p>
    <w:p w:rsidR="00C63F52" w:rsidRDefault="00C63F52" w:rsidP="0002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бусинки жемчужного ожерелья стали душистыми ландышами, растущими на лесных полянах; янтарный браслет - превратился в ромашки с ярким солнышком</w:t>
      </w:r>
      <w:r w:rsidRPr="00C63F5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;</w:t>
      </w:r>
      <w:r w:rsidRPr="00C63F5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бирюзовые бусы - в ярко-синие колокольчики, звенящие</w:t>
      </w:r>
    </w:p>
    <w:p w:rsidR="00C63F52" w:rsidRDefault="00C63F52" w:rsidP="0002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ветру в степи.</w:t>
      </w:r>
      <w:r w:rsidRPr="00C63F5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Долгие старания и упорство девушки не прошли даром.</w:t>
      </w:r>
    </w:p>
    <w:p w:rsidR="00C63F52" w:rsidRDefault="00C63F52" w:rsidP="0002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Ожила земля, зазеленели поля и долины,</w:t>
      </w:r>
      <w:r w:rsidRPr="00C63F5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зацвели деревья в садах и лесах,</w:t>
      </w:r>
    </w:p>
    <w:p w:rsidR="00C63F52" w:rsidRDefault="00C63F52" w:rsidP="0002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запестрели цветами луга, горы покрылись лесными массивами.</w:t>
      </w: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осталось на той земли никого, кто видел бы синеглазую красавицу, но имя её навечно сохранилось в памяти людской, ведь места, где жила девушка, называются с тех пор Кубанью.</w:t>
      </w:r>
    </w:p>
    <w:p w:rsidR="00C63F52" w:rsidRPr="00026E73" w:rsidRDefault="00026E73" w:rsidP="00026E7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26E73">
        <w:rPr>
          <w:rFonts w:ascii="Times New Roman CYR" w:hAnsi="Times New Roman CYR" w:cs="Times New Roman CYR"/>
          <w:b/>
          <w:color w:val="000000"/>
          <w:sz w:val="28"/>
          <w:szCs w:val="28"/>
        </w:rPr>
        <w:t>СЛАЙДЫ «Природа Кубани» демонстрируются во время рассказывания сказки.</w:t>
      </w:r>
    </w:p>
    <w:p w:rsidR="00C63F52" w:rsidRPr="00026E73" w:rsidRDefault="00C63F52" w:rsidP="00026E7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63F52" w:rsidRDefault="00C63F52" w:rsidP="00C63F5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6E73" w:rsidRDefault="00C63F52" w:rsidP="00C63F52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026E73" w:rsidRPr="00026E73" w:rsidRDefault="00026E73" w:rsidP="00C63F52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26E73">
        <w:rPr>
          <w:rFonts w:ascii="Times New Roman CYR" w:hAnsi="Times New Roman CYR" w:cs="Times New Roman CYR"/>
          <w:b/>
          <w:sz w:val="28"/>
          <w:szCs w:val="28"/>
        </w:rPr>
        <w:lastRenderedPageBreak/>
        <w:t>Воспитатель:</w:t>
      </w:r>
    </w:p>
    <w:p w:rsidR="00C63F52" w:rsidRPr="00026E73" w:rsidRDefault="00C63F52" w:rsidP="00026E73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Всех жителей  городов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станиц, посёлков  Краснодарского края  можно  назвать одним  словом  -« кубанцы». А ещё  все мы – Земляки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 называют  людей , у которых одна  земля , общая малая родина. Среди  наших  земляков-кубанцев – люди  ста  двадцати  национальностей : русские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адыги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  украинцы,  греки,  армяне, цыгане и многие  другие …</w:t>
      </w:r>
    </w:p>
    <w:p w:rsidR="007B16BD" w:rsidRDefault="00C63F52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Сегодня мы отправимся в путешествие и узнаем о традициях и обычаях Кубанских казаков.</w:t>
      </w:r>
    </w:p>
    <w:p w:rsidR="007B16BD" w:rsidRDefault="007B16BD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26E73">
        <w:rPr>
          <w:rFonts w:ascii="Times New Roman CYR" w:hAnsi="Times New Roman CYR" w:cs="Times New Roman CYR"/>
          <w:sz w:val="28"/>
          <w:szCs w:val="28"/>
        </w:rPr>
        <w:t>Оденем нарядн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026E73">
        <w:rPr>
          <w:rFonts w:ascii="Times New Roman CYR" w:hAnsi="Times New Roman CYR" w:cs="Times New Roman CYR"/>
          <w:sz w:val="28"/>
          <w:szCs w:val="28"/>
        </w:rPr>
        <w:t>е кубанские костюмы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3F52" w:rsidRPr="007B16BD" w:rsidRDefault="007B16BD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End"/>
      <w:r w:rsidRPr="007B16BD">
        <w:rPr>
          <w:rFonts w:ascii="Times New Roman CYR" w:hAnsi="Times New Roman CYR" w:cs="Times New Roman CYR"/>
          <w:b/>
          <w:sz w:val="28"/>
          <w:szCs w:val="28"/>
        </w:rPr>
        <w:t>(дети переодеваются в кубанские костюмы)</w:t>
      </w:r>
    </w:p>
    <w:p w:rsidR="007B16BD" w:rsidRDefault="007B16BD" w:rsidP="00026E73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B16BD" w:rsidRDefault="007B16BD" w:rsidP="00026E73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16BD">
        <w:rPr>
          <w:rFonts w:ascii="Times New Roman CYR" w:hAnsi="Times New Roman CYR" w:cs="Times New Roman CYR"/>
          <w:b/>
          <w:color w:val="000000"/>
          <w:sz w:val="28"/>
          <w:szCs w:val="28"/>
        </w:rPr>
        <w:t>Ребено</w:t>
      </w:r>
      <w:proofErr w:type="gramStart"/>
      <w:r w:rsidRPr="007B16BD">
        <w:rPr>
          <w:rFonts w:ascii="Times New Roman CYR" w:hAnsi="Times New Roman CYR" w:cs="Times New Roman CYR"/>
          <w:b/>
          <w:color w:val="000000"/>
          <w:sz w:val="28"/>
          <w:szCs w:val="28"/>
        </w:rPr>
        <w:t>к(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подготовленный заранее)</w:t>
      </w:r>
    </w:p>
    <w:p w:rsidR="00C63F52" w:rsidRPr="00026E73" w:rsidRDefault="00C63F52" w:rsidP="0002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пятнадцатом веке в России возникло казачество. А в восемнадцатом веке царица Екатерина вторая повелела казакам заселить Кубань, чтобы охранять южные рубежи  России от кочевников. С тех пор и живут казаки на Кубани вот уже 200 лет. В мирное время они возделывают поля и разводят скот, а в тревожные военные времена все, как один, становятся под ружьё.</w:t>
      </w:r>
      <w:r w:rsidR="00026E73" w:rsidRPr="00026E73">
        <w:rPr>
          <w:color w:val="000000"/>
          <w:sz w:val="28"/>
          <w:szCs w:val="28"/>
        </w:rPr>
        <w:t xml:space="preserve"> </w:t>
      </w:r>
      <w:r w:rsidR="00026E73" w:rsidRPr="00026E73">
        <w:rPr>
          <w:rFonts w:ascii="Times New Roman" w:hAnsi="Times New Roman" w:cs="Times New Roman"/>
          <w:color w:val="000000"/>
          <w:sz w:val="28"/>
          <w:szCs w:val="28"/>
        </w:rPr>
        <w:t>Жили казаки на Кубани, хранили казачьи традиции, и для них не пустыми словами были такие понятия, как честь, доблесть. Любовь к родной земле.</w:t>
      </w: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- Когда казакам что-то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нравится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они кричат: «Любо!»</w:t>
      </w: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 вы, казачата, сумеете громко крикнуть? А, ну-ка, громче!</w:t>
      </w: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Сейчас мы поиграем.</w:t>
      </w:r>
    </w:p>
    <w:p w:rsidR="00C63F52" w:rsidRPr="007B16BD" w:rsidRDefault="00C63F52" w:rsidP="0002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BD">
        <w:rPr>
          <w:rFonts w:ascii="Times New Roman CYR" w:hAnsi="Times New Roman CYR" w:cs="Times New Roman CYR"/>
          <w:b/>
          <w:sz w:val="28"/>
          <w:szCs w:val="28"/>
        </w:rPr>
        <w:t xml:space="preserve">Игра </w:t>
      </w:r>
      <w:r w:rsidRPr="007B16BD">
        <w:rPr>
          <w:rFonts w:ascii="Times New Roman" w:hAnsi="Times New Roman" w:cs="Times New Roman"/>
          <w:b/>
          <w:sz w:val="28"/>
          <w:szCs w:val="28"/>
        </w:rPr>
        <w:t>«</w:t>
      </w:r>
      <w:r w:rsidRPr="007B16BD">
        <w:rPr>
          <w:rFonts w:ascii="Times New Roman CYR" w:hAnsi="Times New Roman CYR" w:cs="Times New Roman CYR"/>
          <w:b/>
          <w:sz w:val="28"/>
          <w:szCs w:val="28"/>
        </w:rPr>
        <w:t>Любо, не любо</w:t>
      </w:r>
      <w:r w:rsidRPr="007B16BD">
        <w:rPr>
          <w:rFonts w:ascii="Times New Roman" w:hAnsi="Times New Roman" w:cs="Times New Roman"/>
          <w:b/>
          <w:sz w:val="28"/>
          <w:szCs w:val="28"/>
        </w:rPr>
        <w:t>»</w:t>
      </w:r>
    </w:p>
    <w:p w:rsidR="00C63F52" w:rsidRPr="00C63F52" w:rsidRDefault="00C63F52" w:rsidP="00026E7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появлении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старшего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казаки встают, отдают честь, снимают шапку, кланяются.</w:t>
      </w:r>
    </w:p>
    <w:p w:rsidR="00C63F52" w:rsidRPr="00C63F52" w:rsidRDefault="00C63F52" w:rsidP="000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0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026E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Pr="00C63F52" w:rsidRDefault="00C63F52" w:rsidP="00026E73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если при старших сидят, вступают без разрешения в разговор, а еще хуже говорят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плохие слова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пристойно обгонять старика, спросить разрешение пройти, при входе пропустить старшего.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60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Младший должен проявлять выдержку,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прикословить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40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спорах, раздорах, драках слово старшего – являлось решающим и требовалось немедленное его исполнение.</w:t>
      </w:r>
      <w:proofErr w:type="gramEnd"/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называли старшего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стары</w:t>
      </w:r>
      <w:r w:rsidRPr="00C63F5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дед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 если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батько</w:t>
      </w:r>
      <w:proofErr w:type="spellEnd"/>
      <w:r w:rsidRPr="00C63F5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батьки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любо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Казак не может считать себя казаком, если не знает и не соблюдает традиции и обычаи своего народа. 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Родители с раннего детства учили детей: не убивай, трудись по совести, не завидуй другому и прощай обидчиков, заботься  о детях своих и родителях, дорожи женской честью, помогай бедным, не обижай сирот, защищай от врагов  Отечество, но прежде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крепи веру православную, и добавляли: если кому-то что то можно, то нам нельзя – мы Казаки!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какие заповеди были у казаков. А как казаки относились к своим родителям. (Ответы детей)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старшего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одно из главных обычаев казаков.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Обычай уважения и почитания старшего по возрасту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обязует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младшего, прежде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проявлять заботу, сдержанность и готовность к оказанию помощи и требовать соблюдения некоторого этикета.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Стук в дверь). 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Казак (ребенок):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Здорово живете станичники. Хожу по станице, станичников приглашаю на проводы, ухожу на службу</w:t>
      </w:r>
      <w:r w:rsidRPr="00C63F52">
        <w:rPr>
          <w:rFonts w:ascii="Times New Roman" w:hAnsi="Times New Roman" w:cs="Times New Roman"/>
          <w:sz w:val="28"/>
          <w:szCs w:val="28"/>
        </w:rPr>
        <w:t>».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40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Ребята, а давайте соберем казачка на службу</w:t>
      </w:r>
    </w:p>
    <w:p w:rsidR="00C63F52" w:rsidRPr="000D0BEA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EA">
        <w:rPr>
          <w:rFonts w:ascii="Times New Roman CYR" w:hAnsi="Times New Roman CYR" w:cs="Times New Roman CYR"/>
          <w:b/>
          <w:sz w:val="28"/>
          <w:szCs w:val="28"/>
        </w:rPr>
        <w:t xml:space="preserve">Детская игра </w:t>
      </w:r>
      <w:r w:rsidRPr="000D0BEA">
        <w:rPr>
          <w:rFonts w:ascii="Times New Roman" w:hAnsi="Times New Roman" w:cs="Times New Roman"/>
          <w:b/>
          <w:sz w:val="28"/>
          <w:szCs w:val="28"/>
        </w:rPr>
        <w:t>«</w:t>
      </w:r>
      <w:r w:rsidRPr="000D0BEA">
        <w:rPr>
          <w:rFonts w:ascii="Times New Roman CYR" w:hAnsi="Times New Roman CYR" w:cs="Times New Roman CYR"/>
          <w:b/>
          <w:sz w:val="28"/>
          <w:szCs w:val="28"/>
        </w:rPr>
        <w:t>Соберем казачка в поход</w:t>
      </w:r>
      <w:r w:rsidRPr="000D0BEA">
        <w:rPr>
          <w:rFonts w:ascii="Times New Roman" w:hAnsi="Times New Roman" w:cs="Times New Roman"/>
          <w:b/>
          <w:sz w:val="28"/>
          <w:szCs w:val="28"/>
        </w:rPr>
        <w:t>»</w:t>
      </w:r>
    </w:p>
    <w:p w:rsidR="000D0BEA" w:rsidRDefault="000D0BEA" w:rsidP="00C63F52">
      <w:pPr>
        <w:autoSpaceDE w:val="0"/>
        <w:autoSpaceDN w:val="0"/>
        <w:adjustRightInd w:val="0"/>
        <w:spacing w:after="0" w:line="240" w:lineRule="auto"/>
        <w:ind w:firstLine="760"/>
        <w:rPr>
          <w:rFonts w:ascii="Times New Roman CYR" w:hAnsi="Times New Roman CYR" w:cs="Times New Roman CYR"/>
          <w:sz w:val="28"/>
          <w:szCs w:val="28"/>
        </w:rPr>
      </w:pPr>
    </w:p>
    <w:p w:rsidR="000D0BEA" w:rsidRDefault="000D0BEA" w:rsidP="00C63F52">
      <w:pPr>
        <w:autoSpaceDE w:val="0"/>
        <w:autoSpaceDN w:val="0"/>
        <w:adjustRightInd w:val="0"/>
        <w:spacing w:after="0" w:line="240" w:lineRule="auto"/>
        <w:ind w:firstLine="760"/>
        <w:rPr>
          <w:rFonts w:ascii="Times New Roman CYR" w:hAnsi="Times New Roman CYR" w:cs="Times New Roman CYR"/>
          <w:sz w:val="28"/>
          <w:szCs w:val="28"/>
        </w:rPr>
      </w:pP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60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А покажи казачок, готов ли ты к службе, поиграй с нами.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Игра-забава: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Сбей кубанку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Ай да молодцы, ловкие вы, славно у вас получается!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52" w:rsidRPr="000D0BEA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EA">
        <w:rPr>
          <w:rFonts w:ascii="Times New Roman CYR" w:hAnsi="Times New Roman CYR" w:cs="Times New Roman CYR"/>
          <w:b/>
          <w:sz w:val="28"/>
          <w:szCs w:val="28"/>
        </w:rPr>
        <w:t>Звучит</w:t>
      </w:r>
      <w:r w:rsidR="000D0BEA" w:rsidRPr="000D0BEA">
        <w:rPr>
          <w:rFonts w:ascii="Times New Roman CYR" w:hAnsi="Times New Roman CYR" w:cs="Times New Roman CYR"/>
          <w:b/>
          <w:sz w:val="28"/>
          <w:szCs w:val="28"/>
        </w:rPr>
        <w:t xml:space="preserve">  запись</w:t>
      </w:r>
      <w:r w:rsidRPr="000D0BEA">
        <w:rPr>
          <w:rFonts w:ascii="Times New Roman CYR" w:hAnsi="Times New Roman CYR" w:cs="Times New Roman CYR"/>
          <w:b/>
          <w:sz w:val="28"/>
          <w:szCs w:val="28"/>
        </w:rPr>
        <w:t xml:space="preserve"> песн</w:t>
      </w:r>
      <w:r w:rsidR="000D0BEA" w:rsidRPr="000D0BEA"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0D0BE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D0BEA">
        <w:rPr>
          <w:rFonts w:ascii="Times New Roman" w:hAnsi="Times New Roman" w:cs="Times New Roman"/>
          <w:b/>
          <w:sz w:val="28"/>
          <w:szCs w:val="28"/>
        </w:rPr>
        <w:t>«</w:t>
      </w:r>
      <w:r w:rsidRPr="000D0BEA">
        <w:rPr>
          <w:rFonts w:ascii="Times New Roman CYR" w:hAnsi="Times New Roman CYR" w:cs="Times New Roman CYR"/>
          <w:b/>
          <w:sz w:val="28"/>
          <w:szCs w:val="28"/>
        </w:rPr>
        <w:t>Прощай любимая станица</w:t>
      </w:r>
      <w:r w:rsidRPr="000D0BEA">
        <w:rPr>
          <w:rFonts w:ascii="Times New Roman" w:hAnsi="Times New Roman" w:cs="Times New Roman"/>
          <w:b/>
          <w:sz w:val="28"/>
          <w:szCs w:val="28"/>
        </w:rPr>
        <w:t>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Вот с какими песнями провожали казака на службу.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старину считалось, кто подкову найдет, тому она счастье принесет.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52" w:rsidRPr="000D0BEA" w:rsidRDefault="000D0BEA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C63F52"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="00C63F52" w:rsidRPr="00C63F52">
        <w:rPr>
          <w:rFonts w:ascii="Times New Roman" w:hAnsi="Times New Roman" w:cs="Times New Roman"/>
          <w:sz w:val="28"/>
          <w:szCs w:val="28"/>
        </w:rPr>
        <w:t>«</w:t>
      </w:r>
      <w:r w:rsidR="00C63F52">
        <w:rPr>
          <w:rFonts w:ascii="Times New Roman CYR" w:hAnsi="Times New Roman CYR" w:cs="Times New Roman CYR"/>
          <w:sz w:val="28"/>
          <w:szCs w:val="28"/>
        </w:rPr>
        <w:t>Передай подкову</w:t>
      </w:r>
      <w:r w:rsidR="00C63F52" w:rsidRPr="00C63F52">
        <w:rPr>
          <w:rFonts w:ascii="Times New Roman" w:hAnsi="Times New Roman" w:cs="Times New Roman"/>
          <w:sz w:val="28"/>
          <w:szCs w:val="28"/>
        </w:rPr>
        <w:t>»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конце игры казачку дарят подкову на счастье.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Calibri" w:hAnsi="Calibri" w:cs="Calibri"/>
        </w:rPr>
      </w:pPr>
    </w:p>
    <w:p w:rsidR="000D0BEA" w:rsidRPr="000D0BEA" w:rsidRDefault="000D0BEA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b/>
          <w:sz w:val="28"/>
          <w:szCs w:val="28"/>
        </w:rPr>
      </w:pPr>
      <w:r w:rsidRPr="000D0BEA">
        <w:rPr>
          <w:rFonts w:ascii="Times New Roman CYR" w:hAnsi="Times New Roman CYR" w:cs="Times New Roman CYR"/>
          <w:b/>
          <w:sz w:val="28"/>
          <w:szCs w:val="28"/>
        </w:rPr>
        <w:t>Ребенок</w:t>
      </w:r>
      <w:r>
        <w:rPr>
          <w:rFonts w:ascii="Times New Roman CYR" w:hAnsi="Times New Roman CYR" w:cs="Times New Roman CYR"/>
          <w:b/>
          <w:sz w:val="28"/>
          <w:szCs w:val="28"/>
        </w:rPr>
        <w:t>-казачок.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вот, что отец говорил своему сыну: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Послушай моих речей сын наперед.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Служил твой дед, служил и я.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Даю тебе коня лихого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Пику, шпагу, портупей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Холи, корми коня гнедого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ничего ты не залей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Слушай старших и начальство,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береги своего коня.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твоего отца седого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7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Возил в огонь и из огня.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Отец говорил сыну: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 CYR" w:hAnsi="Times New Roman CYR" w:cs="Times New Roman CYR"/>
          <w:sz w:val="28"/>
          <w:szCs w:val="28"/>
        </w:rPr>
      </w:pPr>
      <w:r w:rsidRPr="00C63F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А теперь сынку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слухай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батьку: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Держись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сидле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покрепче, да бей врага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подуще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сын отвечал: </w:t>
      </w:r>
      <w:r w:rsidRPr="00C63F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Так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бадько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будэ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Прощивайте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  <w:r w:rsidRPr="00C63F52">
        <w:rPr>
          <w:rFonts w:ascii="Times New Roman" w:hAnsi="Times New Roman" w:cs="Times New Roman"/>
          <w:sz w:val="28"/>
          <w:szCs w:val="28"/>
        </w:rPr>
        <w:t>»</w:t>
      </w:r>
    </w:p>
    <w:p w:rsidR="000D0BEA" w:rsidRDefault="000D0BEA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" w:hAnsi="Times New Roman" w:cs="Times New Roman"/>
          <w:sz w:val="28"/>
          <w:szCs w:val="28"/>
        </w:rPr>
      </w:pPr>
    </w:p>
    <w:p w:rsidR="000D0BEA" w:rsidRDefault="000D0BEA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  <w:r w:rsidRPr="000D0BEA">
        <w:rPr>
          <w:rFonts w:ascii="Times New Roman" w:hAnsi="Times New Roman" w:cs="Times New Roman"/>
          <w:b/>
          <w:sz w:val="28"/>
          <w:szCs w:val="28"/>
        </w:rPr>
        <w:t xml:space="preserve">Казачек </w:t>
      </w:r>
      <w:proofErr w:type="spellStart"/>
      <w:r w:rsidRPr="000D0BEA">
        <w:rPr>
          <w:rFonts w:ascii="Times New Roman" w:hAnsi="Times New Roman" w:cs="Times New Roman"/>
          <w:b/>
          <w:sz w:val="28"/>
          <w:szCs w:val="28"/>
        </w:rPr>
        <w:t>уходит</w:t>
      </w:r>
      <w:proofErr w:type="gramStart"/>
      <w:r w:rsidRPr="000D0BE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0D0BEA">
        <w:rPr>
          <w:rFonts w:ascii="Times New Roman" w:hAnsi="Times New Roman" w:cs="Times New Roman"/>
          <w:b/>
          <w:sz w:val="28"/>
          <w:szCs w:val="28"/>
        </w:rPr>
        <w:t>вучит</w:t>
      </w:r>
      <w:proofErr w:type="spellEnd"/>
      <w:r w:rsidRPr="000D0BEA">
        <w:rPr>
          <w:rFonts w:ascii="Times New Roman" w:hAnsi="Times New Roman" w:cs="Times New Roman"/>
          <w:b/>
          <w:sz w:val="28"/>
          <w:szCs w:val="28"/>
        </w:rPr>
        <w:t xml:space="preserve"> песня «Проводы казака»</w:t>
      </w:r>
    </w:p>
    <w:p w:rsidR="000D0BEA" w:rsidRDefault="000D0BEA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</w:p>
    <w:p w:rsidR="000D0BEA" w:rsidRPr="000D0BEA" w:rsidRDefault="000D0BEA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3F52" w:rsidRDefault="00C63F52" w:rsidP="00C63F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2765B">
        <w:rPr>
          <w:rFonts w:ascii="Times New Roman CYR" w:hAnsi="Times New Roman CYR" w:cs="Times New Roman CYR"/>
          <w:color w:val="000000"/>
          <w:sz w:val="28"/>
          <w:szCs w:val="28"/>
        </w:rPr>
        <w:t xml:space="preserve">  Казаки на Кубани умеют служить Родине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</w:t>
      </w:r>
      <w:r w:rsidR="00E2765B">
        <w:rPr>
          <w:rFonts w:ascii="Times New Roman CYR" w:hAnsi="Times New Roman CYR" w:cs="Times New Roman CYR"/>
          <w:color w:val="000000"/>
          <w:sz w:val="28"/>
          <w:szCs w:val="28"/>
        </w:rPr>
        <w:t xml:space="preserve">Армию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станичников провожало всё население станицы. Звучали песни с прибаутками и приплясом.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 каждый старался оказать посильную помощь уходящим в поход.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После напутствия раздавались узелки, в которых находились носовые платки, сахар, чай, табак, бумага, спички, мыло.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Более бедным дарили башлыки, тёплые рубахи, рукавицы. У станичного правления девушки казачки танцевали с уходящими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казаками. В знак верности уходившим, в память о себе, девушки повязывали казакам платок выше локтя.</w:t>
      </w:r>
    </w:p>
    <w:p w:rsidR="00E2765B" w:rsidRPr="00E2765B" w:rsidRDefault="00E2765B" w:rsidP="00E27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2765B">
        <w:rPr>
          <w:rFonts w:ascii="Times New Roman CYR" w:hAnsi="Times New Roman CYR" w:cs="Times New Roman CYR"/>
          <w:b/>
          <w:color w:val="000000"/>
          <w:sz w:val="28"/>
          <w:szCs w:val="28"/>
        </w:rPr>
        <w:t>Слайды «Проводы казака на службу»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ind w:firstLine="820"/>
        <w:rPr>
          <w:rFonts w:ascii="Calibri" w:hAnsi="Calibri" w:cs="Calibri"/>
        </w:rPr>
      </w:pP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сожалению, наше путешествие подошло к концу.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Вот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они-последние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страницы,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 вся Кубань встает перед тобой.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Ты видишь, как пшеница золотится,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ты слышишь, как о берег бьет прибой…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если даже родом ты не здешний,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однажды побывав у нас, 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поймешь, какой природой славен край наш вешний, 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какой красой особенно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хорош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Богат наш край садами и хлебами 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Цемент и нефть он Родине дает...</w:t>
      </w:r>
    </w:p>
    <w:p w:rsidR="00E2765B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Но самый ценный капитал Кубани</w:t>
      </w:r>
    </w:p>
    <w:p w:rsidR="00C63F52" w:rsidRDefault="00C63F52" w:rsidP="00C6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простой и скромный труженик-народ. </w:t>
      </w:r>
    </w:p>
    <w:p w:rsidR="00C63F52" w:rsidRPr="00C63F52" w:rsidRDefault="00C63F52" w:rsidP="00C63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042B" w:rsidRPr="00E2765B" w:rsidRDefault="00E2765B">
      <w:pPr>
        <w:rPr>
          <w:rFonts w:ascii="Times New Roman" w:hAnsi="Times New Roman" w:cs="Times New Roman"/>
          <w:sz w:val="28"/>
          <w:szCs w:val="28"/>
        </w:rPr>
      </w:pPr>
      <w:r w:rsidRPr="00E2765B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 w:rsidRPr="00E2765B">
        <w:rPr>
          <w:rFonts w:ascii="Times New Roman" w:hAnsi="Times New Roman" w:cs="Times New Roman"/>
          <w:sz w:val="28"/>
          <w:szCs w:val="28"/>
        </w:rPr>
        <w:t>Понаморенко</w:t>
      </w:r>
      <w:proofErr w:type="spellEnd"/>
      <w:r w:rsidRPr="00E2765B">
        <w:rPr>
          <w:rFonts w:ascii="Times New Roman" w:hAnsi="Times New Roman" w:cs="Times New Roman"/>
          <w:sz w:val="28"/>
          <w:szCs w:val="28"/>
        </w:rPr>
        <w:t xml:space="preserve"> «Ты</w:t>
      </w:r>
      <w:proofErr w:type="gramStart"/>
      <w:r w:rsidRPr="00E2765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2765B">
        <w:rPr>
          <w:rFonts w:ascii="Times New Roman" w:hAnsi="Times New Roman" w:cs="Times New Roman"/>
          <w:sz w:val="28"/>
          <w:szCs w:val="28"/>
        </w:rPr>
        <w:t>кубань,ты</w:t>
      </w:r>
      <w:proofErr w:type="spellEnd"/>
      <w:r w:rsidRPr="00E2765B">
        <w:rPr>
          <w:rFonts w:ascii="Times New Roman" w:hAnsi="Times New Roman" w:cs="Times New Roman"/>
          <w:sz w:val="28"/>
          <w:szCs w:val="28"/>
        </w:rPr>
        <w:t xml:space="preserve"> –наша Родина»</w:t>
      </w:r>
    </w:p>
    <w:sectPr w:rsidR="0061042B" w:rsidRPr="00E2765B" w:rsidSect="00C941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3F52"/>
    <w:rsid w:val="00026E73"/>
    <w:rsid w:val="00073707"/>
    <w:rsid w:val="000D0BEA"/>
    <w:rsid w:val="001E2FEA"/>
    <w:rsid w:val="0061042B"/>
    <w:rsid w:val="007B16BD"/>
    <w:rsid w:val="00C006E1"/>
    <w:rsid w:val="00C63F52"/>
    <w:rsid w:val="00E2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2</dc:creator>
  <cp:keywords/>
  <dc:description/>
  <cp:lastModifiedBy>ДетСад 2</cp:lastModifiedBy>
  <cp:revision>4</cp:revision>
  <dcterms:created xsi:type="dcterms:W3CDTF">2012-03-23T13:35:00Z</dcterms:created>
  <dcterms:modified xsi:type="dcterms:W3CDTF">2012-03-27T18:55:00Z</dcterms:modified>
</cp:coreProperties>
</file>