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5A" w:rsidRDefault="0025005A" w:rsidP="0025005A">
      <w:pPr>
        <w:tabs>
          <w:tab w:val="left" w:pos="360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5005A">
        <w:rPr>
          <w:rFonts w:ascii="Times New Roman" w:hAnsi="Times New Roman" w:cs="Times New Roman"/>
          <w:b/>
          <w:sz w:val="28"/>
          <w:szCs w:val="28"/>
        </w:rPr>
        <w:t xml:space="preserve">адачи социального развития </w:t>
      </w:r>
      <w:r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Pr="0025005A">
        <w:rPr>
          <w:rFonts w:ascii="Times New Roman" w:hAnsi="Times New Roman" w:cs="Times New Roman"/>
          <w:b/>
          <w:sz w:val="28"/>
          <w:szCs w:val="28"/>
        </w:rPr>
        <w:t xml:space="preserve"> и их реализация</w:t>
      </w:r>
    </w:p>
    <w:p w:rsidR="0025005A" w:rsidRPr="0025005A" w:rsidRDefault="0025005A" w:rsidP="0025005A">
      <w:pPr>
        <w:tabs>
          <w:tab w:val="left" w:pos="360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5A">
        <w:rPr>
          <w:rFonts w:ascii="Times New Roman" w:hAnsi="Times New Roman" w:cs="Times New Roman"/>
          <w:b/>
          <w:sz w:val="28"/>
          <w:szCs w:val="28"/>
        </w:rPr>
        <w:t xml:space="preserve"> в семье и в детском саду </w:t>
      </w:r>
    </w:p>
    <w:p w:rsidR="00624609" w:rsidRDefault="00624609" w:rsidP="00624609">
      <w:pPr>
        <w:tabs>
          <w:tab w:val="left" w:pos="360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595" w:rsidRPr="008B0595" w:rsidRDefault="008B0595" w:rsidP="008B0595">
      <w:pPr>
        <w:tabs>
          <w:tab w:val="left" w:pos="360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B0595">
        <w:rPr>
          <w:rFonts w:ascii="Times New Roman" w:hAnsi="Times New Roman" w:cs="Times New Roman"/>
          <w:sz w:val="24"/>
          <w:szCs w:val="24"/>
        </w:rPr>
        <w:t>Золотова Галина Валерьевна</w:t>
      </w:r>
    </w:p>
    <w:p w:rsidR="008B0595" w:rsidRDefault="008B0595" w:rsidP="008B0595">
      <w:pPr>
        <w:tabs>
          <w:tab w:val="left" w:pos="360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Pr="008B0595">
        <w:rPr>
          <w:rFonts w:ascii="Times New Roman" w:hAnsi="Times New Roman" w:cs="Times New Roman"/>
          <w:sz w:val="24"/>
          <w:szCs w:val="24"/>
        </w:rPr>
        <w:t xml:space="preserve">арший воспитатель </w:t>
      </w:r>
    </w:p>
    <w:p w:rsidR="008B0595" w:rsidRPr="008B0595" w:rsidRDefault="008B0595" w:rsidP="008B0595">
      <w:pPr>
        <w:tabs>
          <w:tab w:val="left" w:pos="360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B0595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315 г.о. Самара</w:t>
      </w:r>
    </w:p>
    <w:p w:rsidR="00624609" w:rsidRPr="008B0595" w:rsidRDefault="00624609" w:rsidP="008B0595">
      <w:pPr>
        <w:tabs>
          <w:tab w:val="left" w:pos="36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Развитие системы дошкольного образования характеризуется повышением его качества в соответствии с планируемыми целями, обозначенными в национальной доктрине российского образования.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При этом основная функция современного детского сада любого вида – целенаправленная социализация личности ребёнка: введение его в мир природных и человеческих связей и отношений, передача ему лучших образцов, способов и норм поведения во всех сферах жизнедеятельнос</w:t>
      </w:r>
      <w:r w:rsidR="008B0595">
        <w:rPr>
          <w:rFonts w:ascii="Times New Roman" w:hAnsi="Times New Roman" w:cs="Times New Roman"/>
          <w:sz w:val="28"/>
          <w:szCs w:val="28"/>
        </w:rPr>
        <w:t>ти</w:t>
      </w:r>
      <w:proofErr w:type="gramStart"/>
      <w:r w:rsidR="008B0595">
        <w:rPr>
          <w:rFonts w:ascii="Times New Roman" w:hAnsi="Times New Roman" w:cs="Times New Roman"/>
          <w:sz w:val="28"/>
          <w:szCs w:val="28"/>
        </w:rPr>
        <w:t xml:space="preserve"> </w:t>
      </w:r>
      <w:r w:rsidRPr="006246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 взаимодействие и общение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взрослыми сохраняет ведущую роль в развитии ребёнка. Однако для полноценного социального и познавательного развития детям этого возраста уже недостаточно общаться только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взрослыми. Даже самые наилучшие отношения воспитателя с детьми остаются неравноправными: взрослый – воспитывает, учит, ребёнок – подчиняется, учится. В ситуации общения с ровесниками ребёнок более самостоятелен и независим. Именно в процессе взаимодействия с равными партнёрами ребёнок приобретает такие качества, как взаимное доверие, доброта, готовность к сотрудничеству, умение ладить с другими, отстаивать свои права, рационально решать возникающие конфликты. Ребёнок, имеющий разнообразный положительный опыт взаимодействия со сверстниками, начинает точнее оценивать себя и других, свои возможности и возможности других, следовательно, растёт его творческая самостоятельность, социальная компетенция.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Успешность практической деятельности, взаимодействия людей друг с другом не возможна без усвоения ими общественно выработанных норм и правил. В раннем детстве и начале дошкольного возраста такие нормы и правила </w:t>
      </w:r>
      <w:r w:rsidRPr="00624609">
        <w:rPr>
          <w:rFonts w:ascii="Times New Roman" w:hAnsi="Times New Roman" w:cs="Times New Roman"/>
          <w:sz w:val="28"/>
          <w:szCs w:val="28"/>
        </w:rPr>
        <w:lastRenderedPageBreak/>
        <w:t>выступают для ребёнка как требования взрослого. В зависимости от того, как ребёнок относится к взрослому, он склонен выполнять или нарушать его требования. Постепенно, на протяжении дошкольного детства у ребёнка развивается способность самостоятельно регулировать своё поведение в соответствии с у</w:t>
      </w:r>
      <w:r w:rsidR="008B0595">
        <w:rPr>
          <w:rFonts w:ascii="Times New Roman" w:hAnsi="Times New Roman" w:cs="Times New Roman"/>
          <w:sz w:val="28"/>
          <w:szCs w:val="28"/>
        </w:rPr>
        <w:t>своенными нормами и правилами</w:t>
      </w:r>
      <w:proofErr w:type="gramStart"/>
      <w:r w:rsidR="008B0595">
        <w:rPr>
          <w:rFonts w:ascii="Times New Roman" w:hAnsi="Times New Roman" w:cs="Times New Roman"/>
          <w:sz w:val="28"/>
          <w:szCs w:val="28"/>
        </w:rPr>
        <w:t xml:space="preserve"> </w:t>
      </w:r>
      <w:r w:rsidRPr="006246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4609" w:rsidRPr="00624609" w:rsidRDefault="00624609" w:rsidP="006246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Очень важно, чтобы дети разумно и даже творчески подходили к следованию правилу и норме. Императивная функция нормы должна с самого начала выступать не как догма, а как необходимое, осознанно принимаемое условие. В этой связи чрезвычайно интересна точка зрения Н. Н. </w:t>
      </w:r>
      <w:proofErr w:type="spellStart"/>
      <w:r w:rsidRPr="00624609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624609">
        <w:rPr>
          <w:rFonts w:ascii="Times New Roman" w:hAnsi="Times New Roman" w:cs="Times New Roman"/>
          <w:sz w:val="28"/>
          <w:szCs w:val="28"/>
        </w:rPr>
        <w:t xml:space="preserve"> о социальном экспериментировании детей. Ученый доказывает, что при усвоении правил и норм поведения и взаимоотношений дети с большим интересом и продуктивно проводят собственные эксперименты на социальных, мо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ральных явлениях. Экспериментирование придает процессу усвоения норм творческий и осознанный характер. Необходимым условием успешного усвоения нравственных норм и в старшем дошкольном возрасте является орга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низация практики поведения. Имеются в виду упражнения, совместная деятельность, где приобретаемые правила могли бы, при соответствующих условиях, превращаться в норму поведения каждого ребенка и всей группы.</w:t>
      </w:r>
    </w:p>
    <w:p w:rsidR="00624609" w:rsidRPr="00624609" w:rsidRDefault="00624609" w:rsidP="006246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В старшей группе начинается работа по ознакомлению детей с Декларацией прав ребенка (в русле методики ознакомления с социальным миром). Прежде чем детям расскажут об этом документе, они могут и должны учиться соблюдать права друг друга, жить в группе по своим справедливым «законам», которые «установят» сами. С этой целью воспитатель проводит серию этических бесед, в процессе которых обсуждаются правила поведения и взаимоотношений. Воспитатель подчеркивает гуманность устанавливаемых детьми правил (не обижать слабых, помогать друг другу, не жадничать, всегда говорить друг другу правду и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>.). «Декларация» в каждой группе получится своя. Дети оформляют ее в виде самими написанной и проиллюст</w:t>
      </w:r>
      <w:r w:rsidR="008B0595">
        <w:rPr>
          <w:rFonts w:ascii="Times New Roman" w:hAnsi="Times New Roman" w:cs="Times New Roman"/>
          <w:sz w:val="28"/>
          <w:szCs w:val="28"/>
        </w:rPr>
        <w:t>рированной книги, доски и т.д</w:t>
      </w:r>
      <w:r w:rsidRPr="00624609">
        <w:rPr>
          <w:rFonts w:ascii="Times New Roman" w:hAnsi="Times New Roman" w:cs="Times New Roman"/>
          <w:sz w:val="28"/>
          <w:szCs w:val="28"/>
        </w:rPr>
        <w:t xml:space="preserve">. Для закрепления у дошкольников знаний об их правах и обязанностях можно использовать театрализованные игры, разыгрывать проблемные ситуации и так </w:t>
      </w:r>
      <w:r w:rsidRPr="00624609">
        <w:rPr>
          <w:rFonts w:ascii="Times New Roman" w:hAnsi="Times New Roman" w:cs="Times New Roman"/>
          <w:sz w:val="28"/>
          <w:szCs w:val="28"/>
        </w:rPr>
        <w:lastRenderedPageBreak/>
        <w:t>далее. Важно, чтобы дети осознали значение этого «документа» и следовали ему. Можно считать такую работу началом правового воспитания дошкольников. Важна она еще и потому, что дети учатся делать обобщения, разрешать противоречия.</w:t>
      </w:r>
    </w:p>
    <w:p w:rsidR="00624609" w:rsidRPr="00624609" w:rsidRDefault="00624609" w:rsidP="006246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Формирование гуманного отношения к людям и природе начинается с раннего возраста.</w:t>
      </w:r>
      <w:r w:rsidRPr="006246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4609">
        <w:rPr>
          <w:rFonts w:ascii="Times New Roman" w:hAnsi="Times New Roman" w:cs="Times New Roman"/>
          <w:sz w:val="28"/>
          <w:szCs w:val="28"/>
        </w:rPr>
        <w:t>Главное направление в методике - проявлять по отношению к ребенку любовь, ласку, чаще употреблять ласковые слова, поглаживание, хвалить малыша за каждое проявление доброжелательности к людям (улыбнулся, отдал игрушку), обучать способам выражения сочувствия, внимания (погладить плачущего, поблагодарить, попрощаться, поздороваться и так далее). Нельзя разрешать ребенку проявлять недоброжелательность по отношению к взрослым и детям, и, тем более, подкреплять эти действия положитель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ной оценкой (малыш бьет маму по лицу, а та радуется и сме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ется). Ребенок очень восприимчив в этом возрасте к оценке взрослого, он как бы «прощупывает» правильность своего поведения через эту оценку и быстро усваивает, что вызвало положительную реакцию, а что - отрицательную.</w:t>
      </w:r>
    </w:p>
    <w:p w:rsidR="00624609" w:rsidRPr="00624609" w:rsidRDefault="00624609" w:rsidP="006246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В младшем дошкольном возрасте</w:t>
      </w:r>
      <w:r w:rsidRPr="006246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4609">
        <w:rPr>
          <w:rFonts w:ascii="Times New Roman" w:hAnsi="Times New Roman" w:cs="Times New Roman"/>
          <w:sz w:val="28"/>
          <w:szCs w:val="28"/>
        </w:rPr>
        <w:t xml:space="preserve">важно, чтобы социальный опыт ребенка пополнился множеством единичных положительных поступков. Ребенок еще не способен самостоятельно сделать обобщение, но постепенно, благодаря оценкам взрослых, начинает понимать, что такое хорошо и что такое плохо. Итак, </w:t>
      </w:r>
      <w:r w:rsidRPr="00624609">
        <w:rPr>
          <w:rFonts w:ascii="Times New Roman" w:hAnsi="Times New Roman" w:cs="Times New Roman"/>
          <w:bCs/>
          <w:sz w:val="28"/>
          <w:szCs w:val="28"/>
        </w:rPr>
        <w:t>ведущими методами</w:t>
      </w:r>
      <w:r w:rsidRPr="00624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4609">
        <w:rPr>
          <w:rFonts w:ascii="Times New Roman" w:hAnsi="Times New Roman" w:cs="Times New Roman"/>
          <w:sz w:val="28"/>
          <w:szCs w:val="28"/>
        </w:rPr>
        <w:t>воспитания гуманного отношения к людям и природе у детей младшего возраста являются пример взрослых и организация педагогических ситуаций, в которых ребенок упражняется в по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ложительном поведении. Эффект названных методов усиливается оценкой взрослых и их похвалой.</w:t>
      </w:r>
    </w:p>
    <w:p w:rsidR="00624609" w:rsidRPr="00624609" w:rsidRDefault="00624609" w:rsidP="006246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iCs/>
          <w:sz w:val="28"/>
          <w:szCs w:val="28"/>
        </w:rPr>
        <w:t>Средствами</w:t>
      </w:r>
      <w:r w:rsidRPr="006246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4609">
        <w:rPr>
          <w:rFonts w:ascii="Times New Roman" w:hAnsi="Times New Roman" w:cs="Times New Roman"/>
          <w:sz w:val="28"/>
          <w:szCs w:val="28"/>
        </w:rPr>
        <w:t>воспитания гуманных отношений в младшем дошкольном возрасте являются сам взрослый как носитель положительного способа поведения, а также произведения фольклора – песенки, потешки, сказки.</w:t>
      </w:r>
    </w:p>
    <w:p w:rsidR="00624609" w:rsidRPr="00624609" w:rsidRDefault="00624609" w:rsidP="00624609">
      <w:pPr>
        <w:pStyle w:val="a4"/>
        <w:widowControl w:val="0"/>
        <w:tabs>
          <w:tab w:val="right" w:pos="5692"/>
        </w:tabs>
        <w:autoSpaceDE w:val="0"/>
        <w:autoSpaceDN w:val="0"/>
        <w:adjustRightInd w:val="0"/>
        <w:ind w:firstLine="567"/>
        <w:jc w:val="both"/>
        <w:rPr>
          <w:rFonts w:cs="Times New Roman"/>
          <w:b w:val="0"/>
          <w:bCs w:val="0"/>
        </w:rPr>
      </w:pPr>
      <w:r w:rsidRPr="00624609">
        <w:rPr>
          <w:rFonts w:cs="Times New Roman"/>
        </w:rPr>
        <w:tab/>
      </w:r>
      <w:r w:rsidRPr="00624609">
        <w:rPr>
          <w:rFonts w:cs="Times New Roman"/>
          <w:b w:val="0"/>
          <w:bCs w:val="0"/>
        </w:rPr>
        <w:t>Форма работы с младшими дошкольниками – индивидуальные занятия.</w:t>
      </w:r>
    </w:p>
    <w:p w:rsidR="00624609" w:rsidRPr="00624609" w:rsidRDefault="00624609" w:rsidP="00624609">
      <w:pPr>
        <w:widowControl w:val="0"/>
        <w:tabs>
          <w:tab w:val="right" w:pos="569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Следующий этап воспитания гуманного отношения к людям и природе, как правило, совпадает с </w:t>
      </w:r>
      <w:r w:rsidRPr="00624609">
        <w:rPr>
          <w:rFonts w:ascii="Times New Roman" w:hAnsi="Times New Roman" w:cs="Times New Roman"/>
          <w:iCs/>
          <w:sz w:val="28"/>
          <w:szCs w:val="28"/>
        </w:rPr>
        <w:t xml:space="preserve">возрастом </w:t>
      </w:r>
      <w:r w:rsidRPr="00624609">
        <w:rPr>
          <w:rFonts w:ascii="Times New Roman" w:hAnsi="Times New Roman" w:cs="Times New Roman"/>
          <w:sz w:val="28"/>
          <w:szCs w:val="28"/>
        </w:rPr>
        <w:t xml:space="preserve">четырёх – пяти  </w:t>
      </w:r>
      <w:r w:rsidRPr="00624609">
        <w:rPr>
          <w:rFonts w:ascii="Times New Roman" w:hAnsi="Times New Roman" w:cs="Times New Roman"/>
          <w:iCs/>
          <w:sz w:val="28"/>
          <w:szCs w:val="28"/>
        </w:rPr>
        <w:t>лет,</w:t>
      </w:r>
      <w:r w:rsidRPr="00624609">
        <w:rPr>
          <w:rFonts w:ascii="Times New Roman" w:hAnsi="Times New Roman" w:cs="Times New Roman"/>
          <w:sz w:val="28"/>
          <w:szCs w:val="28"/>
        </w:rPr>
        <w:t xml:space="preserve"> происходит постепенное </w:t>
      </w:r>
      <w:r w:rsidRPr="00624609">
        <w:rPr>
          <w:rFonts w:ascii="Times New Roman" w:hAnsi="Times New Roman" w:cs="Times New Roman"/>
          <w:sz w:val="28"/>
          <w:szCs w:val="28"/>
        </w:rPr>
        <w:lastRenderedPageBreak/>
        <w:t>осознание ребенком нравственных ценностей. Он уже способен к эле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ментарному обобщению личного опыта, накопленного в младшем возрасте. Закрепляются представления о харак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тере и способах проявления положительного отношения к взрослым, детям, природе. Как и в младшей группе, главны</w:t>
      </w:r>
      <w:r w:rsidRPr="00624609">
        <w:rPr>
          <w:rFonts w:ascii="Times New Roman" w:hAnsi="Times New Roman" w:cs="Times New Roman"/>
          <w:sz w:val="28"/>
          <w:szCs w:val="28"/>
        </w:rPr>
        <w:softHyphen/>
        <w:t xml:space="preserve">ми остаются совместная деятельность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взрослыми, разъяс</w:t>
      </w:r>
      <w:r w:rsidRPr="00624609">
        <w:rPr>
          <w:rFonts w:ascii="Times New Roman" w:hAnsi="Times New Roman" w:cs="Times New Roman"/>
          <w:sz w:val="28"/>
          <w:szCs w:val="28"/>
        </w:rPr>
        <w:softHyphen/>
        <w:t xml:space="preserve">нения взрослого, организация практики поведения.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На этом этапе воспитатель привлекает внимание детей к способам выражения эмоционального состояния другим человеком, учит «читать» эмоции («Посмотри на этих детей на картин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ке, расскажи, кому из них весело, а кто загрустил.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Как ты думаешь, почему он грустит?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Как его успокоить?»).</w:t>
      </w:r>
      <w:proofErr w:type="gramEnd"/>
    </w:p>
    <w:p w:rsidR="00624609" w:rsidRPr="00624609" w:rsidRDefault="00624609" w:rsidP="006246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В дополнение к практическим ситуациям, возникающим в жизни детей, их уже можно обучать решению вербальных логических задач («Как бы ты поступил, если бы увидел на улице плачущего малыша?»). Вербальное решение ситуаций очень полезно в этом возрасте: оно позволяет ребенку ре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шать задачу в воображаемом, «безопасном» варианте, де</w:t>
      </w:r>
      <w:r w:rsidRPr="00624609">
        <w:rPr>
          <w:rFonts w:ascii="Times New Roman" w:hAnsi="Times New Roman" w:cs="Times New Roman"/>
          <w:sz w:val="28"/>
          <w:szCs w:val="28"/>
        </w:rPr>
        <w:softHyphen/>
        <w:t xml:space="preserve">лать выбор способа поведения на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как собственного жизненного опыта, так и других источников; способствует развитию воображения и мышления. Дети живо восприни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мают мораль художественных произведений, способны к оценке поступков героев книг и спектаклей. Правда, для ребенка важно, чтобы «плохие» и «хорошие» герои ясно и однозначно выражали свою позицию. Понятия «красивый» и «хороший» у детей очень сближены - красивый</w:t>
      </w:r>
      <w:r w:rsidR="008B0595">
        <w:rPr>
          <w:rFonts w:ascii="Times New Roman" w:hAnsi="Times New Roman" w:cs="Times New Roman"/>
          <w:sz w:val="28"/>
          <w:szCs w:val="28"/>
        </w:rPr>
        <w:t xml:space="preserve"> герой не может быть плохим</w:t>
      </w:r>
      <w:proofErr w:type="gramStart"/>
      <w:r w:rsidR="008B0595">
        <w:rPr>
          <w:rFonts w:ascii="Times New Roman" w:hAnsi="Times New Roman" w:cs="Times New Roman"/>
          <w:sz w:val="28"/>
          <w:szCs w:val="28"/>
        </w:rPr>
        <w:t xml:space="preserve"> </w:t>
      </w:r>
      <w:r w:rsidRPr="006246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4609" w:rsidRPr="00624609" w:rsidRDefault="00624609" w:rsidP="006246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Недоброжелательное отношение чаще проявляется к сверстникам, чем к детям старшего или младшего возрас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та. Это происходит из-за того, что ребенок еще не владеет способами общения и совместной деятельности. Отсюда следует, что воспитательная работа должна быть направ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лена именно на привлечение внимания детей к способам отношений, на обогащение их жизни ситуациями, требую</w:t>
      </w:r>
      <w:r w:rsidRPr="00624609">
        <w:rPr>
          <w:rFonts w:ascii="Times New Roman" w:hAnsi="Times New Roman" w:cs="Times New Roman"/>
          <w:sz w:val="28"/>
          <w:szCs w:val="28"/>
        </w:rPr>
        <w:softHyphen/>
        <w:t xml:space="preserve">щими проявления доброжелательности к окружающим. Все еще значимыми для детей остаются оценка взрослого и его пример. Задачу воспитания доброжелательного отношения к окружающим на этом этапе можно считать выполненной, если у ребенка появляются элементарные самостоятельные </w:t>
      </w:r>
      <w:r w:rsidRPr="00624609">
        <w:rPr>
          <w:rFonts w:ascii="Times New Roman" w:hAnsi="Times New Roman" w:cs="Times New Roman"/>
          <w:sz w:val="28"/>
          <w:szCs w:val="28"/>
        </w:rPr>
        <w:lastRenderedPageBreak/>
        <w:t>обобщения и желание «быть хорошим», похожим на поло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жительного героя.</w:t>
      </w:r>
    </w:p>
    <w:p w:rsidR="00624609" w:rsidRPr="00624609" w:rsidRDefault="00624609" w:rsidP="006246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bCs/>
          <w:sz w:val="28"/>
          <w:szCs w:val="28"/>
        </w:rPr>
        <w:t>Сопереживание</w:t>
      </w:r>
      <w:r w:rsidRPr="00624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4609">
        <w:rPr>
          <w:rFonts w:ascii="Times New Roman" w:hAnsi="Times New Roman" w:cs="Times New Roman"/>
          <w:sz w:val="28"/>
          <w:szCs w:val="28"/>
        </w:rPr>
        <w:t>как выражение гуманного отношения к людям проходит в своем развитии разные стадии: пережи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вание-сочувствие («Ему плохо, мне его жаль»), переживание</w:t>
      </w:r>
      <w:r w:rsidRPr="00624609">
        <w:rPr>
          <w:rFonts w:ascii="Times New Roman" w:hAnsi="Times New Roman" w:cs="Times New Roman"/>
          <w:sz w:val="28"/>
          <w:szCs w:val="28"/>
        </w:rPr>
        <w:softHyphen/>
        <w:t xml:space="preserve"> утверждение себя («Ему плохо, я так не хочу») и, наконец, переживание-действие («Ему плохо, я хочу ему помочь»).</w:t>
      </w:r>
    </w:p>
    <w:p w:rsidR="00624609" w:rsidRPr="00624609" w:rsidRDefault="00624609" w:rsidP="006246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Педагогическую работу можно считать успешной, если в среднем дошкольном возрасте дети находятся на стадии «переживание-утверждение себя» и иногда проявляют спо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собность к реальному «переживанию-действию».</w:t>
      </w:r>
    </w:p>
    <w:p w:rsidR="00624609" w:rsidRPr="00624609" w:rsidRDefault="00624609" w:rsidP="006246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Наиболее полноценная работа по формированию гуман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ного отношения к окружающим происходит на третьем эта</w:t>
      </w:r>
      <w:r w:rsidRPr="00624609">
        <w:rPr>
          <w:rFonts w:ascii="Times New Roman" w:hAnsi="Times New Roman" w:cs="Times New Roman"/>
          <w:sz w:val="28"/>
          <w:szCs w:val="28"/>
        </w:rPr>
        <w:softHyphen/>
        <w:t xml:space="preserve">пе, что соответствует </w:t>
      </w:r>
      <w:r w:rsidRPr="0062460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624609">
        <w:rPr>
          <w:rFonts w:ascii="Times New Roman" w:hAnsi="Times New Roman" w:cs="Times New Roman"/>
          <w:sz w:val="28"/>
          <w:szCs w:val="28"/>
        </w:rPr>
        <w:t>таршему дошкольному возрасту.</w:t>
      </w:r>
      <w:r w:rsidRPr="006246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4609">
        <w:rPr>
          <w:rFonts w:ascii="Times New Roman" w:hAnsi="Times New Roman" w:cs="Times New Roman"/>
          <w:sz w:val="28"/>
          <w:szCs w:val="28"/>
        </w:rPr>
        <w:t>В этом возрасте дети способны не только на обобщение сво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его опыта отношений, но и на их анализ, на объяснение причин замеченных в них недостатков.</w:t>
      </w:r>
    </w:p>
    <w:p w:rsidR="00624609" w:rsidRPr="00624609" w:rsidRDefault="00624609" w:rsidP="006246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Воспитатель организует этические беседы с детьми. Бесе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ды можно проводить в разных формах - индивидуально, с подгруппой в 5 - 6 человек или фронтально. Содержанием этической беседы могут стать возникшие в группе отноше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ния между детьми, мораль художественных произведений или произведения изобразительного искусства.</w:t>
      </w:r>
    </w:p>
    <w:p w:rsidR="00624609" w:rsidRPr="00624609" w:rsidRDefault="00624609" w:rsidP="006246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К каждой этической беседе предъявляются единые требо</w:t>
      </w:r>
      <w:r w:rsidRPr="00624609">
        <w:rPr>
          <w:rFonts w:ascii="Times New Roman" w:hAnsi="Times New Roman" w:cs="Times New Roman"/>
          <w:sz w:val="28"/>
          <w:szCs w:val="28"/>
        </w:rPr>
        <w:softHyphen/>
        <w:t xml:space="preserve">вания: опора на жизненный опыт детей; соответствие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возра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сту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и усложнение задачи от возраста к возрасту; конкрет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ность обсуждаемых ситуаций; наличие ситуации выбора и противоречий; связь с последующей деятельностью и прак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тикой поведения; соблюдение такта и осторожности при обсуждении проблем, касающихся конкретных детей груп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пы; не спешить помогать ребенку с выводами и обобщения</w:t>
      </w:r>
      <w:r w:rsidRPr="00624609">
        <w:rPr>
          <w:rFonts w:ascii="Times New Roman" w:hAnsi="Times New Roman" w:cs="Times New Roman"/>
          <w:sz w:val="28"/>
          <w:szCs w:val="28"/>
        </w:rPr>
        <w:softHyphen/>
        <w:t>ми, учить делать их самостоятельно.</w:t>
      </w:r>
    </w:p>
    <w:p w:rsidR="00624609" w:rsidRPr="00624609" w:rsidRDefault="00624609" w:rsidP="006246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Для диагностики социально-нравственной компетентности ребенка можно провести анкетирование, в котором принимают участие родители воспитанников. Родители заполняют анкеты (приложение А). 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При анализе результатов анкетирования педагог выясняет данные о навыках ребенка, степени самостоятельности, интересных и любимых занятиях, </w:t>
      </w:r>
      <w:r w:rsidRPr="00624609">
        <w:rPr>
          <w:rFonts w:ascii="Times New Roman" w:hAnsi="Times New Roman" w:cs="Times New Roman"/>
          <w:sz w:val="28"/>
          <w:szCs w:val="28"/>
        </w:rPr>
        <w:lastRenderedPageBreak/>
        <w:t>привычках, что позволит наиболее эффективно построить взаимодействие воспитателя с ребенком, исходя из его потребностей и индивидуальных особенностей</w:t>
      </w:r>
      <w:r w:rsidR="008B0595">
        <w:rPr>
          <w:rFonts w:ascii="Times New Roman" w:hAnsi="Times New Roman" w:cs="Times New Roman"/>
          <w:sz w:val="28"/>
          <w:szCs w:val="28"/>
        </w:rPr>
        <w:t xml:space="preserve">. Автор анкеты Бескова Л. П. 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Воспитатели могут пользоваться в своей работе при диагностике уровня нравственного воспитания детей </w:t>
      </w:r>
      <w:proofErr w:type="spellStart"/>
      <w:r w:rsidRPr="00624609">
        <w:rPr>
          <w:rFonts w:ascii="Times New Roman" w:hAnsi="Times New Roman" w:cs="Times New Roman"/>
          <w:sz w:val="28"/>
          <w:szCs w:val="28"/>
        </w:rPr>
        <w:t>критериальную</w:t>
      </w:r>
      <w:proofErr w:type="spellEnd"/>
      <w:r w:rsidRPr="00624609">
        <w:rPr>
          <w:rFonts w:ascii="Times New Roman" w:hAnsi="Times New Roman" w:cs="Times New Roman"/>
          <w:sz w:val="28"/>
          <w:szCs w:val="28"/>
        </w:rPr>
        <w:t xml:space="preserve"> таблицу Т. И. </w:t>
      </w:r>
      <w:proofErr w:type="spellStart"/>
      <w:r w:rsidRPr="00624609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624609">
        <w:rPr>
          <w:rFonts w:ascii="Times New Roman" w:hAnsi="Times New Roman" w:cs="Times New Roman"/>
          <w:sz w:val="28"/>
          <w:szCs w:val="28"/>
        </w:rPr>
        <w:t xml:space="preserve"> (приложение Б). Данная диагностика проводится два раза в год (в начале и конце учебного года) и позволяет проследить динамику развития социально-нравств</w:t>
      </w:r>
      <w:r w:rsidR="008B0595">
        <w:rPr>
          <w:rFonts w:ascii="Times New Roman" w:hAnsi="Times New Roman" w:cs="Times New Roman"/>
          <w:sz w:val="28"/>
          <w:szCs w:val="28"/>
        </w:rPr>
        <w:t>енных качеств у дошкольников.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Главная задача педагога при формировании социальных навыков у детей не столько дать большой объём информации, сколько </w:t>
      </w:r>
      <w:proofErr w:type="spellStart"/>
      <w:r w:rsidRPr="00624609">
        <w:rPr>
          <w:rFonts w:ascii="Times New Roman" w:hAnsi="Times New Roman" w:cs="Times New Roman"/>
          <w:sz w:val="28"/>
          <w:szCs w:val="28"/>
        </w:rPr>
        <w:t>неназидательно</w:t>
      </w:r>
      <w:proofErr w:type="spellEnd"/>
      <w:r w:rsidRPr="00624609">
        <w:rPr>
          <w:rFonts w:ascii="Times New Roman" w:hAnsi="Times New Roman" w:cs="Times New Roman"/>
          <w:sz w:val="28"/>
          <w:szCs w:val="28"/>
        </w:rPr>
        <w:t>, но настойчиво воспитывать потребность, желание быть аккуратным и здоровым. Необходимо учить ребят владеть собой, своими чувствами, не теряться при малейшей неприятности, а стараться помочь себе и другим. В группе можно предложить воспитанникам сделать зарисовки, например: «Нарисуй полезную пищу». Или выяснить, как они понимают пословицу «Ранняя птичка носок прочищает, а поздняя глаза протирает» и так далее.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Детский коллектив можно рассматривать как социальную общность, объединяющую детей совместными целями, общей деятельностью и переживаниями. Известно: ребёнок должен осознать не только самого себя, не только свою ценность, но и ценность товарища, партнёра. Значит, необходимо развивать взаимоотношения между сверстниками, формировать умение распределять роли и функции. Согласовывать свои действия с партнёрами, приобретать опыт сотрудничества.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При оценке статуса ребёнка в группе педагог ориентируется на дисциплинированность, успешность развития своего воспитанника.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Однако, как считает Т. Д. Марцинковская, наиболее важные качества, отличающие популярных детей от непопулярных, от тех, кого отвергают сверстники, кто в общении пытается доказать своё превосходство, защищая своё Я – не интеллект, не организаторские способности, а те качества, которые обычно называют нравственными: доброта, отзывчивость, способность помочь и уступить.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624609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статус ребёнка в групповой иерархии сверстников, можно прибегнуть к адаптированным для дошкольников индивидуальным социометрическим методам. Один из них, к примеру, «Два домика»: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Ребёнку показывают рисунок, на котором изображены домики – большой, красивый, красного цвета и маленький, невзрачный, чёрный, - и просят представить, что оба домика, и красный, и чёрный, принадлежат ему.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В этой связи он должен подумать: кого из группы можно пригласить в красный домик, а кого поселить в чёрный? Не забыл ли кого? Не изменит ли своё решение?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Другой пример – «Капитан корабля». Ребёнку показывают игрушечный кораблик или рисунок, на котором изображён корабль, и спрашивают: кого из группы, если он исполняет роль капитана, взял бы к себе в помощники? Кого пригласил бы на корабль в качестве гостя? Кого оставил бы на берегу?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Индивидуальные социометрические методы адресованы детям, кто отличается эгоцентричностью, драчливостью, агрессивностью, кто гиперактивен, кто перенёс стресс или получил негативный опыт общения, кто отличается аутичностью.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Можно прибегнуть и к другим упражнениям, цель которых – развивать коммуникативные навыки. Обычно упражнения эти делят на парные и групповые. Парные упражнения способствуют «расширению» открытости по отношению к партнёру – умению чувствовать и принимать его. Групповые – дают навыки взаимодействия в коллективе детям малообщительным, замкнутым, зависимым, тем, у кого занижена самооценка, нарушено повед</w:t>
      </w:r>
      <w:r w:rsidR="008B0595">
        <w:rPr>
          <w:rFonts w:ascii="Times New Roman" w:hAnsi="Times New Roman" w:cs="Times New Roman"/>
          <w:sz w:val="28"/>
          <w:szCs w:val="28"/>
        </w:rPr>
        <w:t>ение, кто страдает страхами</w:t>
      </w:r>
      <w:r w:rsidRPr="00624609">
        <w:rPr>
          <w:rFonts w:ascii="Times New Roman" w:hAnsi="Times New Roman" w:cs="Times New Roman"/>
          <w:sz w:val="28"/>
          <w:szCs w:val="28"/>
        </w:rPr>
        <w:t>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Старший дошкольный возраст является наиболее благоприятным для освоения социально ценных моделей взаимодействия детей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взрослыми и сверстниками и для развития сотрудничества. У старших дошкольников возникает бескорыстное желание помочь сверстнику, уступить ему, поделиться с ним. Контактируя со сверстниками, они учатся согласовывать свои действия для достижения общего результата, учитывать особенности партнёра. Сотрудничество строится на основе интереса детей друг к другу и к совместной деятельности и выражается в способности осознанно вступать во взаимодействие.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lastRenderedPageBreak/>
        <w:t>Условия для развития сотрудничества создаются в разных видах детской деятельности, прежде всего в обучении. Разнообразное содержание занятий, интеграция разных видов деятельности. Регулярность и систематичность проведения занятий позволяют детям накапливать опыт сотрудничества в процессе совместного решения предлагаемых им задач. Для этого необходимо согласование целей, совместное планирование, достижение общего результата, а значит, распределение функций, что предполагает возникновение связей друг с другом. В процессе совместной деятельности в зависимости от её структуры и поставленных задач возможны совместно-индивидуальная, совместно-последовательная, совместно - взаимодействующая модели сотрудничества.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Совместно-индивидуальная модель сотрудничества предполагает, что после принятия общей цели в паре (или микрогруппе) каждый ребёнок индивидуально выполняет свою работу, которая на завершающем этапе становится частью общей итоговой работы. Согласование действий осуществляется на этапе принятия цели и в конце деятельности, когда нужно суммировать её результаты.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Раскрывать механизм действия этой модели можно с использованием игровых персонажей. Например, «говорящие куколки» рассказывают о последовательности «своих» действий, после чего предлагают детям выполнить практическое задание в паре (в микрогруппе) и демонстрирует образец речевых конструкций, которые необходимо использовать в процессе выполнения задания. 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Для освоения более сложных коммуникативных умений детям можно предложить проблемные ситуации – инсценировки от лица «говорящих куколок», нуждающихся в помощи при разрешении возникающих в сотрудничестве проблем.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Развитие умения использовать совместно-индивидуальную модель сотрудничества осуществляется на занятиях, содержание которых составляют продуктивные виды деятельности, поскольку именно в них чётко выступает связь «цель – результат», а также последовательность необходимых действий. Это позволяет выделять этапы планирования: выбор сюжета. Особенности размещения предметов на плоскости (композиция), разделение действий между </w:t>
      </w:r>
      <w:r w:rsidRPr="00624609">
        <w:rPr>
          <w:rFonts w:ascii="Times New Roman" w:hAnsi="Times New Roman" w:cs="Times New Roman"/>
          <w:sz w:val="28"/>
          <w:szCs w:val="28"/>
        </w:rPr>
        <w:lastRenderedPageBreak/>
        <w:t>участниками. Модель может вводиться на занятиях лепкой, аппликацией по мотивам любимых сюжетов: «Как Львёнок и Черепаха пели песенку», «Три поросёнка», «Утиные истории», «Дед Мороз и Снегурочка спешат на ёлку» и так далее. Материал занятий отбирается таким образом, чтобы сюжет включал двух – трёх персонажей (по количеству участников совместной деятельности). Дети обсуждают сюжет, распределяют роли. Затем им предлагают озвучить героев.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На занятиях по математическому развитию можно предлагать упражнения с заданным ответом, когда результаты промежуточных арифметических действий становятся основой для итогового вычисления. Это позволяет выделять и объективно оценивать результат каждого из участников и то, как ими учитывались задачи общей работы, насколько они были заинтересованы в успехе совместной деятельности.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В начале применения указанной модели сотрудничества воспитатель оказывает детям помощь в распределении деятельности. Позднее взрослый осуществляет контроль содержательных версий участников, регулирует и координирует темп их деятельности.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Освоение совместно-индивидуальной модели сотрудничества обеспечивает развитие умений принимать общую цель деятельности, участвовать в планировании, действовать параллельно, сохраняя необходимый темп и ритм деятельности, совместно оценивая итоговый результат.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Освоение детьми более сложной совместно-последовательной модели сотрудничества предполагает не только принятие общей цели, но и последовательное выполнение действий участниками: результат действия одного участника становится предметом деятельности другого. Данная модель может использоваться на занятиях по изобразительной деятельности, экологии, развитию речи и математике. На каждом занятии создаётся проблемная ситуация, решение которой требует поэтапного достижения общего результата.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Так, содержание занятия по лепке «Кондитерский цех» предполагает, что дети в процессе совместной работы «выпекают» торты и пирожные, распределяя взаимосвязанные действия «пекаря» и «кондитера».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Основная задача каждого </w:t>
      </w:r>
      <w:r w:rsidRPr="00624609">
        <w:rPr>
          <w:rFonts w:ascii="Times New Roman" w:hAnsi="Times New Roman" w:cs="Times New Roman"/>
          <w:sz w:val="28"/>
          <w:szCs w:val="28"/>
        </w:rPr>
        <w:lastRenderedPageBreak/>
        <w:t xml:space="preserve">ребёнка – по согласованию с партнёром определить своё место в последовательности действий, выполнить свою операцию в нужном ритме и темпе, быстро и аккуратно. 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При использовании совместно-последовательной модели воспитатель принимает на себя роль «контролёра качества» в момент перехода предмета от одного партнёра к другому с целью предупреждения распада взаимодействия из-за неудовлетворённости одного участника качеством практических действий другого. В процессе накопления опыта использования модели воспитатель только по необходимости оказывает поддержку и помощь. Трудности могут возникать в момент распределения инициатив партнёров. Именно на этом этапе более значима роль взрослого как независимого советника, косвенно направляющего, частично координирующего инициативы детей, поддерживающего последовательный ход совместной деятельности.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Освоение совместно-последовательной модели сотрудничества позволяет сформировать умение координировать, регулировать совместные действия, поддерживая единый темп и ритм работы. Одновременно повышается понимание зависимости между результатом своей деятельности, результатом деятельности партнёра и общим итогом работы.</w:t>
      </w:r>
    </w:p>
    <w:p w:rsidR="00624609" w:rsidRPr="00624609" w:rsidRDefault="000572AD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" from="549pt,158.25pt" to="567pt,158.25pt">
            <v:stroke endarrow="block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567pt,140.25pt" to="585pt,140.25pt">
            <v:stroke endarrow="block" endarrowwidth="narrow"/>
          </v:line>
        </w:pict>
      </w:r>
      <w:r w:rsidR="00624609" w:rsidRPr="00624609">
        <w:rPr>
          <w:rFonts w:ascii="Times New Roman" w:hAnsi="Times New Roman" w:cs="Times New Roman"/>
          <w:sz w:val="28"/>
          <w:szCs w:val="28"/>
        </w:rPr>
        <w:t xml:space="preserve">Наиболее сложными являются занятия с использованием совместно – взаимодействующей модели сотрудничества. Её освоение предполагает наличие опыта совместной работы и одновременно открывает новые возможности в освоении умений планировать, координировать и оценивать как промежуточный, так и итоговый результат. На занятии дети сначала работают в парах или </w:t>
      </w:r>
      <w:proofErr w:type="spellStart"/>
      <w:r w:rsidR="00624609" w:rsidRPr="00624609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624609" w:rsidRPr="00624609">
        <w:rPr>
          <w:rFonts w:ascii="Times New Roman" w:hAnsi="Times New Roman" w:cs="Times New Roman"/>
          <w:sz w:val="28"/>
          <w:szCs w:val="28"/>
        </w:rPr>
        <w:t>, а затем взаимодействуют в группе для достижения общего результата.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Для освоения этой модели лучше использовать занятия комбинированного типа (например, конструирование из природного материала на темы «Лесное царство», «Морские глубины»). 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Большое значение для формирования эффективного сотрудничества в совместной деятельности имеет правильное построение хода обсуждения </w:t>
      </w:r>
      <w:r w:rsidRPr="00624609">
        <w:rPr>
          <w:rFonts w:ascii="Times New Roman" w:hAnsi="Times New Roman" w:cs="Times New Roman"/>
          <w:sz w:val="28"/>
          <w:szCs w:val="28"/>
        </w:rPr>
        <w:lastRenderedPageBreak/>
        <w:t>результатов совместной работы. В ходе такого обсуждения на конкретных примерах детям показывают, к каким результатам приводит умение работать вместе. Это помогает им ощутить преимущества совместной работы, создаёт позитивный эмоциональный фон для самостоятельного использования освоенных моделей. Чтобы все позитивные идеи и предложения детей были реализованы, педагог должен профессионально, деликатно и своевременно поддержать их, поощрять стремление к деловым обращениям и контактам между собой.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Результатами освоения различных моделей сотрудничества являются активное изменение отношения к занятиям, усиление интереса к сотрудничеству, устойчивое желание взаимодействовать, готовность к совместному решению задач. Меняется и характер отношения к сверстнику – он воспринимается как партнёр по совместной деятельности, то есть как равный.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Освоение опыта сотрудничества развивает способности детей к согласованию целей, осуществлению взаимного контроля и коррекции действий, а также умение понимать состояние и мотивы поступков других и соответственно на них реагировать. При этом у ребёнка формируется </w:t>
      </w:r>
      <w:proofErr w:type="spellStart"/>
      <w:r w:rsidRPr="00624609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624609">
        <w:rPr>
          <w:rFonts w:ascii="Times New Roman" w:hAnsi="Times New Roman" w:cs="Times New Roman"/>
          <w:sz w:val="28"/>
          <w:szCs w:val="28"/>
        </w:rPr>
        <w:t>, социальная чуткость. Всё это в дальнейшем поможет ему психологически грамотно строить своё взаимодействие с партнёрами</w:t>
      </w:r>
      <w:r w:rsidR="008B0595">
        <w:rPr>
          <w:rFonts w:ascii="Times New Roman" w:hAnsi="Times New Roman" w:cs="Times New Roman"/>
          <w:sz w:val="28"/>
          <w:szCs w:val="28"/>
        </w:rPr>
        <w:t xml:space="preserve"> (взрослыми и сверстниками)</w:t>
      </w:r>
      <w:r w:rsidRPr="00624609">
        <w:rPr>
          <w:rFonts w:ascii="Times New Roman" w:hAnsi="Times New Roman" w:cs="Times New Roman"/>
          <w:sz w:val="28"/>
          <w:szCs w:val="28"/>
        </w:rPr>
        <w:t>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Диалог – основная форма общения дошкольников. Он является для них и речевой практикой, и школой формирования социальных навыков и привычек, определяющих характер взаимодействия с окружающими. Неслучайно в Концепции содержания непрерывного образования указывается: в дошкольном возрасте «специальное внимание следует уделять развитию диалогической речи». В практике широкое распространение получило представление о диалоге как о вопросно-ответной формы речи, а многие методические пособия ориентируют педагогов на обучение детей задавать в</w:t>
      </w:r>
      <w:r w:rsidR="008B0595">
        <w:rPr>
          <w:rFonts w:ascii="Times New Roman" w:hAnsi="Times New Roman" w:cs="Times New Roman"/>
          <w:sz w:val="28"/>
          <w:szCs w:val="28"/>
        </w:rPr>
        <w:t>опросы и отвечать на них</w:t>
      </w:r>
      <w:r w:rsidRPr="00624609">
        <w:rPr>
          <w:rFonts w:ascii="Times New Roman" w:hAnsi="Times New Roman" w:cs="Times New Roman"/>
          <w:sz w:val="28"/>
          <w:szCs w:val="28"/>
        </w:rPr>
        <w:t>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Диагностику межличностных отношений в дошкольном коллективе можно провести с помощью методики Г. В. </w:t>
      </w:r>
      <w:proofErr w:type="spellStart"/>
      <w:r w:rsidRPr="00624609">
        <w:rPr>
          <w:rFonts w:ascii="Times New Roman" w:hAnsi="Times New Roman" w:cs="Times New Roman"/>
          <w:sz w:val="28"/>
          <w:szCs w:val="28"/>
        </w:rPr>
        <w:t>Булатовой</w:t>
      </w:r>
      <w:proofErr w:type="spellEnd"/>
      <w:r w:rsidRPr="00624609">
        <w:rPr>
          <w:rFonts w:ascii="Times New Roman" w:hAnsi="Times New Roman" w:cs="Times New Roman"/>
          <w:sz w:val="28"/>
          <w:szCs w:val="28"/>
        </w:rPr>
        <w:t>. Основой методики является организованное наблюдение в течени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пяти дней по определённой схеме, опирающееся на контрольные срезы. Критерием выступает количество </w:t>
      </w:r>
      <w:r w:rsidRPr="00624609"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взаимоотношений ребёнка с другими детьми. Детей можно разделить на четыре группы: лидеры, комфортная группа, группа пренебрегаемых, изгои. 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На основе данной диагностики можно сделать вывод, сколько детей к какой группе относятся. Коррекционная работа по результатам данной методики должна быть индивидуальной, ориентированной на ликвидацию каждой причины непопулярности.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Следующее исследование можно провести с помощью диагностической методики «Два домика» Т. Д. Марцинковской. Цель: определение социального статуса ребёнка в группе.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Ребёнку предлагается два домика: красный – комфортный, чёрный - некомфортный. По своему усмотрению ребёнок осуществляет «расселение» детей в эти два домика. На основе количества положительных и отрицательных выборов подсчитывается социальный статус ребёнка. 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Коррекционная работа по результатам данной методики будет направлена на повышени</w:t>
      </w:r>
      <w:r w:rsidR="0025005A">
        <w:rPr>
          <w:rFonts w:ascii="Times New Roman" w:hAnsi="Times New Roman" w:cs="Times New Roman"/>
          <w:sz w:val="28"/>
          <w:szCs w:val="28"/>
        </w:rPr>
        <w:t>е социального статуса детей</w:t>
      </w:r>
      <w:r w:rsidRPr="00624609">
        <w:rPr>
          <w:rFonts w:ascii="Times New Roman" w:hAnsi="Times New Roman" w:cs="Times New Roman"/>
          <w:sz w:val="28"/>
          <w:szCs w:val="28"/>
        </w:rPr>
        <w:t>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Таким образом, формирование коллективных взаимоотношений играют важную роль в социальном воспитании и развитии дошкольников, так как именно в коллективе сверстников и взрослых ребёнок познаёт мир, учится общаться с окружающими людьми, и, как следствие, происходит формирование у него социальных навыков, необходимых в дальнейше</w:t>
      </w:r>
      <w:r w:rsidR="0025005A">
        <w:rPr>
          <w:rFonts w:ascii="Times New Roman" w:hAnsi="Times New Roman" w:cs="Times New Roman"/>
          <w:sz w:val="28"/>
          <w:szCs w:val="28"/>
        </w:rPr>
        <w:t>м</w:t>
      </w:r>
      <w:r w:rsidRPr="00624609">
        <w:rPr>
          <w:rFonts w:ascii="Times New Roman" w:hAnsi="Times New Roman" w:cs="Times New Roman"/>
          <w:sz w:val="28"/>
          <w:szCs w:val="28"/>
        </w:rPr>
        <w:t>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Воспитатели должны рекомендовать родителям регулярно встречаться со специалистами дошкольного учреждения: медицинской сестрой, психол</w:t>
      </w:r>
      <w:r w:rsidR="0025005A">
        <w:rPr>
          <w:rFonts w:ascii="Times New Roman" w:hAnsi="Times New Roman" w:cs="Times New Roman"/>
          <w:sz w:val="28"/>
          <w:szCs w:val="28"/>
        </w:rPr>
        <w:t>огом – и советоваться с ними</w:t>
      </w:r>
      <w:r w:rsidRPr="00624609">
        <w:rPr>
          <w:rFonts w:ascii="Times New Roman" w:hAnsi="Times New Roman" w:cs="Times New Roman"/>
          <w:sz w:val="28"/>
          <w:szCs w:val="28"/>
        </w:rPr>
        <w:t>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К концу дошкольного периода ребёнок, при условии полноценного социального воспитания:</w:t>
      </w:r>
    </w:p>
    <w:p w:rsidR="00624609" w:rsidRPr="00624609" w:rsidRDefault="00624609" w:rsidP="00624609">
      <w:pPr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избирательно и устойчиво взаимодействует с детьми;</w:t>
      </w:r>
    </w:p>
    <w:p w:rsidR="00624609" w:rsidRPr="00624609" w:rsidRDefault="00624609" w:rsidP="00624609">
      <w:pPr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участвует в коллективном создании замысла в игре и на занятиях;</w:t>
      </w:r>
    </w:p>
    <w:p w:rsidR="00624609" w:rsidRPr="00624609" w:rsidRDefault="00624609" w:rsidP="005D5C48">
      <w:pPr>
        <w:numPr>
          <w:ilvl w:val="0"/>
          <w:numId w:val="3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даёт как можно более точное сообщение другому,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к собеседнику;</w:t>
      </w:r>
    </w:p>
    <w:p w:rsidR="00624609" w:rsidRPr="00624609" w:rsidRDefault="00624609" w:rsidP="005D5C48">
      <w:pPr>
        <w:numPr>
          <w:ilvl w:val="0"/>
          <w:numId w:val="3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lastRenderedPageBreak/>
        <w:t>регулирует своё поведение усвоенными нормами и правилами (сдерживает агрессивные реакции, справедливо распределяет роли, помогает друзьям и тому подобное);</w:t>
      </w:r>
    </w:p>
    <w:p w:rsidR="00624609" w:rsidRPr="00624609" w:rsidRDefault="00624609" w:rsidP="00624609">
      <w:pPr>
        <w:numPr>
          <w:ilvl w:val="0"/>
          <w:numId w:val="3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отстаивает усвоенные нормы и правила п</w:t>
      </w:r>
      <w:r w:rsidR="0025005A">
        <w:rPr>
          <w:rFonts w:ascii="Times New Roman" w:hAnsi="Times New Roman" w:cs="Times New Roman"/>
          <w:sz w:val="28"/>
          <w:szCs w:val="28"/>
        </w:rPr>
        <w:t>еред ровесниками и взрослыми</w:t>
      </w:r>
      <w:r w:rsidRPr="00624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предоставляет образовательные услуги – помощь семье в социальном воспитании и </w:t>
      </w:r>
      <w:r w:rsidR="0025005A">
        <w:rPr>
          <w:rFonts w:ascii="Times New Roman" w:hAnsi="Times New Roman" w:cs="Times New Roman"/>
          <w:sz w:val="28"/>
          <w:szCs w:val="28"/>
        </w:rPr>
        <w:t>развитии ребёнка-дошкольника</w:t>
      </w:r>
      <w:r w:rsidRPr="00624609">
        <w:rPr>
          <w:rFonts w:ascii="Times New Roman" w:hAnsi="Times New Roman" w:cs="Times New Roman"/>
          <w:sz w:val="28"/>
          <w:szCs w:val="28"/>
        </w:rPr>
        <w:t>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Осознанное включение родителей в единый, совместный с педагогами процесс социального воспитания ребёнка, уход от практики дистанцирования родителей от детского сада позволяют значительно повысить его эффективность. Создание единого пространства социального развития ребёнка невозможно, если усилия педагогов и родителей будут осуществляться независимо одни от других</w:t>
      </w:r>
      <w:r w:rsidR="0025005A">
        <w:rPr>
          <w:rFonts w:ascii="Times New Roman" w:hAnsi="Times New Roman" w:cs="Times New Roman"/>
          <w:sz w:val="28"/>
          <w:szCs w:val="28"/>
        </w:rPr>
        <w:t>,</w:t>
      </w:r>
      <w:r w:rsidRPr="00624609">
        <w:rPr>
          <w:rFonts w:ascii="Times New Roman" w:hAnsi="Times New Roman" w:cs="Times New Roman"/>
          <w:sz w:val="28"/>
          <w:szCs w:val="28"/>
        </w:rPr>
        <w:t xml:space="preserve"> и обе стороны будут оставаться в неведении относительно планов и намерений друг друга. Поэтому в дошкольных учреждениях необходимо придерживаться единой программы социального воспитания детей, которая будет являться ориентиром для воспитателей в работе с семьёй воспитанников. 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В программе указаны те аспекты социального развития ребёнка, которые являются важнейшими именно в период дошкольного детства и имеют отношение к становлению личности малыша. 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Программные задачи социального развития детей и их реализация в семье и в детском саду заключаются в следующем: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340"/>
        <w:gridCol w:w="2576"/>
        <w:gridCol w:w="1564"/>
        <w:gridCol w:w="1785"/>
      </w:tblGrid>
      <w:tr w:rsidR="00624609" w:rsidRPr="00624609" w:rsidTr="005D5C48">
        <w:tc>
          <w:tcPr>
            <w:tcW w:w="1908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задачи</w:t>
            </w:r>
          </w:p>
        </w:tc>
        <w:tc>
          <w:tcPr>
            <w:tcW w:w="2340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</w:p>
          <w:p w:rsidR="00624609" w:rsidRPr="00624609" w:rsidRDefault="00624609" w:rsidP="00624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 </w:t>
            </w:r>
            <w:proofErr w:type="gramStart"/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624609" w:rsidRPr="00624609" w:rsidRDefault="00624609" w:rsidP="0062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семье</w:t>
            </w:r>
          </w:p>
        </w:tc>
        <w:tc>
          <w:tcPr>
            <w:tcW w:w="2576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</w:p>
          <w:p w:rsidR="00624609" w:rsidRPr="00624609" w:rsidRDefault="00624609" w:rsidP="00624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 </w:t>
            </w:r>
            <w:proofErr w:type="gramStart"/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624609" w:rsidRPr="00624609" w:rsidRDefault="00624609" w:rsidP="0062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детском саду</w:t>
            </w:r>
            <w:proofErr w:type="gramEnd"/>
          </w:p>
        </w:tc>
        <w:tc>
          <w:tcPr>
            <w:tcW w:w="1564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785" w:type="dxa"/>
            <w:vAlign w:val="center"/>
          </w:tcPr>
          <w:p w:rsidR="005D5C48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5D5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</w:tr>
      <w:tr w:rsidR="00624609" w:rsidRPr="00624609" w:rsidTr="005D5C48">
        <w:tc>
          <w:tcPr>
            <w:tcW w:w="1908" w:type="dxa"/>
          </w:tcPr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Воспитывать заинтересованное и уважительное отношение к взрослому,  умение общаться </w:t>
            </w:r>
            <w:proofErr w:type="gramStart"/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взрослыми вне семьи; формировать </w:t>
            </w:r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представления о жизни взрослых</w:t>
            </w:r>
          </w:p>
        </w:tc>
        <w:tc>
          <w:tcPr>
            <w:tcW w:w="2340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Выступать для ребёнка примером для подражания. Всегда отзываться на проявляемую им инициативу в общении. Стремиться быть человеком, который может чему-то научить, быть интересным 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собеседником, партнёром по игре и совместной деятельности, компетентным и терпимым. Давать ребёнку возможность встречаться и общаться с широким миром взрослых, которые окружают семью.</w:t>
            </w: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Знакомить детей с нормами поведения в общественных местах. Требовать исполнения правил обращения к старшим. Поддерживать соблюдение этикета трапезы. Учить ребёнка этикету беседы по телефону.</w:t>
            </w: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Рассказывать о своей работе, об отношениях людей. Брать ребёнка с собой в магазин, на почту и тому подобное.</w:t>
            </w:r>
          </w:p>
        </w:tc>
        <w:tc>
          <w:tcPr>
            <w:tcW w:w="2576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Придерживаясь психологически-корректного стиля общения, добиваться уважения и доверия детей, быть партнёром по ситуативно-деловому и </w:t>
            </w:r>
            <w:proofErr w:type="spellStart"/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внеситуативно-личностному</w:t>
            </w:r>
            <w:proofErr w:type="spellEnd"/>
            <w:r w:rsidRPr="00624609">
              <w:rPr>
                <w:rFonts w:ascii="Times New Roman" w:hAnsi="Times New Roman" w:cs="Times New Roman"/>
                <w:sz w:val="24"/>
                <w:szCs w:val="24"/>
              </w:rPr>
              <w:t xml:space="preserve"> общению. Оставаться источником 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интересной информации, заботливым помощником и защитником.</w:t>
            </w: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Учить детей правилам этикета. Поддерживать в детском саду этикет трапезы: пользование ножом и вилкой, салфетками.</w:t>
            </w: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Рассказывать о различных профессиях. Обсуждать особенности жизни человека в семье, семейные роли мужчины и женщины.</w:t>
            </w:r>
          </w:p>
        </w:tc>
        <w:tc>
          <w:tcPr>
            <w:tcW w:w="1564" w:type="dxa"/>
          </w:tcPr>
          <w:p w:rsidR="005D5C48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занятий, </w:t>
            </w:r>
            <w:proofErr w:type="gramStart"/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624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 w:rsidR="005D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5C48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D5C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  <w:r w:rsidR="005D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; чтение художественной литературы, рассказывание детям.</w:t>
            </w: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24609" w:rsidRPr="00624609" w:rsidRDefault="00624609" w:rsidP="005D5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воспитатель, воспитатели, музыкальный руково</w:t>
            </w:r>
            <w:r w:rsidR="005D5C48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624609" w:rsidRPr="00624609" w:rsidTr="005D5C48">
        <w:tc>
          <w:tcPr>
            <w:tcW w:w="1908" w:type="dxa"/>
          </w:tcPr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Закладывать основы доброжелательного отношения к сверстникам</w:t>
            </w: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Поддерживать желание ребёнка приглашать домой друзей, играть с ними, ходить в гости к другим детям. Говорить с ребёнком о его друзьях, жизни в коллективе сверстников в детском саду. Порицать любые проявления негативного отношения к человеку на основе национальных, половых, 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религиозных различий, физических недостатков или особенностей.</w:t>
            </w: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Играя с ребёнком в различные игры с правилами, воспитывать умение подчиниться общему правилу, контролировать проявление эмоций и поведение, формировать психологическую неустойчивость к неуспеху.</w:t>
            </w:r>
          </w:p>
        </w:tc>
        <w:tc>
          <w:tcPr>
            <w:tcW w:w="2576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Добиваться строгого соблюдения норм жизни группы. Побуждать детей проявлять сочувствие, помогать друг другу. Формировать положительный образ группы как носителя моральных норм. Побуждать старших детей заботиться о младших. Воспитывать терпимость и уважение к людям независимо от национальности, пола, религии, физических 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особенностей.</w:t>
            </w: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Приучать использовать нормативные способы разрешения конфликтов: считалку, жребий. Включаясь в игру, учить детей вести конструктивный диалог - договариваться, планировать действия, распределять роли.</w:t>
            </w:r>
          </w:p>
        </w:tc>
        <w:tc>
          <w:tcPr>
            <w:tcW w:w="1564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с детьми «О дружбе»; чтение </w:t>
            </w:r>
            <w:proofErr w:type="spellStart"/>
            <w:proofErr w:type="gramStart"/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="005D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62460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литературы, пример взрослого, совместная игровая и/или трудовая </w:t>
            </w:r>
            <w:proofErr w:type="spellStart"/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D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24609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785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воспитатели.</w:t>
            </w:r>
          </w:p>
        </w:tc>
      </w:tr>
      <w:tr w:rsidR="00624609" w:rsidRPr="00624609" w:rsidTr="005D5C48">
        <w:tc>
          <w:tcPr>
            <w:tcW w:w="1908" w:type="dxa"/>
          </w:tcPr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Воспитывать бережное отношение к миру природы</w:t>
            </w:r>
          </w:p>
        </w:tc>
        <w:tc>
          <w:tcPr>
            <w:tcW w:w="2340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Показывать ребёнку образцы экологически ориентированного поведения.</w:t>
            </w:r>
          </w:p>
        </w:tc>
        <w:tc>
          <w:tcPr>
            <w:tcW w:w="2576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Эмоционально и ярко рассказывать детям о природе. Проводить занятия по экологии.</w:t>
            </w:r>
          </w:p>
        </w:tc>
        <w:tc>
          <w:tcPr>
            <w:tcW w:w="1564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экологии; беседы; трудовые поручения, дежурства; организация труда детей в природе, ручного труда.</w:t>
            </w:r>
          </w:p>
        </w:tc>
        <w:tc>
          <w:tcPr>
            <w:tcW w:w="1785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воспитатели.</w:t>
            </w:r>
          </w:p>
        </w:tc>
      </w:tr>
      <w:tr w:rsidR="00624609" w:rsidRPr="00624609" w:rsidTr="005D5C48">
        <w:tc>
          <w:tcPr>
            <w:tcW w:w="1908" w:type="dxa"/>
          </w:tcPr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4.Содействовать формированию индивидуальности и основ личности:</w:t>
            </w: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-активность и самостоятельность</w:t>
            </w: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-образ себя</w:t>
            </w: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-моральные устои</w:t>
            </w:r>
          </w:p>
          <w:p w:rsidR="00624609" w:rsidRPr="00624609" w:rsidRDefault="00624609" w:rsidP="00624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-основы гражданственности.</w:t>
            </w:r>
          </w:p>
        </w:tc>
        <w:tc>
          <w:tcPr>
            <w:tcW w:w="2340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Обеспечить ребёнку уголок его индивидуального жизненного пространства. Поддерживать все инициативы ребёнка.</w:t>
            </w: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положительной самооценки и образа себя в будущем, рассказывая ребёнку о нём самом «10 лет спустя». Говорить с дошкольником о его планах на взрослую жизнь – кем он станет, чем будет 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заниматься, как представляет себе свою семью.</w:t>
            </w: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Читать детям сказки. Обсуждать с ребёнком этическую сторону поступков персонажей – хорошо или плохо кто-то из них поступил и почему.</w:t>
            </w: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Показывать пример патриотического отношения к своей стране.</w:t>
            </w:r>
          </w:p>
        </w:tc>
        <w:tc>
          <w:tcPr>
            <w:tcW w:w="2576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индивидуальный стиль общения с каждым ребёнком. Поддерживать инициативу, самостоятельность, активность. Дать воспитанникам возможность участвовать в планировании жизни группы. Обсуждать с детьми их планы на будущее («когда я вырасту, я…»).</w:t>
            </w: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эталонные представления о добре и зле через знакомство с произведениями художественной литературы, 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кинофильмами и обсуждение их.</w:t>
            </w:r>
          </w:p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Давать первоначальные знания о нашей стране, её символике, культурных традициях.</w:t>
            </w:r>
          </w:p>
        </w:tc>
        <w:tc>
          <w:tcPr>
            <w:tcW w:w="1564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творческих работ (рисование, лепка, аппликация); рассматривание семейного альбома; рассказы и беседы о старших поколениях; рассматривание картин о профессиях; экскурсии с целью знакомства с людьми 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профессий.</w:t>
            </w:r>
          </w:p>
        </w:tc>
        <w:tc>
          <w:tcPr>
            <w:tcW w:w="1785" w:type="dxa"/>
          </w:tcPr>
          <w:p w:rsidR="00624609" w:rsidRPr="00624609" w:rsidRDefault="00624609" w:rsidP="0062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воспитатель, воспитатели, педагог-психолог</w:t>
            </w:r>
          </w:p>
        </w:tc>
      </w:tr>
    </w:tbl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Реализация данной программы, единство и понятность требований, которые предъявляют к нему окружающие взрослые, является важнейшим условием социального воспитания и психологического комфорта ребёнка. Если в детском саду и дома эти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и стиль взаимодействия между взрослыми и ребёнком во многом различны, ему трудно будет в них сориентироваться, и малыш постепенно придёт к заключению, что вести себя можно как угодно – вопрос только в том, с кем он в данный момент общается. Этот конформизм в будущем сослужит ему плохую службу, поскольку у него не сформируются собственные твёрдые представления о правильном и неправильном, плохом и хорошем, одобряем</w:t>
      </w:r>
      <w:r w:rsidR="0025005A">
        <w:rPr>
          <w:rFonts w:ascii="Times New Roman" w:hAnsi="Times New Roman" w:cs="Times New Roman"/>
          <w:sz w:val="28"/>
          <w:szCs w:val="28"/>
        </w:rPr>
        <w:t>ом и неодобряемом поведении</w:t>
      </w:r>
      <w:r w:rsidRPr="00624609">
        <w:rPr>
          <w:rFonts w:ascii="Times New Roman" w:hAnsi="Times New Roman" w:cs="Times New Roman"/>
          <w:sz w:val="28"/>
          <w:szCs w:val="28"/>
        </w:rPr>
        <w:t>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Для педагогической оценки социального развития ребёнка-дошкольника воспитателю предлагается составить следующую схему фиксации своих наблюдений. 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985"/>
        <w:gridCol w:w="1985"/>
        <w:gridCol w:w="1985"/>
      </w:tblGrid>
      <w:tr w:rsidR="00624609" w:rsidRPr="00624609" w:rsidTr="00C83181">
        <w:tc>
          <w:tcPr>
            <w:tcW w:w="3969" w:type="dxa"/>
            <w:vMerge w:val="restart"/>
            <w:vAlign w:val="center"/>
          </w:tcPr>
          <w:p w:rsidR="00624609" w:rsidRPr="00624609" w:rsidRDefault="00624609" w:rsidP="00624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социализации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 режимные моменты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Свободная игра</w:t>
            </w:r>
          </w:p>
        </w:tc>
      </w:tr>
      <w:tr w:rsidR="00624609" w:rsidRPr="00624609" w:rsidTr="00C83181">
        <w:tc>
          <w:tcPr>
            <w:tcW w:w="3969" w:type="dxa"/>
            <w:vMerge/>
          </w:tcPr>
          <w:p w:rsidR="00624609" w:rsidRPr="00624609" w:rsidRDefault="00624609" w:rsidP="0062460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609" w:rsidRPr="00624609" w:rsidRDefault="00624609" w:rsidP="0062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Р-в</w:t>
            </w:r>
            <w:proofErr w:type="spellEnd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Р-с</w:t>
            </w:r>
            <w:proofErr w:type="spellEnd"/>
          </w:p>
        </w:tc>
        <w:tc>
          <w:tcPr>
            <w:tcW w:w="1985" w:type="dxa"/>
          </w:tcPr>
          <w:p w:rsidR="00624609" w:rsidRPr="00624609" w:rsidRDefault="00624609" w:rsidP="0062460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Р-в</w:t>
            </w:r>
            <w:proofErr w:type="spellEnd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Р-с</w:t>
            </w:r>
            <w:proofErr w:type="spellEnd"/>
          </w:p>
        </w:tc>
        <w:tc>
          <w:tcPr>
            <w:tcW w:w="1985" w:type="dxa"/>
          </w:tcPr>
          <w:p w:rsidR="00624609" w:rsidRPr="00624609" w:rsidRDefault="00624609" w:rsidP="0062460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Р-в</w:t>
            </w:r>
            <w:proofErr w:type="spellEnd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Р-с</w:t>
            </w:r>
            <w:proofErr w:type="spellEnd"/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Идёт на контакт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Откликается на просьбы и замечания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Действует сообща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Принимает помощь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Устанавливает дружеские отношения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Действует под руководством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Действует самостоятельно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Проявляет инициативу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Контролирует своё поведение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Конфликтует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Улаживает разногласия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Признаёт правила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Сочувствует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Подчиняет свои интересы интересам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969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Соблюдает очередь</w:t>
            </w: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24609" w:rsidRPr="00624609" w:rsidRDefault="00624609" w:rsidP="0062460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Примечания. 1. </w:t>
      </w:r>
      <w:proofErr w:type="spellStart"/>
      <w:r w:rsidRPr="00624609">
        <w:rPr>
          <w:rFonts w:ascii="Times New Roman" w:hAnsi="Times New Roman" w:cs="Times New Roman"/>
          <w:sz w:val="28"/>
          <w:szCs w:val="28"/>
        </w:rPr>
        <w:t>Р-р</w:t>
      </w:r>
      <w:proofErr w:type="spellEnd"/>
      <w:r w:rsidRPr="00624609">
        <w:rPr>
          <w:rFonts w:ascii="Times New Roman" w:hAnsi="Times New Roman" w:cs="Times New Roman"/>
          <w:sz w:val="28"/>
          <w:szCs w:val="28"/>
        </w:rPr>
        <w:t xml:space="preserve"> – взаимодействие ребёнок – родитель. </w:t>
      </w:r>
      <w:proofErr w:type="spellStart"/>
      <w:r w:rsidRPr="00624609">
        <w:rPr>
          <w:rFonts w:ascii="Times New Roman" w:hAnsi="Times New Roman" w:cs="Times New Roman"/>
          <w:sz w:val="28"/>
          <w:szCs w:val="28"/>
        </w:rPr>
        <w:t>Р-в</w:t>
      </w:r>
      <w:proofErr w:type="spellEnd"/>
      <w:r w:rsidRPr="00624609">
        <w:rPr>
          <w:rFonts w:ascii="Times New Roman" w:hAnsi="Times New Roman" w:cs="Times New Roman"/>
          <w:sz w:val="28"/>
          <w:szCs w:val="28"/>
        </w:rPr>
        <w:t xml:space="preserve"> - взаимодействие ребёнок – воспитатель. </w:t>
      </w:r>
      <w:proofErr w:type="spellStart"/>
      <w:r w:rsidRPr="00624609">
        <w:rPr>
          <w:rFonts w:ascii="Times New Roman" w:hAnsi="Times New Roman" w:cs="Times New Roman"/>
          <w:sz w:val="28"/>
          <w:szCs w:val="28"/>
        </w:rPr>
        <w:t>Р-с</w:t>
      </w:r>
      <w:proofErr w:type="spellEnd"/>
      <w:r w:rsidRPr="00624609">
        <w:rPr>
          <w:rFonts w:ascii="Times New Roman" w:hAnsi="Times New Roman" w:cs="Times New Roman"/>
          <w:sz w:val="28"/>
          <w:szCs w:val="28"/>
        </w:rPr>
        <w:t xml:space="preserve"> – взаимодействие ребёнок – сверстник.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2. Можно использовать 5-бальную шкалу (5 – часто, 4 – как правило, 3 - иногда, 2 – редко, 1 – никогда).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3. Рекомендуемая схема фиксации наблюдений поможет выявить те сферы социализации дошкольника, которые ещё не получили достаточного развития.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4. Положения, приведённые в таблице, носят ориентировочный характер. Исходя из перечисленных выше показателей, воспитатели могут сами дополнить схему и трансформировать её в более удобную для них форму.</w:t>
      </w:r>
    </w:p>
    <w:p w:rsid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ab/>
        <w:t>По результатам наблюдений за поведением ребёнка в течении определённого времени рекомендуется составить обобщённый профиль социального развития каждого дошкольника группы. Для этого, в приведённой ниже таблице необходимо точкой пометить то место на шкале, которое наиболее соответствует утверждению, характеризующему поведение ребёнка.</w:t>
      </w:r>
    </w:p>
    <w:p w:rsidR="0025005A" w:rsidRPr="00624609" w:rsidRDefault="0025005A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4609" w:rsidRPr="00624609" w:rsidRDefault="00624609" w:rsidP="00624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Индивидуальный профиль социального развития ребёнка.</w:t>
      </w:r>
    </w:p>
    <w:p w:rsidR="00624609" w:rsidRPr="00624609" w:rsidRDefault="00624609" w:rsidP="00624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Фамилия, имя</w:t>
      </w:r>
    </w:p>
    <w:p w:rsidR="00624609" w:rsidRPr="00624609" w:rsidRDefault="00624609" w:rsidP="006246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lastRenderedPageBreak/>
        <w:t>Возраст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567"/>
        <w:gridCol w:w="567"/>
        <w:gridCol w:w="567"/>
        <w:gridCol w:w="567"/>
        <w:gridCol w:w="567"/>
        <w:gridCol w:w="3402"/>
      </w:tblGrid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Легко идёт на контакт </w:t>
            </w:r>
            <w:proofErr w:type="gram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Избегает контакта </w:t>
            </w:r>
            <w:proofErr w:type="gram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Откликается на просьбы взрослых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Не реагирует на просьбы взрослых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С удовольствием действует </w:t>
            </w:r>
            <w:proofErr w:type="gram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сообща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Не любит действовать </w:t>
            </w:r>
            <w:proofErr w:type="gram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сообща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Успешно действует под руководством взрослого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Не умеет действовать под руководством взрослого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Легко принимает помощь взрослого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Не принимает помощь взрослого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Часто взаимодействует со сверстниками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Избегает взаимодействия со сверстниками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Легко устанавливает дружеские взаимоотношения со сверстниками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С трудом устанавливает дружеские отношения со сверстниками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Успешно участвует в коллективной игре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Не участвует в коллективной игре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Проявляет качества лидера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Предпочитает подчиняться другим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Хорошо себя чувствует в большой группе детей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Не любит большие группы детей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Спокойно наблюдает за действиями других детей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Прерывает, мешает действиям других детей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Умеет занимать других детей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Не умеет занимать других детей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Успешно участвует в делах и играх, предложенных другими детьми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Не участвует в играх, предложенных другими детьми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Успешно разрешает конфликты со сверстниками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Затрудняется решать конфликты со сверстниками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Хорошо действует </w:t>
            </w:r>
            <w:r w:rsidRPr="00624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Не может действовать </w:t>
            </w:r>
            <w:r w:rsidRPr="00624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занять себя сам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Не может занять себя сам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Умеет сдерживать себя, контролировать своё поведение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Не умеет сдерживать себя, контролировать своё поведение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 жертвовать своими интересами ради других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Ориентирован</w:t>
            </w:r>
            <w:proofErr w:type="gramEnd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 только на свои непосредственные интересы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Не причиняет вреда растениям, книгам, игрушкам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Часто причиняет вред растениям, книгам, игрушкам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Хорошо знает и выполняет распорядок дня в детском саду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Не знает и не выполняет распорядок дня в детском саду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Признаёт правила, предложенные взрослыми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Не признаёт правил, предложенных взрослыми</w:t>
            </w:r>
          </w:p>
        </w:tc>
      </w:tr>
      <w:tr w:rsidR="00624609" w:rsidRPr="00624609" w:rsidTr="00C83181"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Признаёт правила, предложенные другими детьми</w:t>
            </w: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24609" w:rsidRPr="00624609" w:rsidRDefault="00624609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Не признаёт правил, предложенных другими детьми</w:t>
            </w:r>
          </w:p>
        </w:tc>
      </w:tr>
    </w:tbl>
    <w:p w:rsidR="00624609" w:rsidRPr="00624609" w:rsidRDefault="00624609" w:rsidP="00624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После заполнения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отмеченные точки соединяются линиями. В результате воспитатели могут наглядно представить, в сторону каких - положительных или отрицательных – оценок сдвинут профиль. Вопросы-утверждения в анкете характеризуют развитие социальной сферы при взаимодействии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взрослыми, сверстником, а также усвоение норм и требований ближайшего окружения.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Для получения более адекватных оценок целесообразно предложить родителям заполнить эту анкету. Профиль, полученный в анкете родителей, может существенно отличаться от того, который получил воспитатель.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Однако усвоение детьми социального опыта не исчерпывается знанием норм и требований, присущих ближайшему окружению. Сфера культурных и социальных традиций большого мира также осваивается ребёнком-дошкольником в процессе его взаимодействия с другими людьми. Предлагаемая ниже анкета позволит воспитателям выяснить, насколько ребёнок продвинулся в освоении социума. Заполнив её в начале и конце года, воспитатель сможет проследить динамику развития ребёнка в этой области.</w:t>
      </w:r>
    </w:p>
    <w:p w:rsidR="00624609" w:rsidRPr="00624609" w:rsidRDefault="00624609" w:rsidP="006246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lastRenderedPageBreak/>
        <w:t>Усвоение социальной информации ребёнком-дошкольником.</w:t>
      </w:r>
    </w:p>
    <w:p w:rsidR="00624609" w:rsidRPr="00624609" w:rsidRDefault="00624609" w:rsidP="006246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Фамилия, имя</w:t>
      </w:r>
    </w:p>
    <w:p w:rsidR="00624609" w:rsidRPr="00624609" w:rsidRDefault="00624609" w:rsidP="006246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624609" w:rsidRPr="00624609" w:rsidTr="00C83181">
        <w:tc>
          <w:tcPr>
            <w:tcW w:w="3190" w:type="dxa"/>
            <w:vAlign w:val="center"/>
          </w:tcPr>
          <w:p w:rsidR="00624609" w:rsidRPr="00624609" w:rsidRDefault="00624609" w:rsidP="006246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190" w:type="dxa"/>
            <w:vAlign w:val="center"/>
          </w:tcPr>
          <w:p w:rsidR="00624609" w:rsidRPr="00624609" w:rsidRDefault="00624609" w:rsidP="006246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3190" w:type="dxa"/>
            <w:vMerge w:val="restart"/>
            <w:vAlign w:val="center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 – не обнаруживает. О – обнаруживает. Ч - часто обнаруживает</w:t>
            </w:r>
          </w:p>
        </w:tc>
      </w:tr>
      <w:tr w:rsidR="00624609" w:rsidRPr="00624609" w:rsidTr="00C83181">
        <w:tc>
          <w:tcPr>
            <w:tcW w:w="3190" w:type="dxa"/>
            <w:vAlign w:val="center"/>
          </w:tcPr>
          <w:p w:rsidR="00624609" w:rsidRPr="00624609" w:rsidRDefault="00624609" w:rsidP="006246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       О        Ч</w:t>
            </w:r>
          </w:p>
        </w:tc>
        <w:tc>
          <w:tcPr>
            <w:tcW w:w="3190" w:type="dxa"/>
            <w:vAlign w:val="center"/>
          </w:tcPr>
          <w:p w:rsidR="00624609" w:rsidRPr="00624609" w:rsidRDefault="00624609" w:rsidP="006246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Н     О       Ч</w:t>
            </w:r>
          </w:p>
        </w:tc>
        <w:tc>
          <w:tcPr>
            <w:tcW w:w="3190" w:type="dxa"/>
            <w:vMerge/>
            <w:vAlign w:val="center"/>
          </w:tcPr>
          <w:p w:rsidR="00624609" w:rsidRPr="00624609" w:rsidRDefault="00624609" w:rsidP="006246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609" w:rsidRPr="00624609" w:rsidTr="00C83181">
        <w:tc>
          <w:tcPr>
            <w:tcW w:w="3190" w:type="dxa"/>
            <w:vAlign w:val="center"/>
          </w:tcPr>
          <w:p w:rsidR="00624609" w:rsidRPr="00624609" w:rsidRDefault="00624609" w:rsidP="006246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624609" w:rsidRPr="00624609" w:rsidRDefault="00624609" w:rsidP="006246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624609" w:rsidRPr="00624609" w:rsidRDefault="00624609" w:rsidP="006246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4609" w:rsidRPr="00624609" w:rsidTr="00C83181"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Знание структуры, традиций, праздников </w:t>
            </w:r>
            <w:proofErr w:type="gram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 семьи, домашнего обихода</w:t>
            </w:r>
          </w:p>
        </w:tc>
      </w:tr>
      <w:tr w:rsidR="00624609" w:rsidRPr="00624609" w:rsidTr="00C83181"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Знание структуры других семей, их распорядка, праздников</w:t>
            </w:r>
          </w:p>
        </w:tc>
      </w:tr>
      <w:tr w:rsidR="00624609" w:rsidRPr="00624609" w:rsidTr="00C83181"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Знания о жизни (местах и людях) за пределами детского сада</w:t>
            </w:r>
          </w:p>
        </w:tc>
      </w:tr>
      <w:tr w:rsidR="00624609" w:rsidRPr="00624609" w:rsidTr="00C83181"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Знание общества за пределами дома и детского сада</w:t>
            </w:r>
          </w:p>
        </w:tc>
      </w:tr>
      <w:tr w:rsidR="00624609" w:rsidRPr="00624609" w:rsidTr="00C83181"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 xml:space="preserve">Знание детской литературы, </w:t>
            </w:r>
            <w:proofErr w:type="spellStart"/>
            <w:proofErr w:type="gramStart"/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ТВ-передач</w:t>
            </w:r>
            <w:proofErr w:type="spellEnd"/>
            <w:proofErr w:type="gramEnd"/>
          </w:p>
        </w:tc>
      </w:tr>
      <w:tr w:rsidR="00624609" w:rsidRPr="00624609" w:rsidTr="00C83181"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Обширный словарный запас</w:t>
            </w:r>
          </w:p>
        </w:tc>
      </w:tr>
      <w:tr w:rsidR="00624609" w:rsidRPr="00624609" w:rsidTr="00C83181"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Знание правильной речи</w:t>
            </w:r>
          </w:p>
        </w:tc>
      </w:tr>
      <w:tr w:rsidR="00624609" w:rsidRPr="00624609" w:rsidTr="00C83181"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полученную информацию на свой лад</w:t>
            </w:r>
          </w:p>
        </w:tc>
      </w:tr>
      <w:tr w:rsidR="00624609" w:rsidRPr="00624609" w:rsidTr="00C83181"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4609" w:rsidRPr="00624609" w:rsidRDefault="00624609" w:rsidP="006246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609">
              <w:rPr>
                <w:rFonts w:ascii="Times New Roman" w:hAnsi="Times New Roman" w:cs="Times New Roman"/>
                <w:sz w:val="28"/>
                <w:szCs w:val="28"/>
              </w:rPr>
              <w:t>Знание видов трудовой деятельности взрослых</w:t>
            </w:r>
          </w:p>
        </w:tc>
      </w:tr>
    </w:tbl>
    <w:p w:rsidR="00624609" w:rsidRPr="00624609" w:rsidRDefault="00624609" w:rsidP="00624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 xml:space="preserve">Значительное место в социальном развитии ребёнка-дошкольника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занимает усвоение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 им этических норм и требований, формирование гуманного отношения к природе и окружающим людям. Для оценки уровня развития морально-</w:t>
      </w:r>
      <w:r w:rsidRPr="00624609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нравственной сферы воспитателям рекомендуется использовать метод беседы. Воспитатель подбирает несколько ситуаций, в которых описаны положительные и отрицательные поступки детей. Данные ситуации можно брать как из жизни самой группы детей, так и из литературы. После беседы воспитатели анализируют: насколько правильно дошкольник идентифицирует поведение другого ребёнка в разных </w:t>
      </w:r>
      <w:proofErr w:type="gramStart"/>
      <w:r w:rsidRPr="00624609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624609">
        <w:rPr>
          <w:rFonts w:ascii="Times New Roman" w:hAnsi="Times New Roman" w:cs="Times New Roman"/>
          <w:sz w:val="28"/>
          <w:szCs w:val="28"/>
        </w:rPr>
        <w:t xml:space="preserve">; каковы его представления о том, что близкие взрослые считают хорошим, а что плохим; чего следует ожидать от взрослых в том или ином случае – одобрения, порицания и так далее; какое поведение в приведённых ситуациях ожидается от сверстника, действия которого он проецирует на себя и на достоинства которого ему хотелось бы ориентироваться; его собственное предполагаемое поведение; насколько совпадают его собственные оценки с предполагаемыми оценками взрослых.  </w:t>
      </w:r>
    </w:p>
    <w:p w:rsidR="00624609" w:rsidRPr="00624609" w:rsidRDefault="00624609" w:rsidP="006246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609">
        <w:rPr>
          <w:rFonts w:ascii="Times New Roman" w:hAnsi="Times New Roman" w:cs="Times New Roman"/>
          <w:sz w:val="28"/>
          <w:szCs w:val="28"/>
        </w:rPr>
        <w:t>Используя перечисленные выше показатели, можно в условиях детского сада оценить, каким образом происходит социальное развитие ребёнка-дошкольника, выявить те сферы социализации, в которых наблюдаются трудности, и, наоборот, определить, насколько продвинулось его социальное развитие за тот или иной пери</w:t>
      </w:r>
      <w:r w:rsidR="0025005A">
        <w:rPr>
          <w:rFonts w:ascii="Times New Roman" w:hAnsi="Times New Roman" w:cs="Times New Roman"/>
          <w:sz w:val="28"/>
          <w:szCs w:val="28"/>
        </w:rPr>
        <w:t>од пребывания в детском саду.</w:t>
      </w:r>
      <w:r w:rsidRPr="00624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D0E" w:rsidRDefault="00904D0E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C48" w:rsidRDefault="005D5C48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C48" w:rsidRDefault="005D5C48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Default="001441B0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Default="001441B0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Default="001441B0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Default="001441B0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Default="001441B0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Default="001441B0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Default="001441B0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Default="001441B0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Default="001441B0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Default="001441B0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Default="001441B0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Default="001441B0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Default="001441B0" w:rsidP="00624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B0" w:rsidRPr="001441B0" w:rsidRDefault="001441B0" w:rsidP="001441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441B0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1441B0" w:rsidRPr="001441B0" w:rsidRDefault="001441B0" w:rsidP="001441B0">
      <w:pPr>
        <w:pStyle w:val="ac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B0">
        <w:rPr>
          <w:rFonts w:ascii="Times New Roman" w:hAnsi="Times New Roman" w:cs="Times New Roman"/>
          <w:sz w:val="28"/>
          <w:szCs w:val="28"/>
        </w:rPr>
        <w:t>Авдеева Н. «Развитие личности в раннем детстве». //Дошкольное воспитание. № 3. 2006. – С. 103 – 110.</w:t>
      </w:r>
    </w:p>
    <w:p w:rsidR="001441B0" w:rsidRPr="001441B0" w:rsidRDefault="001441B0" w:rsidP="001441B0">
      <w:pPr>
        <w:pStyle w:val="ac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B0">
        <w:rPr>
          <w:rFonts w:ascii="Times New Roman" w:hAnsi="Times New Roman" w:cs="Times New Roman"/>
          <w:sz w:val="28"/>
          <w:szCs w:val="28"/>
        </w:rPr>
        <w:t xml:space="preserve"> Бабаева Т. «О социально-эмоциональном развитии дошкольников». //Дошкольное воспитание. № 6. 2006. – С. 13 – 19.</w:t>
      </w:r>
    </w:p>
    <w:p w:rsidR="001441B0" w:rsidRPr="001441B0" w:rsidRDefault="001441B0" w:rsidP="001441B0">
      <w:pPr>
        <w:pStyle w:val="a"/>
        <w:numPr>
          <w:ilvl w:val="0"/>
          <w:numId w:val="42"/>
        </w:numPr>
        <w:spacing w:before="0" w:after="0"/>
        <w:jc w:val="both"/>
      </w:pPr>
      <w:r w:rsidRPr="001441B0">
        <w:t xml:space="preserve">Белая К. Ю. Методическая работа в ДОУ: Анализ, планирование, формы и методы. – М.: ТЦ Сфера, 2006. – 96 </w:t>
      </w:r>
      <w:proofErr w:type="gramStart"/>
      <w:r w:rsidRPr="001441B0">
        <w:t>с</w:t>
      </w:r>
      <w:proofErr w:type="gramEnd"/>
      <w:r w:rsidRPr="001441B0">
        <w:t>.</w:t>
      </w:r>
    </w:p>
    <w:p w:rsidR="005D5C48" w:rsidRPr="001441B0" w:rsidRDefault="001441B0" w:rsidP="001441B0">
      <w:pPr>
        <w:pStyle w:val="ac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41B0">
        <w:rPr>
          <w:rFonts w:ascii="Times New Roman" w:hAnsi="Times New Roman" w:cs="Times New Roman"/>
          <w:sz w:val="28"/>
          <w:szCs w:val="28"/>
        </w:rPr>
        <w:t xml:space="preserve">Волков Б. С., Волкова Н. В. Психология общения детей в детском возрасте. Практическое пособие. 2-е изд., </w:t>
      </w:r>
      <w:proofErr w:type="spellStart"/>
      <w:r w:rsidRPr="001441B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441B0">
        <w:rPr>
          <w:rFonts w:ascii="Times New Roman" w:hAnsi="Times New Roman" w:cs="Times New Roman"/>
          <w:sz w:val="28"/>
          <w:szCs w:val="28"/>
        </w:rPr>
        <w:t xml:space="preserve">. и доп. М.: Педагогическое общество России, 2003. – 314 </w:t>
      </w:r>
      <w:r w:rsidRPr="001441B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41B0">
        <w:rPr>
          <w:rFonts w:ascii="Times New Roman" w:hAnsi="Times New Roman" w:cs="Times New Roman"/>
          <w:sz w:val="28"/>
          <w:szCs w:val="28"/>
        </w:rPr>
        <w:t>.</w:t>
      </w:r>
    </w:p>
    <w:p w:rsidR="001441B0" w:rsidRPr="001441B0" w:rsidRDefault="001441B0" w:rsidP="001441B0">
      <w:pPr>
        <w:pStyle w:val="ac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B0">
        <w:rPr>
          <w:rFonts w:ascii="Times New Roman" w:hAnsi="Times New Roman" w:cs="Times New Roman"/>
          <w:sz w:val="28"/>
          <w:szCs w:val="28"/>
        </w:rPr>
        <w:t xml:space="preserve">Глебова С. В. Детский сад – семья: аспекты взаимодействия. – Воронеж: ЧП </w:t>
      </w:r>
      <w:proofErr w:type="spellStart"/>
      <w:r w:rsidRPr="001441B0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1441B0">
        <w:rPr>
          <w:rFonts w:ascii="Times New Roman" w:hAnsi="Times New Roman" w:cs="Times New Roman"/>
          <w:sz w:val="28"/>
          <w:szCs w:val="28"/>
        </w:rPr>
        <w:t xml:space="preserve"> С. С., 2007. – 111 </w:t>
      </w:r>
      <w:proofErr w:type="gramStart"/>
      <w:r w:rsidRPr="001441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1B0">
        <w:rPr>
          <w:rFonts w:ascii="Times New Roman" w:hAnsi="Times New Roman" w:cs="Times New Roman"/>
          <w:sz w:val="28"/>
          <w:szCs w:val="28"/>
        </w:rPr>
        <w:t>.</w:t>
      </w:r>
    </w:p>
    <w:p w:rsidR="001441B0" w:rsidRPr="001441B0" w:rsidRDefault="001441B0" w:rsidP="001441B0">
      <w:pPr>
        <w:pStyle w:val="ac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B0">
        <w:rPr>
          <w:rFonts w:ascii="Times New Roman" w:hAnsi="Times New Roman" w:cs="Times New Roman"/>
          <w:iCs/>
          <w:sz w:val="28"/>
          <w:szCs w:val="28"/>
        </w:rPr>
        <w:t xml:space="preserve">Гуров В.Н. </w:t>
      </w:r>
      <w:r w:rsidRPr="001441B0">
        <w:rPr>
          <w:rFonts w:ascii="Times New Roman" w:hAnsi="Times New Roman" w:cs="Times New Roman"/>
          <w:sz w:val="28"/>
          <w:szCs w:val="28"/>
        </w:rPr>
        <w:t>Социальная работа дошкольных образовательных учреж</w:t>
      </w:r>
      <w:r w:rsidRPr="001441B0">
        <w:rPr>
          <w:rFonts w:ascii="Times New Roman" w:hAnsi="Times New Roman" w:cs="Times New Roman"/>
          <w:sz w:val="28"/>
          <w:szCs w:val="28"/>
        </w:rPr>
        <w:softHyphen/>
        <w:t xml:space="preserve">дений с семьей. — М.: Педагогическое общество России, 2003. – 312 </w:t>
      </w:r>
      <w:r w:rsidRPr="001441B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41B0">
        <w:rPr>
          <w:rFonts w:ascii="Times New Roman" w:hAnsi="Times New Roman" w:cs="Times New Roman"/>
          <w:sz w:val="28"/>
          <w:szCs w:val="28"/>
        </w:rPr>
        <w:t>/</w:t>
      </w:r>
    </w:p>
    <w:p w:rsidR="001441B0" w:rsidRPr="001441B0" w:rsidRDefault="001441B0" w:rsidP="001441B0">
      <w:pPr>
        <w:pStyle w:val="ac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B0">
        <w:rPr>
          <w:rFonts w:ascii="Times New Roman" w:hAnsi="Times New Roman" w:cs="Times New Roman"/>
          <w:sz w:val="28"/>
          <w:szCs w:val="28"/>
        </w:rPr>
        <w:t xml:space="preserve">Дошкольное учреждение и семья – единое пространство детского развития: Методическое руководство для работников дошкольных образовательных учреждений /Т. Н. </w:t>
      </w:r>
      <w:proofErr w:type="spellStart"/>
      <w:r w:rsidRPr="001441B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1441B0">
        <w:rPr>
          <w:rFonts w:ascii="Times New Roman" w:hAnsi="Times New Roman" w:cs="Times New Roman"/>
          <w:sz w:val="28"/>
          <w:szCs w:val="28"/>
        </w:rPr>
        <w:t xml:space="preserve">, Е. В. Соловьёва, А. Е. </w:t>
      </w:r>
      <w:proofErr w:type="spellStart"/>
      <w:r w:rsidRPr="001441B0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 w:rsidRPr="001441B0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1441B0">
        <w:rPr>
          <w:rFonts w:ascii="Times New Roman" w:hAnsi="Times New Roman" w:cs="Times New Roman"/>
          <w:sz w:val="28"/>
          <w:szCs w:val="28"/>
        </w:rPr>
        <w:t>Мусиенко</w:t>
      </w:r>
      <w:proofErr w:type="spellEnd"/>
      <w:r w:rsidRPr="001441B0">
        <w:rPr>
          <w:rFonts w:ascii="Times New Roman" w:hAnsi="Times New Roman" w:cs="Times New Roman"/>
          <w:sz w:val="28"/>
          <w:szCs w:val="28"/>
        </w:rPr>
        <w:t xml:space="preserve"> – М.: ЛИНКА-ПРЕСС, 2001. – 224 </w:t>
      </w:r>
      <w:proofErr w:type="gramStart"/>
      <w:r w:rsidRPr="001441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1B0">
        <w:rPr>
          <w:rFonts w:ascii="Times New Roman" w:hAnsi="Times New Roman" w:cs="Times New Roman"/>
          <w:sz w:val="28"/>
          <w:szCs w:val="28"/>
        </w:rPr>
        <w:t>.</w:t>
      </w:r>
    </w:p>
    <w:p w:rsidR="001441B0" w:rsidRPr="001441B0" w:rsidRDefault="001441B0" w:rsidP="001441B0">
      <w:pPr>
        <w:pStyle w:val="ac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B0">
        <w:rPr>
          <w:rFonts w:ascii="Times New Roman" w:hAnsi="Times New Roman" w:cs="Times New Roman"/>
          <w:sz w:val="28"/>
          <w:szCs w:val="28"/>
        </w:rPr>
        <w:t>Дубина Л. И. Развитие у детей коммуникативных способностей. //Дошкольное воспитание, 2005. № 10. С. 26 – 35.</w:t>
      </w:r>
    </w:p>
    <w:p w:rsidR="001441B0" w:rsidRPr="001441B0" w:rsidRDefault="001441B0" w:rsidP="001441B0">
      <w:pPr>
        <w:pStyle w:val="ac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1B0">
        <w:rPr>
          <w:rFonts w:ascii="Times New Roman" w:hAnsi="Times New Roman" w:cs="Times New Roman"/>
          <w:sz w:val="28"/>
          <w:szCs w:val="28"/>
        </w:rPr>
        <w:t xml:space="preserve">Зверева О. Л. Родительские собрания в ДОУ: методическое пособие. – М.: Айрис-пресс, 2007. – 128 </w:t>
      </w:r>
      <w:proofErr w:type="gramStart"/>
      <w:r w:rsidRPr="001441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1B0">
        <w:rPr>
          <w:rFonts w:ascii="Times New Roman" w:hAnsi="Times New Roman" w:cs="Times New Roman"/>
          <w:sz w:val="28"/>
          <w:szCs w:val="28"/>
        </w:rPr>
        <w:t>.</w:t>
      </w:r>
    </w:p>
    <w:p w:rsidR="001441B0" w:rsidRPr="001441B0" w:rsidRDefault="001441B0" w:rsidP="001441B0">
      <w:pPr>
        <w:pStyle w:val="ac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1B0">
        <w:rPr>
          <w:rFonts w:ascii="Times New Roman" w:hAnsi="Times New Roman" w:cs="Times New Roman"/>
          <w:sz w:val="28"/>
          <w:szCs w:val="28"/>
        </w:rPr>
        <w:t>Практикум по возрастной психологии: /Под</w:t>
      </w:r>
      <w:proofErr w:type="gramStart"/>
      <w:r w:rsidRPr="001441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1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41B0">
        <w:rPr>
          <w:rFonts w:ascii="Times New Roman" w:hAnsi="Times New Roman" w:cs="Times New Roman"/>
          <w:sz w:val="28"/>
          <w:szCs w:val="28"/>
        </w:rPr>
        <w:t xml:space="preserve">ед. Л. А. </w:t>
      </w:r>
      <w:proofErr w:type="spellStart"/>
      <w:r w:rsidRPr="001441B0">
        <w:rPr>
          <w:rFonts w:ascii="Times New Roman" w:hAnsi="Times New Roman" w:cs="Times New Roman"/>
          <w:sz w:val="28"/>
          <w:szCs w:val="28"/>
        </w:rPr>
        <w:t>Головей</w:t>
      </w:r>
      <w:proofErr w:type="spellEnd"/>
      <w:r w:rsidRPr="001441B0">
        <w:rPr>
          <w:rFonts w:ascii="Times New Roman" w:hAnsi="Times New Roman" w:cs="Times New Roman"/>
          <w:sz w:val="28"/>
          <w:szCs w:val="28"/>
        </w:rPr>
        <w:t>, Е. Ф. Рыбалко. – СПб</w:t>
      </w:r>
      <w:proofErr w:type="gramStart"/>
      <w:r w:rsidRPr="001441B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441B0">
        <w:rPr>
          <w:rFonts w:ascii="Times New Roman" w:hAnsi="Times New Roman" w:cs="Times New Roman"/>
          <w:sz w:val="28"/>
          <w:szCs w:val="28"/>
        </w:rPr>
        <w:t>Речь, 2001. – 688 с.: ил.</w:t>
      </w:r>
    </w:p>
    <w:p w:rsidR="001441B0" w:rsidRPr="001441B0" w:rsidRDefault="001441B0" w:rsidP="001441B0">
      <w:pPr>
        <w:pStyle w:val="ac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1B0">
        <w:rPr>
          <w:rFonts w:ascii="Times New Roman" w:hAnsi="Times New Roman" w:cs="Times New Roman"/>
          <w:sz w:val="28"/>
          <w:szCs w:val="28"/>
        </w:rPr>
        <w:t xml:space="preserve">Приглашает детский сад! (О группах кратковременного пребывания детей в дошкольном образовательном учреждении). М.: ЛИНКА – ПРЕСС, 2002. – 144 </w:t>
      </w:r>
      <w:proofErr w:type="gramStart"/>
      <w:r w:rsidRPr="001441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1B0">
        <w:rPr>
          <w:rFonts w:ascii="Times New Roman" w:hAnsi="Times New Roman" w:cs="Times New Roman"/>
          <w:sz w:val="28"/>
          <w:szCs w:val="28"/>
        </w:rPr>
        <w:t>.</w:t>
      </w:r>
    </w:p>
    <w:p w:rsidR="00AA0010" w:rsidRDefault="001441B0" w:rsidP="00AA0010">
      <w:pPr>
        <w:pStyle w:val="ac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0010">
        <w:rPr>
          <w:rFonts w:ascii="Times New Roman" w:hAnsi="Times New Roman" w:cs="Times New Roman"/>
          <w:sz w:val="28"/>
          <w:szCs w:val="28"/>
        </w:rPr>
        <w:t xml:space="preserve">  Степанова Г. «Социальное развитие дошкольника и его педагогическая оценка в условиях детского сада». //Дошкольное воспитание. № 10. 1999. </w:t>
      </w:r>
    </w:p>
    <w:p w:rsidR="00AA0010" w:rsidRDefault="001441B0" w:rsidP="00AA0010">
      <w:pPr>
        <w:pStyle w:val="ac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0010">
        <w:rPr>
          <w:rFonts w:ascii="Times New Roman" w:hAnsi="Times New Roman" w:cs="Times New Roman"/>
          <w:sz w:val="28"/>
          <w:szCs w:val="28"/>
        </w:rPr>
        <w:t>С. 23 – 40.</w:t>
      </w:r>
      <w:r w:rsidR="00AA0010" w:rsidRPr="00AA0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C48" w:rsidRPr="005D5C48" w:rsidRDefault="001441B0" w:rsidP="00AA0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01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D5C48" w:rsidRPr="00AA0010">
        <w:rPr>
          <w:rFonts w:ascii="Times New Roman" w:hAnsi="Times New Roman" w:cs="Times New Roman"/>
          <w:sz w:val="28"/>
          <w:szCs w:val="28"/>
        </w:rPr>
        <w:t>риложение</w:t>
      </w:r>
      <w:proofErr w:type="gramStart"/>
      <w:r w:rsidR="005D5C48" w:rsidRPr="00AA001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5D5C48" w:rsidRPr="005D5C48" w:rsidRDefault="005D5C48" w:rsidP="00AA00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5D5C48" w:rsidRPr="005D5C48" w:rsidRDefault="005D5C48" w:rsidP="005D5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C48" w:rsidRPr="005D5C48" w:rsidRDefault="005D5C48" w:rsidP="005D5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D5C48" w:rsidRPr="005D5C48" w:rsidRDefault="005D5C48" w:rsidP="005D5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Приглашаем Вас принять участие в анкетном опросе. Ваши ответы помогут сотрудникам детского сада лучше узнать особенности и желания Вашего ребенка для созда</w:t>
      </w:r>
      <w:r w:rsidRPr="005D5C48">
        <w:rPr>
          <w:rFonts w:ascii="Times New Roman" w:hAnsi="Times New Roman" w:cs="Times New Roman"/>
          <w:sz w:val="28"/>
          <w:szCs w:val="28"/>
        </w:rPr>
        <w:softHyphen/>
        <w:t>ния благоприятных условий его развития.</w:t>
      </w:r>
    </w:p>
    <w:p w:rsidR="005D5C48" w:rsidRPr="005D5C48" w:rsidRDefault="005D5C48" w:rsidP="005D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1.  Ребенок: Ф.И.____________________________________________________</w:t>
      </w:r>
    </w:p>
    <w:p w:rsidR="005D5C48" w:rsidRPr="005D5C48" w:rsidRDefault="005D5C48" w:rsidP="005D5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Как Вы чаще всего обращаетесь к ребенку, какие уменьшительно-ласкательные формы его имени используете____________________________</w:t>
      </w:r>
    </w:p>
    <w:p w:rsidR="005D5C48" w:rsidRPr="005D5C48" w:rsidRDefault="005D5C48" w:rsidP="005D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Дата рождения ребенка____________________</w:t>
      </w:r>
    </w:p>
    <w:p w:rsidR="005D5C48" w:rsidRPr="005D5C48" w:rsidRDefault="005D5C48" w:rsidP="005D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2. Есть ли в семье другие дети, их возраст, каковы взаи</w:t>
      </w:r>
      <w:r w:rsidRPr="005D5C48">
        <w:rPr>
          <w:rFonts w:ascii="Times New Roman" w:hAnsi="Times New Roman" w:cs="Times New Roman"/>
          <w:sz w:val="28"/>
          <w:szCs w:val="28"/>
        </w:rPr>
        <w:softHyphen/>
        <w:t>моотношения с ними  ______________________________________________________________________________________________________________________________________________________________________________________________________</w:t>
      </w:r>
    </w:p>
    <w:p w:rsidR="005D5C48" w:rsidRPr="005D5C48" w:rsidRDefault="005D5C48" w:rsidP="005D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3. Основные виды игр и занятий дома _________________________________</w:t>
      </w:r>
    </w:p>
    <w:p w:rsidR="005D5C48" w:rsidRPr="005D5C48" w:rsidRDefault="005D5C48" w:rsidP="005D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4. Какие игрушки любит, кто их убирает________________________________</w:t>
      </w:r>
    </w:p>
    <w:p w:rsidR="005D5C48" w:rsidRPr="005D5C48" w:rsidRDefault="005D5C48" w:rsidP="005D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 xml:space="preserve">5. Охотно ли вступает в контакты, общение (нужное подчеркнуть):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5C48" w:rsidRPr="005D5C48" w:rsidRDefault="005D5C48" w:rsidP="005D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 xml:space="preserve">— с детьми своего возраста — </w:t>
      </w:r>
      <w:proofErr w:type="spellStart"/>
      <w:r w:rsidRPr="005D5C48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5D5C4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D5C48" w:rsidRPr="005D5C48" w:rsidRDefault="005D5C48" w:rsidP="005D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 xml:space="preserve">—  с детьми старшего возраста — </w:t>
      </w:r>
      <w:proofErr w:type="spellStart"/>
      <w:r w:rsidRPr="005D5C48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5D5C48">
        <w:rPr>
          <w:rFonts w:ascii="Times New Roman" w:hAnsi="Times New Roman" w:cs="Times New Roman"/>
          <w:sz w:val="28"/>
          <w:szCs w:val="28"/>
        </w:rPr>
        <w:t>;</w:t>
      </w:r>
    </w:p>
    <w:p w:rsidR="005D5C48" w:rsidRPr="005D5C48" w:rsidRDefault="005D5C48" w:rsidP="005D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 xml:space="preserve">6. Каким Вы считаете своего ребенка (подчеркните): спокойным; </w:t>
      </w:r>
      <w:proofErr w:type="spellStart"/>
      <w:r w:rsidRPr="005D5C48">
        <w:rPr>
          <w:rFonts w:ascii="Times New Roman" w:hAnsi="Times New Roman" w:cs="Times New Roman"/>
          <w:sz w:val="28"/>
          <w:szCs w:val="28"/>
        </w:rPr>
        <w:t>малоэмоциональным</w:t>
      </w:r>
      <w:proofErr w:type="spellEnd"/>
      <w:r w:rsidRPr="005D5C48">
        <w:rPr>
          <w:rFonts w:ascii="Times New Roman" w:hAnsi="Times New Roman" w:cs="Times New Roman"/>
          <w:sz w:val="28"/>
          <w:szCs w:val="28"/>
        </w:rPr>
        <w:t>; очень эмоциональным.</w:t>
      </w:r>
    </w:p>
    <w:p w:rsidR="005D5C48" w:rsidRPr="005D5C48" w:rsidRDefault="005D5C48" w:rsidP="005D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7.   Что умеет ребенок делать самостоятельно ___________________________</w:t>
      </w:r>
    </w:p>
    <w:p w:rsidR="005D5C48" w:rsidRPr="005D5C48" w:rsidRDefault="005D5C48" w:rsidP="005D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D5C48" w:rsidRPr="005D5C48" w:rsidRDefault="005D5C48" w:rsidP="005D5C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C48" w:rsidRPr="005D5C48" w:rsidRDefault="005D5C48" w:rsidP="005D5C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C48" w:rsidRPr="005D5C48" w:rsidRDefault="005D5C48" w:rsidP="005D5C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C48" w:rsidRPr="005D5C48" w:rsidRDefault="005D5C48" w:rsidP="005D5C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010" w:rsidRDefault="00AA0010" w:rsidP="005D5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C48" w:rsidRPr="005D5C48" w:rsidRDefault="005D5C48" w:rsidP="005D5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5D5C4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5D5C48" w:rsidRPr="005D5C48" w:rsidRDefault="005D5C48" w:rsidP="005D5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Диагностика нравственного воспитания (подготовительная к школе группа)</w:t>
      </w:r>
    </w:p>
    <w:p w:rsidR="005D5C48" w:rsidRPr="005D5C48" w:rsidRDefault="005D5C48" w:rsidP="005D5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Фамилия, имя ребёнка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3969"/>
        <w:gridCol w:w="1701"/>
        <w:gridCol w:w="1701"/>
      </w:tblGrid>
      <w:tr w:rsidR="005D5C48" w:rsidRPr="005D5C48" w:rsidTr="00C83181">
        <w:tc>
          <w:tcPr>
            <w:tcW w:w="2392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9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5D5C48" w:rsidRPr="005D5C48" w:rsidTr="00C83181">
        <w:tc>
          <w:tcPr>
            <w:tcW w:w="2392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3969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Быстро и чисто умываться, сухо вытираться, мыть ноги перед сном, бесшумно пить и пережёвывать пищу.</w:t>
            </w: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48" w:rsidRPr="005D5C48" w:rsidTr="00C83181">
        <w:tc>
          <w:tcPr>
            <w:tcW w:w="2392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3969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Уважение к сверстникам, умение видеть товарищей по группе, относиться к ним доброжелательно, прислушиваться к замечаниям товарища; быть требовательным.</w:t>
            </w: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48" w:rsidRPr="005D5C48" w:rsidTr="00C83181">
        <w:tc>
          <w:tcPr>
            <w:tcW w:w="2392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3969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Умение уступать дорогу девочкам, взрослым, вежливо отвечать</w:t>
            </w: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48" w:rsidRPr="005D5C48" w:rsidTr="00C83181">
        <w:tc>
          <w:tcPr>
            <w:tcW w:w="2392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3969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Знать название своей страны, города, улицы.</w:t>
            </w: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48" w:rsidRPr="005D5C48" w:rsidTr="00C83181">
        <w:tc>
          <w:tcPr>
            <w:tcW w:w="2392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Коллективистические отношения</w:t>
            </w:r>
          </w:p>
        </w:tc>
        <w:tc>
          <w:tcPr>
            <w:tcW w:w="3969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Быть сдержанным, учитывать потребности своих товарищей, знать, что он не один, умение выполнять задание в общем темпе.</w:t>
            </w: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48" w:rsidRPr="005D5C48" w:rsidTr="00C83181">
        <w:tc>
          <w:tcPr>
            <w:tcW w:w="2392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Общественные мотивы труда</w:t>
            </w:r>
          </w:p>
        </w:tc>
        <w:tc>
          <w:tcPr>
            <w:tcW w:w="3969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распределять обязанности, работать дружно, быстро оказывать помощь друг другу. Намечать последовательность работы, стремление трудиться на общую пользу.</w:t>
            </w: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48" w:rsidRPr="005D5C48" w:rsidTr="00C83181">
        <w:tc>
          <w:tcPr>
            <w:tcW w:w="2392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общественным явлениям</w:t>
            </w:r>
          </w:p>
        </w:tc>
        <w:tc>
          <w:tcPr>
            <w:tcW w:w="3969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Обобщаются представления о труде взрослых</w:t>
            </w: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48" w:rsidRPr="005D5C48" w:rsidTr="00C83181">
        <w:tc>
          <w:tcPr>
            <w:tcW w:w="2392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3969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Намечать тему игры, самостоятельно решать вопросы.</w:t>
            </w: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48" w:rsidRPr="005D5C48" w:rsidTr="00C83181">
        <w:tc>
          <w:tcPr>
            <w:tcW w:w="2392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Нравственные понятия</w:t>
            </w:r>
          </w:p>
        </w:tc>
        <w:tc>
          <w:tcPr>
            <w:tcW w:w="3969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Презрение, жалость, печаль, суетливость, умение, тоска</w:t>
            </w: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48" w:rsidRPr="005D5C48" w:rsidTr="00C83181">
        <w:tc>
          <w:tcPr>
            <w:tcW w:w="2392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969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48"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поступки, чувства, желания.</w:t>
            </w: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D5C48" w:rsidRPr="005D5C48" w:rsidRDefault="005D5C48" w:rsidP="005D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C48" w:rsidRPr="005D5C48" w:rsidRDefault="005D5C48" w:rsidP="005D5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C48" w:rsidRPr="005D5C48" w:rsidRDefault="005D5C48" w:rsidP="005D5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5D5C48" w:rsidRPr="005D5C48" w:rsidRDefault="005D5C48" w:rsidP="005D5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В – высокий уровень</w:t>
      </w:r>
    </w:p>
    <w:p w:rsidR="005D5C48" w:rsidRPr="005D5C48" w:rsidRDefault="005D5C48" w:rsidP="005D5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5C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5C48">
        <w:rPr>
          <w:rFonts w:ascii="Times New Roman" w:hAnsi="Times New Roman" w:cs="Times New Roman"/>
          <w:sz w:val="28"/>
          <w:szCs w:val="28"/>
        </w:rPr>
        <w:t xml:space="preserve"> – средний уровень</w:t>
      </w:r>
    </w:p>
    <w:p w:rsidR="005D5C48" w:rsidRPr="005D5C48" w:rsidRDefault="005D5C48" w:rsidP="005D5C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48">
        <w:rPr>
          <w:rFonts w:ascii="Times New Roman" w:hAnsi="Times New Roman" w:cs="Times New Roman"/>
          <w:sz w:val="28"/>
          <w:szCs w:val="28"/>
        </w:rPr>
        <w:t>Н – низкий уровень</w:t>
      </w:r>
    </w:p>
    <w:sectPr w:rsidR="005D5C48" w:rsidRPr="005D5C48" w:rsidSect="00624609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34" w:rsidRDefault="001F6034" w:rsidP="005D5C48">
      <w:pPr>
        <w:spacing w:after="0" w:line="240" w:lineRule="auto"/>
      </w:pPr>
      <w:r>
        <w:separator/>
      </w:r>
    </w:p>
  </w:endnote>
  <w:endnote w:type="continuationSeparator" w:id="0">
    <w:p w:rsidR="001F6034" w:rsidRDefault="001F6034" w:rsidP="005D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3827"/>
      <w:docPartObj>
        <w:docPartGallery w:val="Page Numbers (Bottom of Page)"/>
        <w:docPartUnique/>
      </w:docPartObj>
    </w:sdtPr>
    <w:sdtContent>
      <w:p w:rsidR="005D5C48" w:rsidRDefault="000572AD">
        <w:pPr>
          <w:pStyle w:val="a6"/>
          <w:jc w:val="right"/>
        </w:pPr>
        <w:fldSimple w:instr=" PAGE   \* MERGEFORMAT ">
          <w:r w:rsidR="00CC6A48">
            <w:rPr>
              <w:noProof/>
            </w:rPr>
            <w:t>1</w:t>
          </w:r>
        </w:fldSimple>
      </w:p>
    </w:sdtContent>
  </w:sdt>
  <w:p w:rsidR="005D5C48" w:rsidRDefault="005D5C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34" w:rsidRDefault="001F6034" w:rsidP="005D5C48">
      <w:pPr>
        <w:spacing w:after="0" w:line="240" w:lineRule="auto"/>
      </w:pPr>
      <w:r>
        <w:separator/>
      </w:r>
    </w:p>
  </w:footnote>
  <w:footnote w:type="continuationSeparator" w:id="0">
    <w:p w:rsidR="001F6034" w:rsidRDefault="001F6034" w:rsidP="005D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274"/>
    <w:multiLevelType w:val="hybridMultilevel"/>
    <w:tmpl w:val="B58E7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F1CF4"/>
    <w:multiLevelType w:val="hybridMultilevel"/>
    <w:tmpl w:val="D2440D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084BC9"/>
    <w:multiLevelType w:val="multilevel"/>
    <w:tmpl w:val="56AC7CE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D2E5493"/>
    <w:multiLevelType w:val="hybridMultilevel"/>
    <w:tmpl w:val="CE74ED6C"/>
    <w:lvl w:ilvl="0" w:tplc="7A4EA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F5313"/>
    <w:multiLevelType w:val="hybridMultilevel"/>
    <w:tmpl w:val="81344F7E"/>
    <w:lvl w:ilvl="0" w:tplc="7A4EA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70251"/>
    <w:multiLevelType w:val="hybridMultilevel"/>
    <w:tmpl w:val="36A6E8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4B3D95"/>
    <w:multiLevelType w:val="hybridMultilevel"/>
    <w:tmpl w:val="E25451DE"/>
    <w:lvl w:ilvl="0" w:tplc="7A4EA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0C0446"/>
    <w:multiLevelType w:val="hybridMultilevel"/>
    <w:tmpl w:val="6A56F87A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C4A29"/>
    <w:multiLevelType w:val="hybridMultilevel"/>
    <w:tmpl w:val="837490FA"/>
    <w:lvl w:ilvl="0" w:tplc="0366C67C">
      <w:start w:val="1"/>
      <w:numFmt w:val="bullet"/>
      <w:lvlText w:val="-"/>
      <w:lvlJc w:val="left"/>
      <w:pPr>
        <w:tabs>
          <w:tab w:val="num" w:pos="1400"/>
        </w:tabs>
        <w:ind w:left="140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9D5777"/>
    <w:multiLevelType w:val="hybridMultilevel"/>
    <w:tmpl w:val="77E2B9E4"/>
    <w:lvl w:ilvl="0" w:tplc="7A4EA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B47FC9"/>
    <w:multiLevelType w:val="hybridMultilevel"/>
    <w:tmpl w:val="F3F6DF10"/>
    <w:lvl w:ilvl="0" w:tplc="EA36DBD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6C0B23"/>
    <w:multiLevelType w:val="hybridMultilevel"/>
    <w:tmpl w:val="ED06B428"/>
    <w:lvl w:ilvl="0" w:tplc="0366C67C">
      <w:start w:val="1"/>
      <w:numFmt w:val="bullet"/>
      <w:lvlText w:val="-"/>
      <w:lvlJc w:val="left"/>
      <w:pPr>
        <w:tabs>
          <w:tab w:val="num" w:pos="1040"/>
        </w:tabs>
        <w:ind w:left="10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B0755C"/>
    <w:multiLevelType w:val="hybridMultilevel"/>
    <w:tmpl w:val="604E2534"/>
    <w:lvl w:ilvl="0" w:tplc="1D105A1C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>
    <w:nsid w:val="32D26D33"/>
    <w:multiLevelType w:val="hybridMultilevel"/>
    <w:tmpl w:val="7C38D674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E13E19"/>
    <w:multiLevelType w:val="hybridMultilevel"/>
    <w:tmpl w:val="0F5CB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B83B0A"/>
    <w:multiLevelType w:val="hybridMultilevel"/>
    <w:tmpl w:val="63705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D46AF0"/>
    <w:multiLevelType w:val="hybridMultilevel"/>
    <w:tmpl w:val="97868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5F655B"/>
    <w:multiLevelType w:val="hybridMultilevel"/>
    <w:tmpl w:val="CA80390C"/>
    <w:lvl w:ilvl="0" w:tplc="7A4EA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651291"/>
    <w:multiLevelType w:val="hybridMultilevel"/>
    <w:tmpl w:val="20F4B4C2"/>
    <w:lvl w:ilvl="0" w:tplc="2BC80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5BC7072"/>
    <w:multiLevelType w:val="hybridMultilevel"/>
    <w:tmpl w:val="318667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4D4D4CEC"/>
    <w:multiLevelType w:val="hybridMultilevel"/>
    <w:tmpl w:val="65165B96"/>
    <w:lvl w:ilvl="0" w:tplc="7A4EA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881B32"/>
    <w:multiLevelType w:val="hybridMultilevel"/>
    <w:tmpl w:val="8AD23A20"/>
    <w:lvl w:ilvl="0" w:tplc="7A4EA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6287E"/>
    <w:multiLevelType w:val="hybridMultilevel"/>
    <w:tmpl w:val="B22E20C6"/>
    <w:lvl w:ilvl="0" w:tplc="7A4EA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0D3314"/>
    <w:multiLevelType w:val="singleLevel"/>
    <w:tmpl w:val="A44C743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53CD14E9"/>
    <w:multiLevelType w:val="hybridMultilevel"/>
    <w:tmpl w:val="22EE54D8"/>
    <w:lvl w:ilvl="0" w:tplc="4776F53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16FBE"/>
    <w:multiLevelType w:val="hybridMultilevel"/>
    <w:tmpl w:val="34C01B26"/>
    <w:lvl w:ilvl="0" w:tplc="406AB6B8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6">
    <w:nsid w:val="58032496"/>
    <w:multiLevelType w:val="hybridMultilevel"/>
    <w:tmpl w:val="883E5C6E"/>
    <w:lvl w:ilvl="0" w:tplc="7A4EA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E040D1"/>
    <w:multiLevelType w:val="hybridMultilevel"/>
    <w:tmpl w:val="C3C01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CC39A3"/>
    <w:multiLevelType w:val="hybridMultilevel"/>
    <w:tmpl w:val="DFE28E56"/>
    <w:lvl w:ilvl="0" w:tplc="7A4EA15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9">
    <w:nsid w:val="67D35672"/>
    <w:multiLevelType w:val="hybridMultilevel"/>
    <w:tmpl w:val="57889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A2088"/>
    <w:multiLevelType w:val="hybridMultilevel"/>
    <w:tmpl w:val="97F65F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8DD2172"/>
    <w:multiLevelType w:val="multilevel"/>
    <w:tmpl w:val="CD1E6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FB29FC"/>
    <w:multiLevelType w:val="hybridMultilevel"/>
    <w:tmpl w:val="47F2812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B31EF4"/>
    <w:multiLevelType w:val="hybridMultilevel"/>
    <w:tmpl w:val="4588D2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9C3551"/>
    <w:multiLevelType w:val="hybridMultilevel"/>
    <w:tmpl w:val="90825DD8"/>
    <w:lvl w:ilvl="0" w:tplc="7A4EA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BC07F7"/>
    <w:multiLevelType w:val="hybridMultilevel"/>
    <w:tmpl w:val="0D0A9596"/>
    <w:lvl w:ilvl="0" w:tplc="E61A25EA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36">
    <w:nsid w:val="7D83557D"/>
    <w:multiLevelType w:val="hybridMultilevel"/>
    <w:tmpl w:val="74F2E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F737B4"/>
    <w:multiLevelType w:val="hybridMultilevel"/>
    <w:tmpl w:val="5A085D56"/>
    <w:lvl w:ilvl="0" w:tplc="7A4EA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7E00D4"/>
    <w:multiLevelType w:val="multilevel"/>
    <w:tmpl w:val="DB76D5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>
    <w:nsid w:val="7ECF2864"/>
    <w:multiLevelType w:val="hybridMultilevel"/>
    <w:tmpl w:val="8B6659E2"/>
    <w:lvl w:ilvl="0" w:tplc="7A4EA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AD67B5"/>
    <w:multiLevelType w:val="hybridMultilevel"/>
    <w:tmpl w:val="CB34106C"/>
    <w:lvl w:ilvl="0" w:tplc="0366C67C">
      <w:start w:val="1"/>
      <w:numFmt w:val="bullet"/>
      <w:lvlText w:val="-"/>
      <w:lvlJc w:val="left"/>
      <w:pPr>
        <w:tabs>
          <w:tab w:val="num" w:pos="1040"/>
        </w:tabs>
        <w:ind w:left="104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FC20DFD"/>
    <w:multiLevelType w:val="multilevel"/>
    <w:tmpl w:val="A36A82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30"/>
  </w:num>
  <w:num w:numId="4">
    <w:abstractNumId w:val="38"/>
  </w:num>
  <w:num w:numId="5">
    <w:abstractNumId w:val="14"/>
  </w:num>
  <w:num w:numId="6">
    <w:abstractNumId w:val="35"/>
  </w:num>
  <w:num w:numId="7">
    <w:abstractNumId w:val="17"/>
  </w:num>
  <w:num w:numId="8">
    <w:abstractNumId w:val="4"/>
  </w:num>
  <w:num w:numId="9">
    <w:abstractNumId w:val="37"/>
  </w:num>
  <w:num w:numId="10">
    <w:abstractNumId w:val="20"/>
  </w:num>
  <w:num w:numId="11">
    <w:abstractNumId w:val="28"/>
  </w:num>
  <w:num w:numId="12">
    <w:abstractNumId w:val="6"/>
  </w:num>
  <w:num w:numId="13">
    <w:abstractNumId w:val="23"/>
  </w:num>
  <w:num w:numId="14">
    <w:abstractNumId w:val="11"/>
  </w:num>
  <w:num w:numId="15">
    <w:abstractNumId w:val="8"/>
  </w:num>
  <w:num w:numId="16">
    <w:abstractNumId w:val="40"/>
  </w:num>
  <w:num w:numId="17">
    <w:abstractNumId w:val="19"/>
  </w:num>
  <w:num w:numId="18">
    <w:abstractNumId w:val="9"/>
  </w:num>
  <w:num w:numId="19">
    <w:abstractNumId w:val="33"/>
  </w:num>
  <w:num w:numId="20">
    <w:abstractNumId w:val="27"/>
  </w:num>
  <w:num w:numId="21">
    <w:abstractNumId w:val="34"/>
  </w:num>
  <w:num w:numId="22">
    <w:abstractNumId w:val="39"/>
  </w:num>
  <w:num w:numId="23">
    <w:abstractNumId w:val="22"/>
  </w:num>
  <w:num w:numId="24">
    <w:abstractNumId w:val="21"/>
  </w:num>
  <w:num w:numId="25">
    <w:abstractNumId w:val="10"/>
  </w:num>
  <w:num w:numId="26">
    <w:abstractNumId w:val="13"/>
  </w:num>
  <w:num w:numId="27">
    <w:abstractNumId w:val="32"/>
  </w:num>
  <w:num w:numId="28">
    <w:abstractNumId w:val="7"/>
  </w:num>
  <w:num w:numId="29">
    <w:abstractNumId w:val="12"/>
  </w:num>
  <w:num w:numId="30">
    <w:abstractNumId w:val="25"/>
  </w:num>
  <w:num w:numId="31">
    <w:abstractNumId w:val="18"/>
  </w:num>
  <w:num w:numId="32">
    <w:abstractNumId w:val="2"/>
  </w:num>
  <w:num w:numId="33">
    <w:abstractNumId w:val="41"/>
  </w:num>
  <w:num w:numId="34">
    <w:abstractNumId w:val="26"/>
  </w:num>
  <w:num w:numId="35">
    <w:abstractNumId w:val="3"/>
  </w:num>
  <w:num w:numId="36">
    <w:abstractNumId w:val="0"/>
  </w:num>
  <w:num w:numId="37">
    <w:abstractNumId w:val="36"/>
  </w:num>
  <w:num w:numId="38">
    <w:abstractNumId w:val="5"/>
  </w:num>
  <w:num w:numId="39">
    <w:abstractNumId w:val="1"/>
  </w:num>
  <w:num w:numId="40">
    <w:abstractNumId w:val="16"/>
  </w:num>
  <w:num w:numId="41">
    <w:abstractNumId w:val="24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4609"/>
    <w:rsid w:val="000572AD"/>
    <w:rsid w:val="001441B0"/>
    <w:rsid w:val="001F6034"/>
    <w:rsid w:val="0025005A"/>
    <w:rsid w:val="00574AB3"/>
    <w:rsid w:val="005D5C48"/>
    <w:rsid w:val="00624609"/>
    <w:rsid w:val="008B0595"/>
    <w:rsid w:val="00904D0E"/>
    <w:rsid w:val="00973D07"/>
    <w:rsid w:val="00AA0010"/>
    <w:rsid w:val="00AD42A0"/>
    <w:rsid w:val="00AD4CDD"/>
    <w:rsid w:val="00CC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4D0E"/>
  </w:style>
  <w:style w:type="paragraph" w:styleId="2">
    <w:name w:val="heading 2"/>
    <w:basedOn w:val="a0"/>
    <w:next w:val="a0"/>
    <w:link w:val="20"/>
    <w:qFormat/>
    <w:rsid w:val="00624609"/>
    <w:pPr>
      <w:keepNext/>
      <w:spacing w:after="0" w:line="360" w:lineRule="auto"/>
      <w:ind w:left="708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24609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0"/>
    <w:link w:val="a5"/>
    <w:rsid w:val="00624609"/>
    <w:pPr>
      <w:spacing w:after="0" w:line="360" w:lineRule="auto"/>
      <w:jc w:val="center"/>
    </w:pPr>
    <w:rPr>
      <w:rFonts w:ascii="Times New Roman" w:eastAsia="Times New Roman" w:hAnsi="Times New Roman" w:cs="Arial"/>
      <w:b/>
      <w:bCs/>
      <w:sz w:val="28"/>
      <w:szCs w:val="28"/>
    </w:rPr>
  </w:style>
  <w:style w:type="character" w:customStyle="1" w:styleId="a5">
    <w:name w:val="Основной текст Знак"/>
    <w:basedOn w:val="a1"/>
    <w:link w:val="a4"/>
    <w:rsid w:val="00624609"/>
    <w:rPr>
      <w:rFonts w:ascii="Times New Roman" w:eastAsia="Times New Roman" w:hAnsi="Times New Roman" w:cs="Arial"/>
      <w:b/>
      <w:bCs/>
      <w:sz w:val="28"/>
      <w:szCs w:val="28"/>
    </w:rPr>
  </w:style>
  <w:style w:type="paragraph" w:styleId="a6">
    <w:name w:val="footer"/>
    <w:basedOn w:val="a0"/>
    <w:link w:val="a7"/>
    <w:uiPriority w:val="99"/>
    <w:rsid w:val="00624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62460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1"/>
    <w:rsid w:val="00624609"/>
  </w:style>
  <w:style w:type="paragraph" w:styleId="3">
    <w:name w:val="Body Text Indent 3"/>
    <w:basedOn w:val="a0"/>
    <w:link w:val="30"/>
    <w:rsid w:val="006246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624609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0"/>
    <w:link w:val="22"/>
    <w:rsid w:val="006246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62460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6246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624609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2"/>
    <w:rsid w:val="00624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Литература"/>
    <w:basedOn w:val="a0"/>
    <w:autoRedefine/>
    <w:rsid w:val="00624609"/>
    <w:pPr>
      <w:keepNext/>
      <w:widowControl w:val="0"/>
      <w:numPr>
        <w:numId w:val="25"/>
      </w:numPr>
      <w:tabs>
        <w:tab w:val="left" w:pos="900"/>
      </w:tabs>
      <w:spacing w:before="40" w:after="4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0"/>
    <w:link w:val="ab"/>
    <w:uiPriority w:val="99"/>
    <w:semiHidden/>
    <w:unhideWhenUsed/>
    <w:rsid w:val="005D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5D5C48"/>
  </w:style>
  <w:style w:type="paragraph" w:styleId="ac">
    <w:name w:val="List Paragraph"/>
    <w:basedOn w:val="a0"/>
    <w:uiPriority w:val="34"/>
    <w:qFormat/>
    <w:rsid w:val="00144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6D28-C430-4827-973F-8574AEEC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6363</Words>
  <Characters>36275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2012-03-28T09:22:00Z</dcterms:created>
  <dcterms:modified xsi:type="dcterms:W3CDTF">2012-03-29T07:52:00Z</dcterms:modified>
</cp:coreProperties>
</file>