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94" w:rsidRPr="0050585B" w:rsidRDefault="0050585B" w:rsidP="00C50194">
      <w:pPr>
        <w:spacing w:after="0"/>
        <w:jc w:val="center"/>
        <w:rPr>
          <w:rFonts w:ascii="Comic Sans MS" w:hAnsi="Comic Sans MS" w:cs="Times New Roman"/>
          <w:b/>
          <w:color w:val="0033CC"/>
          <w:sz w:val="40"/>
          <w:szCs w:val="40"/>
        </w:rPr>
      </w:pPr>
      <w:r w:rsidRPr="0050585B"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5041FFEF" wp14:editId="0F045EDD">
            <wp:simplePos x="0" y="0"/>
            <wp:positionH relativeFrom="column">
              <wp:posOffset>131445</wp:posOffset>
            </wp:positionH>
            <wp:positionV relativeFrom="paragraph">
              <wp:posOffset>-194310</wp:posOffset>
            </wp:positionV>
            <wp:extent cx="198501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51" y="21343"/>
                <wp:lineTo x="21351" y="0"/>
                <wp:lineTo x="0" y="0"/>
              </wp:wrapPolygon>
            </wp:wrapTight>
            <wp:docPr id="2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6C0" w:rsidRPr="0050585B">
        <w:rPr>
          <w:rFonts w:ascii="Comic Sans MS" w:hAnsi="Comic Sans MS" w:cs="Times New Roman"/>
          <w:b/>
          <w:color w:val="0033CC"/>
          <w:sz w:val="40"/>
          <w:szCs w:val="40"/>
        </w:rPr>
        <w:t>МАЧЕХА ИЛИ ОТЧИМ.</w:t>
      </w:r>
      <w:bookmarkStart w:id="0" w:name="_GoBack"/>
      <w:bookmarkEnd w:id="0"/>
    </w:p>
    <w:p w:rsidR="000116C0" w:rsidRPr="0050585B" w:rsidRDefault="000116C0" w:rsidP="00C50194">
      <w:pPr>
        <w:spacing w:after="0"/>
        <w:jc w:val="center"/>
        <w:rPr>
          <w:rFonts w:ascii="Comic Sans MS" w:hAnsi="Comic Sans MS" w:cs="Times New Roman"/>
          <w:b/>
          <w:color w:val="0033CC"/>
          <w:sz w:val="40"/>
          <w:szCs w:val="40"/>
        </w:rPr>
      </w:pPr>
      <w:r w:rsidRPr="0050585B">
        <w:rPr>
          <w:rFonts w:ascii="Comic Sans MS" w:hAnsi="Comic Sans MS" w:cs="Times New Roman"/>
          <w:b/>
          <w:color w:val="0033CC"/>
          <w:sz w:val="40"/>
          <w:szCs w:val="40"/>
        </w:rPr>
        <w:t>КАК ВОСПИТЫВАТЬ РЕБЕНКА</w:t>
      </w:r>
    </w:p>
    <w:p w:rsidR="000116C0" w:rsidRPr="00C50194" w:rsidRDefault="000116C0" w:rsidP="00C50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194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 </w:t>
      </w:r>
      <w:r w:rsidRPr="00C50194">
        <w:rPr>
          <w:rFonts w:ascii="Times New Roman" w:hAnsi="Times New Roman" w:cs="Times New Roman"/>
          <w:i/>
          <w:color w:val="00B050"/>
          <w:sz w:val="28"/>
          <w:szCs w:val="28"/>
        </w:rPr>
        <w:t>Привыкание друг к другу</w:t>
      </w:r>
      <w:r w:rsidRPr="00C5019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C50194">
        <w:rPr>
          <w:rFonts w:ascii="Times New Roman" w:hAnsi="Times New Roman" w:cs="Times New Roman"/>
          <w:sz w:val="28"/>
          <w:szCs w:val="28"/>
        </w:rPr>
        <w:t xml:space="preserve">— длительный процесс, требующий времени. Дети привыкли к определенной роли в первоначальной семье и болезненно воспринимают свое новое положение. Время, если оно наполнено любовью и вниманием, способно залечить любые раны. Дайте </w:t>
      </w:r>
      <w:proofErr w:type="gramStart"/>
      <w:r w:rsidRPr="00C50194">
        <w:rPr>
          <w:rFonts w:ascii="Times New Roman" w:hAnsi="Times New Roman" w:cs="Times New Roman"/>
          <w:sz w:val="28"/>
          <w:szCs w:val="28"/>
        </w:rPr>
        <w:t>вашим</w:t>
      </w:r>
      <w:proofErr w:type="gramEnd"/>
      <w:r w:rsidRPr="00C50194">
        <w:rPr>
          <w:rFonts w:ascii="Times New Roman" w:hAnsi="Times New Roman" w:cs="Times New Roman"/>
          <w:sz w:val="28"/>
          <w:szCs w:val="28"/>
        </w:rPr>
        <w:t xml:space="preserve"> близким немного времени на привыкание друг к другу. Вас могут расстраивать гнев, ревность и соперничество, но знайте: это не будет длиться вечно, если вы наберетесь терпения. </w:t>
      </w:r>
    </w:p>
    <w:p w:rsidR="000116C0" w:rsidRPr="00C50194" w:rsidRDefault="000116C0" w:rsidP="00C50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194">
        <w:rPr>
          <w:rFonts w:ascii="Times New Roman" w:hAnsi="Times New Roman" w:cs="Times New Roman"/>
          <w:sz w:val="28"/>
          <w:szCs w:val="28"/>
        </w:rPr>
        <w:t xml:space="preserve">     Позвольте детям выражать свои чувства. Не критикуйте и не принуждайте их проявлять заботу о новых членах семьи. Постарайтесь понять состояние детей, вместо того чтобы говорить, что им не следует испытывать подобные чувства.</w:t>
      </w:r>
    </w:p>
    <w:p w:rsidR="000116C0" w:rsidRPr="00C50194" w:rsidRDefault="000116C0" w:rsidP="00C50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194">
        <w:rPr>
          <w:rFonts w:ascii="Times New Roman" w:hAnsi="Times New Roman" w:cs="Times New Roman"/>
          <w:sz w:val="28"/>
          <w:szCs w:val="28"/>
        </w:rPr>
        <w:t xml:space="preserve">    </w:t>
      </w:r>
      <w:r w:rsidRPr="00C50194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Не стесняйтесь проявлять теплые чувства друг к друг в присутствии </w:t>
      </w:r>
      <w:proofErr w:type="gramStart"/>
      <w:r w:rsidRPr="00C50194">
        <w:rPr>
          <w:rFonts w:ascii="Times New Roman" w:hAnsi="Times New Roman" w:cs="Times New Roman"/>
          <w:i/>
          <w:color w:val="00B050"/>
          <w:sz w:val="28"/>
          <w:szCs w:val="28"/>
        </w:rPr>
        <w:t>ваших</w:t>
      </w:r>
      <w:proofErr w:type="gramEnd"/>
      <w:r w:rsidRPr="00C50194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детей:</w:t>
      </w:r>
      <w:r w:rsidRPr="00C50194">
        <w:rPr>
          <w:rFonts w:ascii="Times New Roman" w:hAnsi="Times New Roman" w:cs="Times New Roman"/>
          <w:sz w:val="28"/>
          <w:szCs w:val="28"/>
        </w:rPr>
        <w:t xml:space="preserve"> пусть они видят, как счастливы их папа или мама с новым супругом. Но не переусердствуйте в этом вопросе, не позволяйте детям становиться свидетелями вашей интимной жизни, всему есть предел.</w:t>
      </w:r>
    </w:p>
    <w:p w:rsidR="000116C0" w:rsidRPr="00C50194" w:rsidRDefault="000116C0" w:rsidP="00C50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194">
        <w:rPr>
          <w:rFonts w:ascii="Times New Roman" w:hAnsi="Times New Roman" w:cs="Times New Roman"/>
          <w:sz w:val="28"/>
          <w:szCs w:val="28"/>
        </w:rPr>
        <w:t>«Заранее обсудите вопросы о методах воспитания детей с новым супругом. Выработайте общий взгляд и придерживайтесь его, оказывая друг другу поддержку в сложных ситуациях.</w:t>
      </w:r>
    </w:p>
    <w:p w:rsidR="000116C0" w:rsidRPr="00C50194" w:rsidRDefault="000116C0" w:rsidP="00C50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194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   Никогда не оспаривайте методы воспитательного воздействия супруга на глазах у детей.</w:t>
      </w:r>
      <w:r w:rsidRPr="00C5019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C50194">
        <w:rPr>
          <w:rFonts w:ascii="Times New Roman" w:hAnsi="Times New Roman" w:cs="Times New Roman"/>
          <w:sz w:val="28"/>
          <w:szCs w:val="28"/>
        </w:rPr>
        <w:t>Рассогласованность родителей действует иногда хуже, чем неверные поступки. Если вы не согласны и не можете молчать, попросите вашего супруга отойти и поговорите с ним. А еще лучше — отложить этот разговор на другое время и обсудить проблемы воспитания спокойно в отсутствие! детей.</w:t>
      </w:r>
    </w:p>
    <w:p w:rsidR="000116C0" w:rsidRPr="00C50194" w:rsidRDefault="000116C0" w:rsidP="00C50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194">
        <w:rPr>
          <w:rFonts w:ascii="Times New Roman" w:hAnsi="Times New Roman" w:cs="Times New Roman"/>
          <w:sz w:val="28"/>
          <w:szCs w:val="28"/>
        </w:rPr>
        <w:t xml:space="preserve">     </w:t>
      </w:r>
      <w:r w:rsidRPr="00C50194">
        <w:rPr>
          <w:rFonts w:ascii="Times New Roman" w:hAnsi="Times New Roman" w:cs="Times New Roman"/>
          <w:i/>
          <w:color w:val="00B050"/>
          <w:sz w:val="28"/>
          <w:szCs w:val="28"/>
        </w:rPr>
        <w:t>Поддерживайте авторитет супруга в глазах детей</w:t>
      </w:r>
      <w:r w:rsidRPr="00C50194">
        <w:rPr>
          <w:rFonts w:ascii="Times New Roman" w:hAnsi="Times New Roman" w:cs="Times New Roman"/>
          <w:i/>
          <w:sz w:val="28"/>
          <w:szCs w:val="28"/>
        </w:rPr>
        <w:t>.</w:t>
      </w:r>
      <w:r w:rsidRPr="00C50194">
        <w:rPr>
          <w:rFonts w:ascii="Times New Roman" w:hAnsi="Times New Roman" w:cs="Times New Roman"/>
          <w:sz w:val="28"/>
          <w:szCs w:val="28"/>
        </w:rPr>
        <w:t xml:space="preserve"> Не критикуйте его, не делайте ему замечаний. Поощряйте желание общаться и моделируйте ситуации, когда это станет возможно. Чаще говорите: «Я согласна, я поддерживаю...», «Я думаю, мама права, и поступил бы так же...»</w:t>
      </w:r>
    </w:p>
    <w:p w:rsidR="000116C0" w:rsidRPr="00C50194" w:rsidRDefault="000116C0" w:rsidP="00C50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194">
        <w:rPr>
          <w:rFonts w:ascii="Times New Roman" w:hAnsi="Times New Roman" w:cs="Times New Roman"/>
          <w:sz w:val="28"/>
          <w:szCs w:val="28"/>
        </w:rPr>
        <w:t xml:space="preserve">     Устраивайте совместные походы, прогулки, праздники. Заведите как можно больше новых традиций для новой семьи. Выделите каждому ребенку собственное пространство и определите четкий круг обязанностей.</w:t>
      </w:r>
    </w:p>
    <w:p w:rsidR="000116C0" w:rsidRPr="00C50194" w:rsidRDefault="000116C0" w:rsidP="00C50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194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   Ровно относитесь к каждому ребенку</w:t>
      </w:r>
      <w:r w:rsidRPr="00C50194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Pr="00C50194">
        <w:rPr>
          <w:rFonts w:ascii="Times New Roman" w:hAnsi="Times New Roman" w:cs="Times New Roman"/>
          <w:sz w:val="28"/>
          <w:szCs w:val="28"/>
        </w:rPr>
        <w:t>не выделяйте собственных детей, не ожидайте попыток манипулировать вами со стороны детей. Дайте им знать, что их любят и ценят, но что им не следует настраивать вас друг против друга. Скажите ребенку: «Я знаю, как тебе тяжело принять нового человека в нашу семью. Я понимаю, что ты чувствуешь себя сердитым и обиженным. Очень надеюсь, что со временем мы сможем стать одной любящей семьей, и я буду счастлива».</w:t>
      </w:r>
    </w:p>
    <w:p w:rsidR="000116C0" w:rsidRPr="00C50194" w:rsidRDefault="000116C0" w:rsidP="00C50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194">
        <w:rPr>
          <w:rFonts w:ascii="Sylfaen" w:eastAsia="Times New Roman" w:hAnsi="Sylfaen" w:cs="Sylfaen"/>
          <w:noProof/>
          <w:color w:val="00B050"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5A6F6FEA" wp14:editId="0025444B">
            <wp:simplePos x="0" y="0"/>
            <wp:positionH relativeFrom="margin">
              <wp:posOffset>4482465</wp:posOffset>
            </wp:positionH>
            <wp:positionV relativeFrom="paragraph">
              <wp:posOffset>228600</wp:posOffset>
            </wp:positionV>
            <wp:extent cx="1562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37" y="21252"/>
                <wp:lineTo x="21337" y="0"/>
                <wp:lineTo x="0" y="0"/>
              </wp:wrapPolygon>
            </wp:wrapTight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0194">
        <w:rPr>
          <w:rFonts w:ascii="Times New Roman" w:hAnsi="Times New Roman" w:cs="Times New Roman"/>
          <w:color w:val="00B050"/>
          <w:sz w:val="28"/>
          <w:szCs w:val="28"/>
        </w:rPr>
        <w:t xml:space="preserve">     Уважайте любовь детей к своему настоящему кровному родителю.</w:t>
      </w:r>
      <w:r w:rsidRPr="00C50194">
        <w:rPr>
          <w:rFonts w:ascii="Times New Roman" w:hAnsi="Times New Roman" w:cs="Times New Roman"/>
          <w:sz w:val="28"/>
          <w:szCs w:val="28"/>
        </w:rPr>
        <w:t xml:space="preserve"> Не говорите о нем плохо, не заставляйте выбирать. На первых порах именно кровному </w:t>
      </w:r>
      <w:r w:rsidRPr="00C50194">
        <w:rPr>
          <w:rFonts w:ascii="Times New Roman" w:hAnsi="Times New Roman" w:cs="Times New Roman"/>
          <w:sz w:val="28"/>
          <w:szCs w:val="28"/>
        </w:rPr>
        <w:lastRenderedPageBreak/>
        <w:t>родителю придется призывать к порядку своего ребенка, если он сопротивляется отчиму или мачехе. Мачехам и отчимам, воспитывающим детей, следует применять только самые мягкие методы воспитательного воздействия.</w:t>
      </w:r>
    </w:p>
    <w:p w:rsidR="000116C0" w:rsidRPr="009E51A6" w:rsidRDefault="000116C0" w:rsidP="009E51A6">
      <w:pPr>
        <w:spacing w:after="0"/>
        <w:jc w:val="right"/>
        <w:rPr>
          <w:rFonts w:ascii="Times New Roman" w:hAnsi="Times New Roman" w:cs="Times New Roman"/>
          <w:color w:val="00B050"/>
          <w:sz w:val="32"/>
          <w:szCs w:val="32"/>
        </w:rPr>
      </w:pPr>
      <w:r w:rsidRPr="009E51A6">
        <w:rPr>
          <w:rFonts w:ascii="Times New Roman" w:hAnsi="Times New Roman" w:cs="Times New Roman"/>
          <w:i/>
          <w:color w:val="00B050"/>
          <w:sz w:val="32"/>
          <w:szCs w:val="32"/>
        </w:rPr>
        <w:t>Не принуждайте детей называть новых родителей «мамой» или «папой». Но, если они станут это делать сами, примите такой же</w:t>
      </w:r>
      <w:proofErr w:type="gramStart"/>
      <w:r w:rsidRPr="009E51A6">
        <w:rPr>
          <w:rFonts w:ascii="Times New Roman" w:hAnsi="Times New Roman" w:cs="Times New Roman"/>
          <w:i/>
          <w:color w:val="00B050"/>
          <w:sz w:val="32"/>
          <w:szCs w:val="32"/>
        </w:rPr>
        <w:t>ст с бл</w:t>
      </w:r>
      <w:proofErr w:type="gramEnd"/>
      <w:r w:rsidRPr="009E51A6">
        <w:rPr>
          <w:rFonts w:ascii="Times New Roman" w:hAnsi="Times New Roman" w:cs="Times New Roman"/>
          <w:i/>
          <w:color w:val="00B050"/>
          <w:sz w:val="32"/>
          <w:szCs w:val="32"/>
        </w:rPr>
        <w:t>агодарностью.</w:t>
      </w:r>
    </w:p>
    <w:p w:rsidR="000116C0" w:rsidRPr="009E51A6" w:rsidRDefault="000116C0" w:rsidP="009E51A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E51A6">
        <w:rPr>
          <w:rFonts w:ascii="Times New Roman" w:hAnsi="Times New Roman" w:cs="Times New Roman"/>
          <w:b/>
          <w:i/>
          <w:color w:val="FF0000"/>
          <w:sz w:val="32"/>
          <w:szCs w:val="32"/>
        </w:rPr>
        <w:t>«Не та мать, что родила, а та, что воспитала».</w:t>
      </w:r>
    </w:p>
    <w:p w:rsidR="000116C0" w:rsidRPr="009E51A6" w:rsidRDefault="000116C0" w:rsidP="009E51A6">
      <w:pPr>
        <w:spacing w:after="0"/>
        <w:jc w:val="right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E51A6">
        <w:rPr>
          <w:rFonts w:ascii="Times New Roman" w:hAnsi="Times New Roman" w:cs="Times New Roman"/>
          <w:b/>
          <w:i/>
          <w:color w:val="00B050"/>
          <w:sz w:val="28"/>
          <w:szCs w:val="28"/>
        </w:rPr>
        <w:t>Народная мудрость</w:t>
      </w:r>
    </w:p>
    <w:sectPr w:rsidR="000116C0" w:rsidRPr="009E51A6" w:rsidSect="00C50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A0"/>
    <w:rsid w:val="000116C0"/>
    <w:rsid w:val="00035FA0"/>
    <w:rsid w:val="0050585B"/>
    <w:rsid w:val="008A7153"/>
    <w:rsid w:val="009E51A6"/>
    <w:rsid w:val="00C5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2013-06-07T09:14:00Z</dcterms:created>
  <dcterms:modified xsi:type="dcterms:W3CDTF">2014-01-22T10:54:00Z</dcterms:modified>
</cp:coreProperties>
</file>