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10" w:rsidRDefault="00877110" w:rsidP="00877110">
      <w:pPr>
        <w:rPr>
          <w:i/>
          <w:sz w:val="40"/>
          <w:szCs w:val="40"/>
        </w:rPr>
      </w:pPr>
    </w:p>
    <w:p w:rsidR="00877110" w:rsidRDefault="00877110" w:rsidP="00877110">
      <w:pPr>
        <w:jc w:val="center"/>
        <w:rPr>
          <w:i/>
          <w:sz w:val="40"/>
          <w:szCs w:val="40"/>
        </w:rPr>
      </w:pPr>
    </w:p>
    <w:p w:rsidR="00877110" w:rsidRPr="00877110" w:rsidRDefault="00877110" w:rsidP="00877110">
      <w:pPr>
        <w:jc w:val="center"/>
        <w:rPr>
          <w:i/>
          <w:sz w:val="40"/>
          <w:szCs w:val="40"/>
        </w:rPr>
      </w:pPr>
      <w:r w:rsidRPr="00877110">
        <w:rPr>
          <w:i/>
          <w:sz w:val="40"/>
          <w:szCs w:val="40"/>
        </w:rPr>
        <w:t>Консультация для родителей</w:t>
      </w:r>
    </w:p>
    <w:p w:rsidR="00877110" w:rsidRDefault="00877110" w:rsidP="00877110">
      <w:pPr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>На тему</w:t>
      </w:r>
      <w:r>
        <w:rPr>
          <w:b/>
          <w:sz w:val="32"/>
          <w:szCs w:val="32"/>
        </w:rPr>
        <w:t>:</w:t>
      </w:r>
    </w:p>
    <w:p w:rsidR="00877110" w:rsidRDefault="00877110" w:rsidP="00877110">
      <w:pPr>
        <w:rPr>
          <w:b/>
          <w:sz w:val="52"/>
          <w:szCs w:val="52"/>
        </w:rPr>
      </w:pPr>
    </w:p>
    <w:p w:rsidR="00877110" w:rsidRDefault="00877110" w:rsidP="0087711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«Речь взрослых –</w:t>
      </w:r>
    </w:p>
    <w:p w:rsidR="00877110" w:rsidRPr="00877110" w:rsidRDefault="00877110" w:rsidP="0087711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образец для подражания»</w:t>
      </w:r>
    </w:p>
    <w:p w:rsidR="00877110" w:rsidRDefault="00877110" w:rsidP="00877110">
      <w:pPr>
        <w:jc w:val="center"/>
        <w:rPr>
          <w:b/>
          <w:sz w:val="32"/>
          <w:szCs w:val="32"/>
        </w:rPr>
      </w:pPr>
    </w:p>
    <w:p w:rsidR="00877110" w:rsidRDefault="00877110" w:rsidP="00877110">
      <w:pPr>
        <w:rPr>
          <w:b/>
          <w:sz w:val="32"/>
          <w:szCs w:val="32"/>
        </w:rPr>
      </w:pPr>
    </w:p>
    <w:p w:rsidR="00877110" w:rsidRDefault="00877110" w:rsidP="00877110">
      <w:pPr>
        <w:jc w:val="right"/>
        <w:rPr>
          <w:sz w:val="32"/>
          <w:szCs w:val="32"/>
        </w:rPr>
      </w:pPr>
    </w:p>
    <w:p w:rsidR="00877110" w:rsidRDefault="00877110" w:rsidP="00877110">
      <w:pPr>
        <w:jc w:val="right"/>
        <w:rPr>
          <w:sz w:val="32"/>
          <w:szCs w:val="32"/>
        </w:rPr>
      </w:pPr>
    </w:p>
    <w:p w:rsidR="00877110" w:rsidRDefault="00877110" w:rsidP="00877110">
      <w:pPr>
        <w:rPr>
          <w:sz w:val="28"/>
          <w:szCs w:val="28"/>
        </w:rPr>
      </w:pPr>
    </w:p>
    <w:p w:rsidR="00877110" w:rsidRDefault="00877110" w:rsidP="00877110">
      <w:pPr>
        <w:rPr>
          <w:sz w:val="28"/>
          <w:szCs w:val="28"/>
        </w:rPr>
      </w:pPr>
    </w:p>
    <w:p w:rsidR="00877110" w:rsidRDefault="00877110" w:rsidP="00877110">
      <w:pPr>
        <w:rPr>
          <w:sz w:val="28"/>
          <w:szCs w:val="28"/>
        </w:rPr>
      </w:pPr>
    </w:p>
    <w:p w:rsidR="00877110" w:rsidRDefault="00877110" w:rsidP="00877110">
      <w:pPr>
        <w:rPr>
          <w:sz w:val="28"/>
          <w:szCs w:val="28"/>
        </w:rPr>
      </w:pPr>
    </w:p>
    <w:p w:rsidR="00877110" w:rsidRDefault="00877110" w:rsidP="00877110">
      <w:pPr>
        <w:jc w:val="center"/>
        <w:rPr>
          <w:sz w:val="28"/>
          <w:szCs w:val="28"/>
        </w:rPr>
      </w:pPr>
      <w:bookmarkStart w:id="0" w:name="_GoBack"/>
      <w:bookmarkEnd w:id="0"/>
    </w:p>
    <w:p w:rsidR="007563A2" w:rsidRDefault="007563A2" w:rsidP="00B40A11">
      <w:pPr>
        <w:jc w:val="center"/>
        <w:rPr>
          <w:b/>
          <w:sz w:val="32"/>
          <w:szCs w:val="32"/>
        </w:rPr>
      </w:pPr>
    </w:p>
    <w:p w:rsidR="007563A2" w:rsidRDefault="007563A2" w:rsidP="00B40A11">
      <w:pPr>
        <w:jc w:val="center"/>
        <w:rPr>
          <w:b/>
          <w:sz w:val="32"/>
          <w:szCs w:val="32"/>
        </w:rPr>
      </w:pPr>
    </w:p>
    <w:p w:rsidR="007563A2" w:rsidRDefault="007563A2" w:rsidP="00B40A11">
      <w:pPr>
        <w:jc w:val="center"/>
        <w:rPr>
          <w:b/>
          <w:sz w:val="32"/>
          <w:szCs w:val="32"/>
        </w:rPr>
      </w:pPr>
    </w:p>
    <w:p w:rsidR="007563A2" w:rsidRDefault="007563A2" w:rsidP="00B40A11">
      <w:pPr>
        <w:jc w:val="center"/>
        <w:rPr>
          <w:b/>
          <w:sz w:val="32"/>
          <w:szCs w:val="32"/>
        </w:rPr>
      </w:pPr>
    </w:p>
    <w:p w:rsidR="007563A2" w:rsidRDefault="007563A2" w:rsidP="00B40A11">
      <w:pPr>
        <w:jc w:val="center"/>
        <w:rPr>
          <w:b/>
          <w:sz w:val="32"/>
          <w:szCs w:val="32"/>
        </w:rPr>
      </w:pPr>
    </w:p>
    <w:p w:rsidR="007563A2" w:rsidRDefault="007563A2" w:rsidP="00B40A11">
      <w:pPr>
        <w:jc w:val="center"/>
        <w:rPr>
          <w:b/>
          <w:sz w:val="32"/>
          <w:szCs w:val="32"/>
        </w:rPr>
      </w:pPr>
    </w:p>
    <w:p w:rsidR="00B40A11" w:rsidRPr="00B40A11" w:rsidRDefault="00B40A11" w:rsidP="00B40A11">
      <w:pPr>
        <w:jc w:val="center"/>
        <w:rPr>
          <w:b/>
          <w:sz w:val="32"/>
          <w:szCs w:val="32"/>
        </w:rPr>
      </w:pPr>
      <w:r w:rsidRPr="00B40A11">
        <w:rPr>
          <w:b/>
          <w:sz w:val="32"/>
          <w:szCs w:val="32"/>
        </w:rPr>
        <w:t>Речь взр</w:t>
      </w:r>
      <w:r>
        <w:rPr>
          <w:b/>
          <w:sz w:val="32"/>
          <w:szCs w:val="32"/>
        </w:rPr>
        <w:t>ослых – образец для подражания.</w:t>
      </w:r>
      <w:r w:rsidRPr="00B40A11">
        <w:rPr>
          <w:sz w:val="28"/>
          <w:szCs w:val="28"/>
        </w:rPr>
        <w:t xml:space="preserve"> </w:t>
      </w:r>
    </w:p>
    <w:p w:rsidR="00B40A11" w:rsidRPr="00B40A11" w:rsidRDefault="00B40A11" w:rsidP="00B40A11">
      <w:pPr>
        <w:spacing w:line="360" w:lineRule="auto"/>
        <w:rPr>
          <w:sz w:val="28"/>
          <w:szCs w:val="28"/>
        </w:rPr>
      </w:pPr>
      <w:r w:rsidRPr="00B40A11">
        <w:rPr>
          <w:sz w:val="28"/>
          <w:szCs w:val="28"/>
        </w:rPr>
        <w:t>1. В первые месяцы после рождения малыш все свое время проводит с мамой, она нужна ему для полноценного развития. Мама наклоняется к малышу, заглядывает в личико, ласково воркует с ним, интуитивно выбирая правильный способ общения.</w:t>
      </w:r>
    </w:p>
    <w:p w:rsidR="00B40A11" w:rsidRPr="00B40A11" w:rsidRDefault="00B40A11" w:rsidP="00B40A11">
      <w:pPr>
        <w:spacing w:line="360" w:lineRule="auto"/>
        <w:rPr>
          <w:sz w:val="28"/>
          <w:szCs w:val="28"/>
        </w:rPr>
      </w:pPr>
      <w:r w:rsidRPr="00B40A11">
        <w:rPr>
          <w:sz w:val="28"/>
          <w:szCs w:val="28"/>
        </w:rPr>
        <w:t>Важно, чтобы мама постоянно разговаривала с ребенком, напевала ему: А-а-а! О-о-о! Чтобы малыш видел лицо мамы, видел ее артикуляцию.</w:t>
      </w:r>
    </w:p>
    <w:p w:rsidR="00B40A11" w:rsidRPr="00B40A11" w:rsidRDefault="00B40A11" w:rsidP="00B40A11">
      <w:pPr>
        <w:spacing w:line="360" w:lineRule="auto"/>
        <w:rPr>
          <w:sz w:val="28"/>
          <w:szCs w:val="28"/>
        </w:rPr>
      </w:pPr>
      <w:r w:rsidRPr="00B40A11">
        <w:rPr>
          <w:sz w:val="28"/>
          <w:szCs w:val="28"/>
        </w:rPr>
        <w:t xml:space="preserve">2. Разговаривайте с ребенком обо всем, комментируйте все свои действия: «Вот мама взяла бутылочку. Мама налила в бутылочку молоко. Мама дала бутылочку Маше. Машенька, </w:t>
      </w:r>
      <w:proofErr w:type="gramStart"/>
      <w:r w:rsidRPr="00B40A11">
        <w:rPr>
          <w:sz w:val="28"/>
          <w:szCs w:val="28"/>
        </w:rPr>
        <w:t>на</w:t>
      </w:r>
      <w:proofErr w:type="gramEnd"/>
      <w:r w:rsidRPr="00B40A11">
        <w:rPr>
          <w:sz w:val="28"/>
          <w:szCs w:val="28"/>
        </w:rPr>
        <w:t>!» Это Вы знаете, что Вы делаете, Вы проделываете эту операцию автоматически, а ребенок не сталкивался с этими действиями в прошлом жизненном опыте. Необходимо рассказывать малышу обо всем, что делает мама.</w:t>
      </w:r>
    </w:p>
    <w:p w:rsidR="00B40A11" w:rsidRPr="00B40A11" w:rsidRDefault="00B40A11" w:rsidP="00B40A11">
      <w:pPr>
        <w:spacing w:line="360" w:lineRule="auto"/>
        <w:rPr>
          <w:sz w:val="28"/>
          <w:szCs w:val="28"/>
        </w:rPr>
      </w:pPr>
      <w:r w:rsidRPr="00B40A11">
        <w:rPr>
          <w:sz w:val="28"/>
          <w:szCs w:val="28"/>
        </w:rPr>
        <w:t xml:space="preserve">3. Разговаривайте с ребенком так, чтобы он видел Ваше лицо, Вашу артикуляцию, Вашу мимику. Не бросайте слова на бегу. Ребенок начинает говорить, подражая взрослому, и мы должны помочь ему. Четко произносите слова, тяните ударные гласные. Например, показывая картинку с коровой, громко скажите, широко открывая рот: «Это КА-РОО-ВА. (Мы пишем </w:t>
      </w:r>
      <w:proofErr w:type="spellStart"/>
      <w:r w:rsidRPr="00B40A11">
        <w:rPr>
          <w:sz w:val="28"/>
          <w:szCs w:val="28"/>
        </w:rPr>
        <w:t>кОрова</w:t>
      </w:r>
      <w:proofErr w:type="spellEnd"/>
      <w:r w:rsidRPr="00B40A11">
        <w:rPr>
          <w:sz w:val="28"/>
          <w:szCs w:val="28"/>
        </w:rPr>
        <w:t xml:space="preserve">, а произносим </w:t>
      </w:r>
      <w:proofErr w:type="spellStart"/>
      <w:r w:rsidRPr="00B40A11">
        <w:rPr>
          <w:sz w:val="28"/>
          <w:szCs w:val="28"/>
        </w:rPr>
        <w:t>кАрова</w:t>
      </w:r>
      <w:proofErr w:type="spellEnd"/>
      <w:r w:rsidRPr="00B40A11">
        <w:rPr>
          <w:sz w:val="28"/>
          <w:szCs w:val="28"/>
        </w:rPr>
        <w:t>, так и нужно говорить ребенку). Корова говорит: МУ-У-У!» Вытяните вперед губы, и ребенок скоро поймет, как формируется звук У.</w:t>
      </w:r>
    </w:p>
    <w:p w:rsidR="00B40A11" w:rsidRPr="00B40A11" w:rsidRDefault="00B40A11" w:rsidP="00B40A11">
      <w:pPr>
        <w:spacing w:line="360" w:lineRule="auto"/>
        <w:rPr>
          <w:sz w:val="28"/>
          <w:szCs w:val="28"/>
        </w:rPr>
      </w:pPr>
      <w:r w:rsidRPr="00B40A11">
        <w:rPr>
          <w:sz w:val="28"/>
          <w:szCs w:val="28"/>
        </w:rPr>
        <w:t xml:space="preserve">4. Когда малыш станет постарше (примерно с 1 г. 4 мес. - 1г. 8 мес.) и уже начнет сам говорить, начинайте разговаривать с ним своим обычным голосом, при этом четко произнося звуки. Лишь называя новые или труднопроизносимые слова, смотрите в лицо ребенку и утрированно </w:t>
      </w:r>
      <w:r w:rsidRPr="00B40A11">
        <w:rPr>
          <w:sz w:val="28"/>
          <w:szCs w:val="28"/>
        </w:rPr>
        <w:lastRenderedPageBreak/>
        <w:t>артикулируйте, т.е. громче, четче, чем обычно выговаривайте каждый звук. Этим Вы поможете ребенку понять, как же произносится трудное слово.</w:t>
      </w:r>
    </w:p>
    <w:p w:rsidR="00B40A11" w:rsidRPr="00B40A11" w:rsidRDefault="00B40A11" w:rsidP="00B40A11">
      <w:pPr>
        <w:spacing w:line="360" w:lineRule="auto"/>
        <w:rPr>
          <w:sz w:val="28"/>
          <w:szCs w:val="28"/>
        </w:rPr>
      </w:pPr>
      <w:r w:rsidRPr="00B40A11">
        <w:rPr>
          <w:sz w:val="28"/>
          <w:szCs w:val="28"/>
        </w:rPr>
        <w:t xml:space="preserve">5. Не заменяйте сложные слова простыми. Если в книге нарисован осьминог, так его и называйте. </w:t>
      </w:r>
      <w:proofErr w:type="gramStart"/>
      <w:r w:rsidRPr="00B40A11">
        <w:rPr>
          <w:sz w:val="28"/>
          <w:szCs w:val="28"/>
        </w:rPr>
        <w:t>Не обобщайте одним словом, например, «шапка» кепку, косынку, панаму, шляпу, каску.</w:t>
      </w:r>
      <w:proofErr w:type="gramEnd"/>
      <w:r w:rsidRPr="00B40A11">
        <w:rPr>
          <w:sz w:val="28"/>
          <w:szCs w:val="28"/>
        </w:rPr>
        <w:t xml:space="preserve"> Ребенок рано или поздно узнает, что это разные головные уборы, имеющие каждый свое название. Если сразу своими именами называть булку, кекс, печенье, коржик, манник, сметанник и т.д., то и малыш начнет их различать.</w:t>
      </w:r>
    </w:p>
    <w:p w:rsidR="00B40A11" w:rsidRPr="00B40A11" w:rsidRDefault="00B40A11" w:rsidP="00B40A11">
      <w:pPr>
        <w:spacing w:line="360" w:lineRule="auto"/>
        <w:rPr>
          <w:sz w:val="28"/>
          <w:szCs w:val="28"/>
        </w:rPr>
      </w:pPr>
      <w:r w:rsidRPr="00B40A11">
        <w:rPr>
          <w:sz w:val="28"/>
          <w:szCs w:val="28"/>
        </w:rPr>
        <w:t>6. Не забывайте про глаголы! Мамы, как правило, комментируют все, что видит ребенок, используя только наименования предметов: Это киска, собачка. Смотри, какая машинка! Дождик, тучка, солнышко! В итоге у ребенка не накапливается глагольный словарь. И если ребенок с нормальный речевым развитием сам со временем этот глагольный словарь накопит, то малышу с каким-либо недоразвитием речи понадобится помощь специалиста.</w:t>
      </w:r>
    </w:p>
    <w:p w:rsidR="00B40A11" w:rsidRPr="00B40A11" w:rsidRDefault="00B40A11" w:rsidP="00B40A11">
      <w:pPr>
        <w:spacing w:line="360" w:lineRule="auto"/>
        <w:rPr>
          <w:sz w:val="28"/>
          <w:szCs w:val="28"/>
        </w:rPr>
      </w:pPr>
      <w:r w:rsidRPr="00B40A11">
        <w:rPr>
          <w:sz w:val="28"/>
          <w:szCs w:val="28"/>
        </w:rPr>
        <w:t xml:space="preserve">Разговаривайте с маленьким ребенком простыми предложениями: Машинка едет (мчится, стоит). Солнышко светит (взошло, спряталось, улыбается, смотрит на нас). </w:t>
      </w:r>
      <w:proofErr w:type="gramStart"/>
      <w:r w:rsidRPr="00B40A11">
        <w:rPr>
          <w:sz w:val="28"/>
          <w:szCs w:val="28"/>
        </w:rPr>
        <w:t>Киска сидит (стоит, лежит, спит, умывается, ест, играет, мяукает, бежит, прыгает, ловит мышку).</w:t>
      </w:r>
      <w:proofErr w:type="gramEnd"/>
    </w:p>
    <w:p w:rsidR="00B40A11" w:rsidRPr="00B40A11" w:rsidRDefault="00B40A11" w:rsidP="00B40A11">
      <w:pPr>
        <w:spacing w:line="360" w:lineRule="auto"/>
        <w:rPr>
          <w:sz w:val="28"/>
          <w:szCs w:val="28"/>
        </w:rPr>
      </w:pPr>
      <w:r w:rsidRPr="00B40A11">
        <w:rPr>
          <w:sz w:val="28"/>
          <w:szCs w:val="28"/>
        </w:rPr>
        <w:t>Также накапливайте и признаки предметов, когда гуляете или рассматриваете картинки с ребенком. Солнышко лучистое (красивое, желтое, доброе, теплое, ласковое, летнее).</w:t>
      </w:r>
    </w:p>
    <w:p w:rsidR="00B40A11" w:rsidRPr="00B40A11" w:rsidRDefault="00B40A11" w:rsidP="00B40A11">
      <w:pPr>
        <w:spacing w:line="360" w:lineRule="auto"/>
        <w:rPr>
          <w:sz w:val="28"/>
          <w:szCs w:val="28"/>
        </w:rPr>
      </w:pPr>
      <w:r w:rsidRPr="00B40A11">
        <w:rPr>
          <w:sz w:val="28"/>
          <w:szCs w:val="28"/>
        </w:rPr>
        <w:t>7. Используйте противопоставления. Зайка прыгает, а птичка летит. Солнышко светлое, радостное, а тучка темная, хмурая, грустная. Слоник большой, а мышка маленькая.</w:t>
      </w:r>
    </w:p>
    <w:p w:rsidR="00B40A11" w:rsidRPr="00B40A11" w:rsidRDefault="00B40A11" w:rsidP="00B40A11">
      <w:pPr>
        <w:spacing w:line="360" w:lineRule="auto"/>
        <w:rPr>
          <w:sz w:val="28"/>
          <w:szCs w:val="28"/>
        </w:rPr>
      </w:pPr>
      <w:r w:rsidRPr="00B40A11">
        <w:rPr>
          <w:sz w:val="28"/>
          <w:szCs w:val="28"/>
        </w:rPr>
        <w:lastRenderedPageBreak/>
        <w:t>Обогащая, таким образом, словарь, вы не только увеличите его в объеме, но и систематизируете, «разложите по полочкам» в голове ребенка. Когда придет время, малышу легче будет «достать», подобрать нужное слово.</w:t>
      </w:r>
    </w:p>
    <w:p w:rsidR="00B40A11" w:rsidRPr="00B40A11" w:rsidRDefault="00B40A11" w:rsidP="00B40A11">
      <w:pPr>
        <w:spacing w:line="360" w:lineRule="auto"/>
        <w:rPr>
          <w:sz w:val="28"/>
          <w:szCs w:val="28"/>
        </w:rPr>
      </w:pPr>
      <w:r w:rsidRPr="00B40A11">
        <w:rPr>
          <w:sz w:val="28"/>
          <w:szCs w:val="28"/>
        </w:rPr>
        <w:t>8. Читайте художественную литературу с рождения – стишки, сказки. Важно, чтобы художественная литература соответствовала возрасту ребенка. Произведения должны быть проиллюстрированы. У маленького ребенка мышление наглядное, в голове его мало образов, поэтому, читая сказку или стихотворение, обязательно вместе поищите на картинках героев, рассмотрите, обсудите, какие они, дайте оценку. Чтение художественной литературы – обогащает словарь. В быту мы пользуемся простыми глаголами, небольшим количеством признаков предметов, а писатели и поэты употребляют более красочные эпитеты.</w:t>
      </w:r>
    </w:p>
    <w:p w:rsidR="00B40A11" w:rsidRPr="00B40A11" w:rsidRDefault="00B40A11" w:rsidP="00B40A11">
      <w:pPr>
        <w:spacing w:line="360" w:lineRule="auto"/>
        <w:rPr>
          <w:sz w:val="28"/>
          <w:szCs w:val="28"/>
        </w:rPr>
      </w:pPr>
      <w:r w:rsidRPr="00B40A11">
        <w:rPr>
          <w:sz w:val="28"/>
          <w:szCs w:val="28"/>
        </w:rPr>
        <w:t xml:space="preserve">9. Играйте со словами, слогами, звуками. </w:t>
      </w:r>
      <w:proofErr w:type="gramStart"/>
      <w:r w:rsidRPr="00B40A11">
        <w:rPr>
          <w:sz w:val="28"/>
          <w:szCs w:val="28"/>
        </w:rPr>
        <w:t>На</w:t>
      </w:r>
      <w:proofErr w:type="gramEnd"/>
      <w:r w:rsidRPr="00B40A11">
        <w:rPr>
          <w:sz w:val="28"/>
          <w:szCs w:val="28"/>
        </w:rPr>
        <w:t xml:space="preserve"> </w:t>
      </w:r>
      <w:proofErr w:type="gramStart"/>
      <w:r w:rsidRPr="00B40A11">
        <w:rPr>
          <w:sz w:val="28"/>
          <w:szCs w:val="28"/>
        </w:rPr>
        <w:t>подобного</w:t>
      </w:r>
      <w:proofErr w:type="gramEnd"/>
      <w:r w:rsidRPr="00B40A11">
        <w:rPr>
          <w:sz w:val="28"/>
          <w:szCs w:val="28"/>
        </w:rPr>
        <w:t xml:space="preserve"> рода игры не нужно уделять специальное время, можно играть в транспорте, сидя в очереди в поликлинику. С маленьким малышом играйте в слоги. Вы ему: «Та-та-та», он вам: «Ту-ту-ту», вы ему: «</w:t>
      </w:r>
      <w:proofErr w:type="spellStart"/>
      <w:r w:rsidRPr="00B40A11">
        <w:rPr>
          <w:sz w:val="28"/>
          <w:szCs w:val="28"/>
        </w:rPr>
        <w:t>Ма-ма-ма</w:t>
      </w:r>
      <w:proofErr w:type="spellEnd"/>
      <w:r w:rsidRPr="00B40A11">
        <w:rPr>
          <w:sz w:val="28"/>
          <w:szCs w:val="28"/>
        </w:rPr>
        <w:t>», он вам: «Па-па-па» и т.д. Как правило, дети охотно включаются в такие игры, но и интереса хватает минут на 5-10. А нам больше и не надо! И потренировались в четкости произношения и гимнастику для язычка и губ сделали.</w:t>
      </w:r>
    </w:p>
    <w:p w:rsidR="00B40A11" w:rsidRPr="00B40A11" w:rsidRDefault="00B40A11" w:rsidP="00B40A11">
      <w:pPr>
        <w:spacing w:line="360" w:lineRule="auto"/>
        <w:rPr>
          <w:sz w:val="28"/>
          <w:szCs w:val="28"/>
        </w:rPr>
      </w:pPr>
      <w:r w:rsidRPr="00B40A11">
        <w:rPr>
          <w:sz w:val="28"/>
          <w:szCs w:val="28"/>
        </w:rPr>
        <w:t xml:space="preserve">Примерно с двух лет (можно и раньше, если ребенок уже хорошо говорит) играйте со словами. </w:t>
      </w:r>
      <w:proofErr w:type="gramStart"/>
      <w:r w:rsidRPr="00B40A11">
        <w:rPr>
          <w:sz w:val="28"/>
          <w:szCs w:val="28"/>
        </w:rPr>
        <w:t>Например, что бывает мягким (хлеб, подушка, одежда, трава, животик, кошка и т.д.), зеленым, съедобным?</w:t>
      </w:r>
      <w:proofErr w:type="gramEnd"/>
      <w:r w:rsidRPr="00B40A11">
        <w:rPr>
          <w:sz w:val="28"/>
          <w:szCs w:val="28"/>
        </w:rPr>
        <w:t xml:space="preserve"> Называйте по очереди слова, помогайте малышу, если он затрудняется. Дети обожают игру: «Что это?» Показывайте на любые предметы, задавайте и отвечайте на вопрос «Что это?» В эту игру можно играть очень долго, особенно на улице.</w:t>
      </w:r>
    </w:p>
    <w:p w:rsidR="00B40A11" w:rsidRPr="00B40A11" w:rsidRDefault="00B40A11" w:rsidP="00B40A11">
      <w:pPr>
        <w:spacing w:line="360" w:lineRule="auto"/>
        <w:rPr>
          <w:sz w:val="28"/>
          <w:szCs w:val="28"/>
        </w:rPr>
      </w:pPr>
      <w:r w:rsidRPr="00B40A11">
        <w:rPr>
          <w:sz w:val="28"/>
          <w:szCs w:val="28"/>
        </w:rPr>
        <w:t xml:space="preserve">10. Развивайте мелкую моторику. Рука, как утверждают специалисты, второй орган речи, не нужно оставлять ее без внимания. Когда малыш совсем </w:t>
      </w:r>
      <w:r w:rsidRPr="00B40A11">
        <w:rPr>
          <w:sz w:val="28"/>
          <w:szCs w:val="28"/>
        </w:rPr>
        <w:lastRenderedPageBreak/>
        <w:t xml:space="preserve">маленький массируйте его пальчики своими руками или «ежиками» (пупырчатыми мячиками), играйте с ним в напевные игры («Сорока», «Ладушки»). </w:t>
      </w:r>
      <w:proofErr w:type="gramStart"/>
      <w:r w:rsidRPr="00B40A11">
        <w:rPr>
          <w:sz w:val="28"/>
          <w:szCs w:val="28"/>
        </w:rPr>
        <w:t>В дальнейшем знакомьте ребенка с разными игрушками или предметами – мягкими, резиновыми, пластмассовыми, деревянными, шершавыми, колючими, гладкими, пупырчатыми.</w:t>
      </w:r>
      <w:proofErr w:type="gramEnd"/>
      <w:r w:rsidRPr="00B40A11">
        <w:rPr>
          <w:sz w:val="28"/>
          <w:szCs w:val="28"/>
        </w:rPr>
        <w:t xml:space="preserve"> Малыш будет изучать эти предметы своими ручками.</w:t>
      </w:r>
    </w:p>
    <w:p w:rsidR="00B40A11" w:rsidRPr="00B40A11" w:rsidRDefault="00B40A11" w:rsidP="00B40A11">
      <w:pPr>
        <w:spacing w:line="360" w:lineRule="auto"/>
        <w:rPr>
          <w:sz w:val="28"/>
          <w:szCs w:val="28"/>
        </w:rPr>
      </w:pPr>
      <w:r w:rsidRPr="00B40A11">
        <w:rPr>
          <w:sz w:val="28"/>
          <w:szCs w:val="28"/>
        </w:rPr>
        <w:t>Больше говорите, шутите, поощряйте любую речевую активность ребенка и скоро Вы получите самого интересного для себя собеседника!</w:t>
      </w:r>
    </w:p>
    <w:p w:rsidR="00B40A11" w:rsidRDefault="00B40A11" w:rsidP="00B40A11">
      <w:pPr>
        <w:jc w:val="center"/>
        <w:rPr>
          <w:b/>
          <w:sz w:val="32"/>
          <w:szCs w:val="32"/>
        </w:rPr>
      </w:pPr>
    </w:p>
    <w:p w:rsidR="00B40A11" w:rsidRDefault="00B40A11" w:rsidP="00B40A11">
      <w:pPr>
        <w:jc w:val="center"/>
        <w:rPr>
          <w:b/>
          <w:sz w:val="32"/>
          <w:szCs w:val="32"/>
        </w:rPr>
      </w:pPr>
    </w:p>
    <w:p w:rsidR="00B40A11" w:rsidRDefault="00B40A11" w:rsidP="00B40A11">
      <w:pPr>
        <w:jc w:val="center"/>
        <w:rPr>
          <w:b/>
          <w:sz w:val="32"/>
          <w:szCs w:val="32"/>
        </w:rPr>
      </w:pPr>
    </w:p>
    <w:p w:rsidR="00B40A11" w:rsidRDefault="00B40A11" w:rsidP="00B40A11">
      <w:pPr>
        <w:jc w:val="center"/>
        <w:rPr>
          <w:b/>
          <w:sz w:val="32"/>
          <w:szCs w:val="32"/>
        </w:rPr>
      </w:pPr>
    </w:p>
    <w:p w:rsidR="00B40A11" w:rsidRDefault="00B40A11" w:rsidP="00B40A11">
      <w:pPr>
        <w:jc w:val="center"/>
        <w:rPr>
          <w:b/>
          <w:sz w:val="32"/>
          <w:szCs w:val="32"/>
        </w:rPr>
      </w:pPr>
    </w:p>
    <w:p w:rsidR="00B40A11" w:rsidRDefault="00B40A11" w:rsidP="00B40A11">
      <w:pPr>
        <w:jc w:val="center"/>
        <w:rPr>
          <w:b/>
          <w:sz w:val="32"/>
          <w:szCs w:val="32"/>
        </w:rPr>
      </w:pPr>
    </w:p>
    <w:p w:rsidR="00B40A11" w:rsidRDefault="00B40A11" w:rsidP="00B40A11">
      <w:pPr>
        <w:jc w:val="center"/>
        <w:rPr>
          <w:b/>
          <w:sz w:val="32"/>
          <w:szCs w:val="32"/>
        </w:rPr>
      </w:pPr>
    </w:p>
    <w:p w:rsidR="00B40A11" w:rsidRDefault="00B40A11" w:rsidP="00B40A11">
      <w:pPr>
        <w:jc w:val="center"/>
        <w:rPr>
          <w:b/>
          <w:sz w:val="32"/>
          <w:szCs w:val="32"/>
        </w:rPr>
      </w:pPr>
    </w:p>
    <w:p w:rsidR="00B40A11" w:rsidRDefault="00B40A11" w:rsidP="00B40A11">
      <w:pPr>
        <w:jc w:val="center"/>
        <w:rPr>
          <w:b/>
          <w:sz w:val="32"/>
          <w:szCs w:val="32"/>
        </w:rPr>
      </w:pPr>
    </w:p>
    <w:p w:rsidR="00B40A11" w:rsidRDefault="00B40A11" w:rsidP="00B40A11">
      <w:pPr>
        <w:jc w:val="center"/>
        <w:rPr>
          <w:b/>
          <w:sz w:val="32"/>
          <w:szCs w:val="32"/>
        </w:rPr>
      </w:pPr>
    </w:p>
    <w:p w:rsidR="00B40A11" w:rsidRDefault="00B40A11" w:rsidP="00B40A11">
      <w:pPr>
        <w:jc w:val="center"/>
        <w:rPr>
          <w:b/>
          <w:sz w:val="32"/>
          <w:szCs w:val="32"/>
        </w:rPr>
      </w:pPr>
    </w:p>
    <w:p w:rsidR="00B40A11" w:rsidRDefault="00B40A11" w:rsidP="00B40A11">
      <w:pPr>
        <w:jc w:val="center"/>
        <w:rPr>
          <w:b/>
          <w:sz w:val="32"/>
          <w:szCs w:val="32"/>
        </w:rPr>
      </w:pPr>
    </w:p>
    <w:p w:rsidR="00B40A11" w:rsidRDefault="00B40A11" w:rsidP="00B40A11">
      <w:pPr>
        <w:jc w:val="center"/>
        <w:rPr>
          <w:b/>
          <w:sz w:val="32"/>
          <w:szCs w:val="32"/>
        </w:rPr>
      </w:pPr>
    </w:p>
    <w:p w:rsidR="00877110" w:rsidRDefault="00877110" w:rsidP="00877110">
      <w:pPr>
        <w:rPr>
          <w:b/>
          <w:sz w:val="32"/>
          <w:szCs w:val="32"/>
        </w:rPr>
      </w:pPr>
    </w:p>
    <w:p w:rsidR="00877110" w:rsidRDefault="00877110" w:rsidP="00B40A11">
      <w:pPr>
        <w:jc w:val="center"/>
        <w:rPr>
          <w:b/>
          <w:sz w:val="32"/>
          <w:szCs w:val="32"/>
        </w:rPr>
      </w:pPr>
    </w:p>
    <w:p w:rsidR="00877110" w:rsidRDefault="00877110" w:rsidP="00877110">
      <w:pPr>
        <w:rPr>
          <w:b/>
          <w:sz w:val="32"/>
          <w:szCs w:val="32"/>
        </w:rPr>
      </w:pPr>
    </w:p>
    <w:p w:rsidR="00877110" w:rsidRDefault="00877110" w:rsidP="00B40A11">
      <w:pPr>
        <w:jc w:val="center"/>
        <w:rPr>
          <w:b/>
          <w:sz w:val="32"/>
          <w:szCs w:val="32"/>
        </w:rPr>
      </w:pPr>
    </w:p>
    <w:p w:rsidR="00877110" w:rsidRDefault="00877110" w:rsidP="00B40A11">
      <w:pPr>
        <w:jc w:val="center"/>
        <w:rPr>
          <w:b/>
          <w:sz w:val="32"/>
          <w:szCs w:val="32"/>
        </w:rPr>
      </w:pPr>
    </w:p>
    <w:p w:rsidR="00877110" w:rsidRPr="00877110" w:rsidRDefault="00877110" w:rsidP="00B40A11">
      <w:pPr>
        <w:jc w:val="center"/>
        <w:rPr>
          <w:i/>
          <w:sz w:val="40"/>
          <w:szCs w:val="40"/>
        </w:rPr>
      </w:pPr>
      <w:r w:rsidRPr="00877110">
        <w:rPr>
          <w:i/>
          <w:sz w:val="40"/>
          <w:szCs w:val="40"/>
        </w:rPr>
        <w:t>Консультация для родителей</w:t>
      </w:r>
    </w:p>
    <w:p w:rsidR="00877110" w:rsidRDefault="00877110" w:rsidP="00877110">
      <w:pPr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>На тему</w:t>
      </w:r>
      <w:r>
        <w:rPr>
          <w:b/>
          <w:sz w:val="32"/>
          <w:szCs w:val="32"/>
        </w:rPr>
        <w:t>:</w:t>
      </w:r>
    </w:p>
    <w:p w:rsidR="00877110" w:rsidRDefault="00877110" w:rsidP="0087711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</w:t>
      </w:r>
      <w:r w:rsidRPr="00877110">
        <w:rPr>
          <w:b/>
          <w:sz w:val="52"/>
          <w:szCs w:val="52"/>
        </w:rPr>
        <w:t xml:space="preserve">РОЛЬ  СЕМЬИ  </w:t>
      </w:r>
    </w:p>
    <w:p w:rsidR="00877110" w:rsidRPr="00877110" w:rsidRDefault="00877110" w:rsidP="00877110">
      <w:pPr>
        <w:jc w:val="center"/>
        <w:rPr>
          <w:b/>
          <w:sz w:val="52"/>
          <w:szCs w:val="52"/>
        </w:rPr>
      </w:pPr>
      <w:r w:rsidRPr="00877110">
        <w:rPr>
          <w:b/>
          <w:sz w:val="52"/>
          <w:szCs w:val="52"/>
        </w:rPr>
        <w:t>В  ФОРМИРОВАНИИ</w:t>
      </w:r>
    </w:p>
    <w:p w:rsidR="00877110" w:rsidRPr="00877110" w:rsidRDefault="00877110" w:rsidP="00877110">
      <w:pPr>
        <w:jc w:val="center"/>
        <w:rPr>
          <w:b/>
          <w:sz w:val="52"/>
          <w:szCs w:val="52"/>
        </w:rPr>
      </w:pPr>
      <w:r w:rsidRPr="00877110">
        <w:rPr>
          <w:b/>
          <w:sz w:val="52"/>
          <w:szCs w:val="52"/>
        </w:rPr>
        <w:t>РЕЧИ СТАРШЕГО  ДОШКОЛЬНИКА</w:t>
      </w:r>
      <w:r>
        <w:rPr>
          <w:b/>
          <w:sz w:val="52"/>
          <w:szCs w:val="52"/>
        </w:rPr>
        <w:t>»</w:t>
      </w:r>
    </w:p>
    <w:p w:rsidR="00877110" w:rsidRDefault="00877110" w:rsidP="00B40A11">
      <w:pPr>
        <w:jc w:val="center"/>
        <w:rPr>
          <w:b/>
          <w:sz w:val="32"/>
          <w:szCs w:val="32"/>
        </w:rPr>
      </w:pPr>
    </w:p>
    <w:p w:rsidR="00877110" w:rsidRDefault="00877110" w:rsidP="00877110">
      <w:pPr>
        <w:rPr>
          <w:b/>
          <w:sz w:val="32"/>
          <w:szCs w:val="32"/>
        </w:rPr>
      </w:pPr>
    </w:p>
    <w:p w:rsidR="00877110" w:rsidRDefault="00877110" w:rsidP="00877110">
      <w:pPr>
        <w:jc w:val="right"/>
        <w:rPr>
          <w:sz w:val="32"/>
          <w:szCs w:val="32"/>
        </w:rPr>
      </w:pPr>
    </w:p>
    <w:p w:rsidR="00877110" w:rsidRDefault="00877110" w:rsidP="00877110">
      <w:pPr>
        <w:jc w:val="right"/>
        <w:rPr>
          <w:sz w:val="32"/>
          <w:szCs w:val="32"/>
        </w:rPr>
      </w:pPr>
    </w:p>
    <w:p w:rsidR="00877110" w:rsidRDefault="00877110" w:rsidP="00877110">
      <w:pPr>
        <w:jc w:val="right"/>
        <w:rPr>
          <w:sz w:val="32"/>
          <w:szCs w:val="32"/>
        </w:rPr>
      </w:pPr>
    </w:p>
    <w:p w:rsidR="00877110" w:rsidRDefault="00877110" w:rsidP="00877110">
      <w:pPr>
        <w:jc w:val="center"/>
        <w:rPr>
          <w:sz w:val="28"/>
          <w:szCs w:val="28"/>
        </w:rPr>
      </w:pPr>
    </w:p>
    <w:p w:rsidR="00877110" w:rsidRDefault="00877110" w:rsidP="00877110">
      <w:pPr>
        <w:jc w:val="center"/>
        <w:rPr>
          <w:sz w:val="28"/>
          <w:szCs w:val="28"/>
        </w:rPr>
      </w:pPr>
    </w:p>
    <w:p w:rsidR="00877110" w:rsidRDefault="00877110" w:rsidP="00877110">
      <w:pPr>
        <w:rPr>
          <w:sz w:val="28"/>
          <w:szCs w:val="28"/>
        </w:rPr>
      </w:pPr>
    </w:p>
    <w:p w:rsidR="007563A2" w:rsidRDefault="007563A2" w:rsidP="00B40A11">
      <w:pPr>
        <w:jc w:val="center"/>
        <w:rPr>
          <w:b/>
          <w:sz w:val="32"/>
          <w:szCs w:val="32"/>
        </w:rPr>
      </w:pPr>
    </w:p>
    <w:p w:rsidR="007563A2" w:rsidRDefault="007563A2" w:rsidP="00B40A11">
      <w:pPr>
        <w:jc w:val="center"/>
        <w:rPr>
          <w:b/>
          <w:sz w:val="32"/>
          <w:szCs w:val="32"/>
        </w:rPr>
      </w:pPr>
    </w:p>
    <w:p w:rsidR="007563A2" w:rsidRDefault="007563A2" w:rsidP="00B40A11">
      <w:pPr>
        <w:jc w:val="center"/>
        <w:rPr>
          <w:b/>
          <w:sz w:val="32"/>
          <w:szCs w:val="32"/>
        </w:rPr>
      </w:pPr>
    </w:p>
    <w:p w:rsidR="007563A2" w:rsidRDefault="007563A2" w:rsidP="00B40A11">
      <w:pPr>
        <w:jc w:val="center"/>
        <w:rPr>
          <w:b/>
          <w:sz w:val="32"/>
          <w:szCs w:val="32"/>
        </w:rPr>
      </w:pPr>
    </w:p>
    <w:p w:rsidR="007563A2" w:rsidRDefault="007563A2" w:rsidP="00B40A11">
      <w:pPr>
        <w:jc w:val="center"/>
        <w:rPr>
          <w:b/>
          <w:sz w:val="32"/>
          <w:szCs w:val="32"/>
        </w:rPr>
      </w:pPr>
    </w:p>
    <w:p w:rsidR="0050046C" w:rsidRPr="0050046C" w:rsidRDefault="0050046C" w:rsidP="00B40A11">
      <w:pPr>
        <w:jc w:val="center"/>
        <w:rPr>
          <w:b/>
          <w:sz w:val="32"/>
          <w:szCs w:val="32"/>
        </w:rPr>
      </w:pPr>
      <w:r w:rsidRPr="0050046C">
        <w:rPr>
          <w:b/>
          <w:sz w:val="32"/>
          <w:szCs w:val="32"/>
        </w:rPr>
        <w:lastRenderedPageBreak/>
        <w:t>РОЛЬ  СЕМЬИ  В  ФОРМИРОВАНИИ</w:t>
      </w:r>
    </w:p>
    <w:p w:rsidR="0050046C" w:rsidRPr="0050046C" w:rsidRDefault="0050046C" w:rsidP="0050046C">
      <w:pPr>
        <w:jc w:val="center"/>
        <w:rPr>
          <w:b/>
          <w:sz w:val="32"/>
          <w:szCs w:val="32"/>
        </w:rPr>
      </w:pPr>
      <w:r w:rsidRPr="0050046C">
        <w:rPr>
          <w:b/>
          <w:sz w:val="32"/>
          <w:szCs w:val="32"/>
        </w:rPr>
        <w:t>РЕЧИ СТАРШЕГО  ДОШКОЛЬНИКА</w:t>
      </w:r>
    </w:p>
    <w:p w:rsidR="0050046C" w:rsidRDefault="0050046C" w:rsidP="0050046C">
      <w:pPr>
        <w:spacing w:line="360" w:lineRule="auto"/>
        <w:rPr>
          <w:sz w:val="28"/>
          <w:szCs w:val="28"/>
        </w:rPr>
      </w:pPr>
      <w:proofErr w:type="gramStart"/>
      <w:r w:rsidRPr="0050046C">
        <w:rPr>
          <w:sz w:val="28"/>
          <w:szCs w:val="28"/>
        </w:rPr>
        <w:t xml:space="preserve">На логопедическом пункте, также как и в речевой группе обучаются дети с диагнозом «Общее недоразвитие речи II, III уровня» Это значит, что у них мы можем наблюдать недостаточность словарного запаса, затруднения в грамматическом оформлении фразы (употребление нужного падежного окончания; предлога, согласование в роде /Моё машина/. Дошкольники с речевыми проблемами часто неправильно используют суффиксы и приставки при образовании новых слов </w:t>
      </w:r>
      <w:proofErr w:type="gramEnd"/>
    </w:p>
    <w:p w:rsidR="0050046C" w:rsidRPr="0050046C" w:rsidRDefault="0050046C" w:rsidP="0050046C">
      <w:pPr>
        <w:spacing w:line="360" w:lineRule="auto"/>
        <w:rPr>
          <w:sz w:val="28"/>
          <w:szCs w:val="28"/>
        </w:rPr>
      </w:pPr>
      <w:r w:rsidRPr="0050046C">
        <w:rPr>
          <w:sz w:val="28"/>
          <w:szCs w:val="28"/>
        </w:rPr>
        <w:t xml:space="preserve">/У меня уширились плечи. Буду </w:t>
      </w:r>
      <w:proofErr w:type="spellStart"/>
      <w:r w:rsidRPr="0050046C">
        <w:rPr>
          <w:sz w:val="28"/>
          <w:szCs w:val="28"/>
        </w:rPr>
        <w:t>ривать</w:t>
      </w:r>
      <w:proofErr w:type="spellEnd"/>
      <w:r w:rsidRPr="0050046C">
        <w:rPr>
          <w:sz w:val="28"/>
          <w:szCs w:val="28"/>
        </w:rPr>
        <w:t>/.</w:t>
      </w:r>
    </w:p>
    <w:p w:rsidR="0050046C" w:rsidRPr="0050046C" w:rsidRDefault="0050046C" w:rsidP="0050046C">
      <w:pPr>
        <w:spacing w:line="360" w:lineRule="auto"/>
        <w:rPr>
          <w:sz w:val="28"/>
          <w:szCs w:val="28"/>
        </w:rPr>
      </w:pPr>
      <w:r w:rsidRPr="0050046C">
        <w:rPr>
          <w:sz w:val="28"/>
          <w:szCs w:val="28"/>
        </w:rPr>
        <w:t>В процессе системного обучения в речевой группе педагоги включают в занятия большое количество упражнений в правильном словообразовании и употреблении грамматических категорий, знакомят с более точными словами, обозначающими предметы, действия или признаки предметов с использованием наглядного материала, но это всего лишь так называемые «лабораторные условия». Ознакомление с реальным окружающим миром и словами, обозначающими предметы, явления и их взаимодействия должно быть одной из главных задач, решаемых в семье. Педагог знакомит с новым словом или его формой ребенка; родители же должны создавать условия для активного введения слова в речь. Так как обогащение словаря способствует формированию познавательной и интеллектуальной деятельности, ребенок легче запоминает то, что увидит и услышит от мамы и папы, т.к. для дошкольника родители, наряду с педагогами, являются авторитетным информационным  источником.</w:t>
      </w:r>
    </w:p>
    <w:p w:rsidR="0050046C" w:rsidRPr="0050046C" w:rsidRDefault="0050046C" w:rsidP="0050046C">
      <w:pPr>
        <w:spacing w:line="360" w:lineRule="auto"/>
        <w:rPr>
          <w:sz w:val="28"/>
          <w:szCs w:val="28"/>
        </w:rPr>
      </w:pPr>
      <w:r w:rsidRPr="0050046C">
        <w:rPr>
          <w:sz w:val="28"/>
          <w:szCs w:val="28"/>
        </w:rPr>
        <w:t xml:space="preserve">Родители непременно должны разговаривать со своими детьми на прогулке, в игровой, бытовой деятельности, обращать внимание детей не только на </w:t>
      </w:r>
      <w:r w:rsidRPr="0050046C">
        <w:rPr>
          <w:sz w:val="28"/>
          <w:szCs w:val="28"/>
        </w:rPr>
        <w:lastRenderedPageBreak/>
        <w:t>красоту и целостность окружающего мира, но уметь видеть и называть форму, цвет, величину, изменения предметов и явлений.</w:t>
      </w:r>
    </w:p>
    <w:p w:rsidR="0050046C" w:rsidRPr="0050046C" w:rsidRDefault="0050046C" w:rsidP="0050046C">
      <w:pPr>
        <w:spacing w:line="360" w:lineRule="auto"/>
        <w:rPr>
          <w:sz w:val="28"/>
          <w:szCs w:val="28"/>
        </w:rPr>
      </w:pPr>
      <w:proofErr w:type="gramStart"/>
      <w:r w:rsidRPr="0050046C">
        <w:rPr>
          <w:sz w:val="28"/>
          <w:szCs w:val="28"/>
        </w:rPr>
        <w:t>На прогулке, по дороге домой, повторяя, как много на улице машин, деревьев, листьев, веток, облаков, луж, домов, людей и т.д., вы легко научите малыша правильно употреблять существительные в Р.п. множественного числа.</w:t>
      </w:r>
      <w:proofErr w:type="gramEnd"/>
      <w:r w:rsidRPr="0050046C">
        <w:rPr>
          <w:sz w:val="28"/>
          <w:szCs w:val="28"/>
        </w:rPr>
        <w:t xml:space="preserve"> Рассматривая цвет листьев, научите не только цветоразличению, но и образованию имен прилагательных: ярко-красный, бледно-желтый, темно-коричневый, желто-зеленый и т.д.</w:t>
      </w:r>
    </w:p>
    <w:p w:rsidR="0050046C" w:rsidRPr="0050046C" w:rsidRDefault="0050046C" w:rsidP="0050046C">
      <w:pPr>
        <w:spacing w:line="360" w:lineRule="auto"/>
        <w:rPr>
          <w:sz w:val="28"/>
          <w:szCs w:val="28"/>
        </w:rPr>
      </w:pPr>
      <w:proofErr w:type="gramStart"/>
      <w:r w:rsidRPr="0050046C">
        <w:rPr>
          <w:sz w:val="28"/>
          <w:szCs w:val="28"/>
        </w:rPr>
        <w:t>При общении с ребенком старайтесь употреблять наиболее точные слова (не «большой», но «длинный» – про шарф; не «маленький», но «мелкий» – про помидор; не «маленькая», но «узкая» – про тропинку)</w:t>
      </w:r>
      <w:proofErr w:type="gramEnd"/>
    </w:p>
    <w:p w:rsidR="0050046C" w:rsidRPr="0050046C" w:rsidRDefault="0050046C" w:rsidP="0050046C">
      <w:pPr>
        <w:spacing w:line="360" w:lineRule="auto"/>
        <w:rPr>
          <w:sz w:val="28"/>
          <w:szCs w:val="28"/>
        </w:rPr>
      </w:pPr>
      <w:r w:rsidRPr="0050046C">
        <w:rPr>
          <w:sz w:val="28"/>
          <w:szCs w:val="28"/>
        </w:rPr>
        <w:t>Слова и фразы проговаривайте эмоционально, выразительно, отчетливо, в умеренном темпе и ритме. Фраза не должна быть слишком длинной. Беседуя с ребенком, повернитесь к нему лицом.</w:t>
      </w:r>
    </w:p>
    <w:p w:rsidR="0050046C" w:rsidRPr="0050046C" w:rsidRDefault="0050046C" w:rsidP="0050046C">
      <w:pPr>
        <w:spacing w:line="360" w:lineRule="auto"/>
        <w:rPr>
          <w:sz w:val="28"/>
          <w:szCs w:val="28"/>
        </w:rPr>
      </w:pPr>
      <w:r w:rsidRPr="0050046C">
        <w:rPr>
          <w:sz w:val="28"/>
          <w:szCs w:val="28"/>
        </w:rPr>
        <w:t>Растить грамотного и общительного собеседника трудно, но интересно, и роль семьи в этом процессе, как и в любом другом, должна быть первостепенной.</w:t>
      </w:r>
    </w:p>
    <w:p w:rsidR="004374BC" w:rsidRPr="0050046C" w:rsidRDefault="004374BC" w:rsidP="0050046C">
      <w:pPr>
        <w:spacing w:line="360" w:lineRule="auto"/>
        <w:rPr>
          <w:sz w:val="28"/>
          <w:szCs w:val="28"/>
        </w:rPr>
      </w:pPr>
    </w:p>
    <w:sectPr w:rsidR="004374BC" w:rsidRPr="0050046C" w:rsidSect="001D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46C"/>
    <w:rsid w:val="001D3E82"/>
    <w:rsid w:val="004374BC"/>
    <w:rsid w:val="0050046C"/>
    <w:rsid w:val="007563A2"/>
    <w:rsid w:val="00877110"/>
    <w:rsid w:val="00B4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1228</Words>
  <Characters>7006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Alexsander</cp:lastModifiedBy>
  <cp:revision>8</cp:revision>
  <dcterms:created xsi:type="dcterms:W3CDTF">2013-04-23T18:16:00Z</dcterms:created>
  <dcterms:modified xsi:type="dcterms:W3CDTF">2013-06-11T21:16:00Z</dcterms:modified>
</cp:coreProperties>
</file>