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26" w:rsidRPr="00192726" w:rsidRDefault="00192726" w:rsidP="00192726">
      <w:pPr>
        <w:ind w:left="-142" w:firstLine="284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0pt" fillcolor="#b2b2b2" strokecolor="#33c" strokeweight="1pt">
            <v:fill opacity=".5"/>
            <v:shadow on="t" color="#99f" offset="3pt"/>
            <v:textpath style="font-family:&quot;Arial Black&quot;;v-text-kern:t" trim="t" fitpath="t" string="Куда можно сходить с ребенком летом"/>
          </v:shape>
        </w:pict>
      </w:r>
    </w:p>
    <w:p w:rsidR="00C04CD4" w:rsidRPr="00B76E29" w:rsidRDefault="00C04CD4" w:rsidP="00BD69B3">
      <w:pPr>
        <w:pStyle w:val="a3"/>
        <w:numPr>
          <w:ilvl w:val="0"/>
          <w:numId w:val="1"/>
        </w:numPr>
        <w:ind w:left="-993" w:right="-284" w:firstLine="28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Парк </w:t>
      </w:r>
      <w:r w:rsidR="008B1FA5"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Северное </w:t>
      </w: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t>Тушино</w:t>
      </w:r>
    </w:p>
    <w:p w:rsidR="00BD69B3" w:rsidRPr="00BD69B3" w:rsidRDefault="00BD69B3" w:rsidP="00BD69B3">
      <w:pPr>
        <w:pStyle w:val="a3"/>
        <w:ind w:left="-709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822299" cy="2865190"/>
            <wp:effectExtent l="19050" t="0" r="6751" b="0"/>
            <wp:docPr id="1" name="Рисунок 1" descr="G:\Main_entrance_Severnoe_Tushino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in_entrance_Severnoe_Tushino_p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CD4" w:rsidRPr="00B76E29" w:rsidRDefault="00C04CD4" w:rsidP="00BD69B3">
      <w:pPr>
        <w:pStyle w:val="a3"/>
        <w:numPr>
          <w:ilvl w:val="0"/>
          <w:numId w:val="1"/>
        </w:numPr>
        <w:ind w:left="-993" w:right="-284" w:firstLine="28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t>Парк Покровское – Стрешнево</w:t>
      </w:r>
    </w:p>
    <w:p w:rsidR="008B1FA5" w:rsidRDefault="008B1FA5" w:rsidP="00BD69B3">
      <w:pPr>
        <w:pStyle w:val="a3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BD69B3">
        <w:rPr>
          <w:rFonts w:ascii="Times New Roman" w:hAnsi="Times New Roman" w:cs="Times New Roman"/>
          <w:sz w:val="28"/>
          <w:szCs w:val="28"/>
        </w:rPr>
        <w:t xml:space="preserve"> г. Москва, ул. Академика Курчатова</w:t>
      </w:r>
    </w:p>
    <w:p w:rsidR="00BD69B3" w:rsidRPr="00BD69B3" w:rsidRDefault="007302EE" w:rsidP="00BD69B3">
      <w:pPr>
        <w:pStyle w:val="a3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7005" cy="2686050"/>
            <wp:effectExtent l="19050" t="0" r="4445" b="0"/>
            <wp:wrapSquare wrapText="bothSides"/>
            <wp:docPr id="3" name="Рисунок 3" descr="G:\1303763350_vid_pokrovskoe-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303763350_vid_pokrovskoe-st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C11CD" w:rsidRPr="00BD69B3" w:rsidRDefault="007C11CD" w:rsidP="00192726">
      <w:pPr>
        <w:pStyle w:val="a3"/>
        <w:ind w:left="-993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 xml:space="preserve">Этот лесопарк – старейший лесной массив города. Возраст сосновых насаждений насчитывает более двух веков. Детям здесь целое раздолье: футбольное поле, теннисные корты, волейбольная площадка. Для малышей – игровая площадка. В глубине парка расположилась усадьба 18 века, но её почти не видно из-за деревьев. </w:t>
      </w:r>
      <w:r w:rsidR="008B1FA5" w:rsidRPr="00BD69B3">
        <w:rPr>
          <w:rFonts w:ascii="Times New Roman" w:hAnsi="Times New Roman" w:cs="Times New Roman"/>
          <w:sz w:val="28"/>
          <w:szCs w:val="28"/>
        </w:rPr>
        <w:t>Н</w:t>
      </w:r>
      <w:r w:rsidRPr="00BD69B3">
        <w:rPr>
          <w:rFonts w:ascii="Times New Roman" w:hAnsi="Times New Roman" w:cs="Times New Roman"/>
          <w:sz w:val="28"/>
          <w:szCs w:val="28"/>
        </w:rPr>
        <w:t xml:space="preserve">а территории парка есть пруды, всего их семь. </w:t>
      </w:r>
      <w:r w:rsidR="008B1FA5" w:rsidRPr="00BD69B3">
        <w:rPr>
          <w:rFonts w:ascii="Times New Roman" w:hAnsi="Times New Roman" w:cs="Times New Roman"/>
          <w:sz w:val="28"/>
          <w:szCs w:val="28"/>
        </w:rPr>
        <w:t xml:space="preserve"> </w:t>
      </w:r>
      <w:r w:rsidRPr="00BD69B3">
        <w:rPr>
          <w:rFonts w:ascii="Times New Roman" w:hAnsi="Times New Roman" w:cs="Times New Roman"/>
          <w:sz w:val="28"/>
          <w:szCs w:val="28"/>
        </w:rPr>
        <w:t>Главная достопримечательность и изюминка Покровско-Стрешневского парка – родники в долине реки Химки.</w:t>
      </w:r>
      <w:r w:rsidR="007302EE">
        <w:rPr>
          <w:rFonts w:ascii="Times New Roman" w:hAnsi="Times New Roman" w:cs="Times New Roman"/>
          <w:sz w:val="28"/>
          <w:szCs w:val="28"/>
        </w:rPr>
        <w:t xml:space="preserve"> </w:t>
      </w:r>
      <w:r w:rsidRPr="00BD69B3">
        <w:rPr>
          <w:rFonts w:ascii="Times New Roman" w:hAnsi="Times New Roman" w:cs="Times New Roman"/>
          <w:sz w:val="28"/>
          <w:szCs w:val="28"/>
        </w:rPr>
        <w:t>Их несколько, но есть самый главный – «Царевна Лебедь».</w:t>
      </w:r>
    </w:p>
    <w:p w:rsidR="007C11CD" w:rsidRDefault="00BD69B3" w:rsidP="00BD69B3">
      <w:pPr>
        <w:pStyle w:val="a3"/>
        <w:tabs>
          <w:tab w:val="left" w:pos="3525"/>
        </w:tabs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ab/>
      </w:r>
    </w:p>
    <w:p w:rsidR="007302EE" w:rsidRDefault="007302EE" w:rsidP="00BD69B3">
      <w:pPr>
        <w:pStyle w:val="a3"/>
        <w:tabs>
          <w:tab w:val="left" w:pos="3525"/>
        </w:tabs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02EE" w:rsidRPr="00BD69B3" w:rsidRDefault="007302EE" w:rsidP="00BD69B3">
      <w:pPr>
        <w:pStyle w:val="a3"/>
        <w:tabs>
          <w:tab w:val="left" w:pos="3525"/>
        </w:tabs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1CD" w:rsidRPr="00B76E29" w:rsidRDefault="007C11CD" w:rsidP="00BD69B3">
      <w:pPr>
        <w:pStyle w:val="a3"/>
        <w:numPr>
          <w:ilvl w:val="0"/>
          <w:numId w:val="1"/>
        </w:numPr>
        <w:ind w:left="-567" w:right="-284" w:hanging="142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t>Алешкино</w:t>
      </w:r>
    </w:p>
    <w:p w:rsidR="00B76E29" w:rsidRPr="00BD69B3" w:rsidRDefault="00B76E29" w:rsidP="00B76E29">
      <w:pPr>
        <w:pStyle w:val="a3"/>
        <w:ind w:left="-567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42950" y="1257300"/>
            <wp:positionH relativeFrom="margin">
              <wp:align>right</wp:align>
            </wp:positionH>
            <wp:positionV relativeFrom="margin">
              <wp:align>top</wp:align>
            </wp:positionV>
            <wp:extent cx="3971925" cy="2981325"/>
            <wp:effectExtent l="19050" t="0" r="9525" b="0"/>
            <wp:wrapSquare wrapText="bothSides"/>
            <wp:docPr id="4" name="Рисунок 4" descr="G:\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6_b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1FA5" w:rsidRPr="00BD69B3" w:rsidRDefault="008B1FA5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r w:rsidRPr="00BD69B3">
        <w:rPr>
          <w:rFonts w:ascii="Times New Roman" w:hAnsi="Times New Roman" w:cs="Times New Roman"/>
          <w:sz w:val="28"/>
          <w:szCs w:val="28"/>
        </w:rPr>
        <w:t>г. Москва, Химки ,  микрорайон 2Б.</w:t>
      </w:r>
    </w:p>
    <w:p w:rsidR="008B1FA5" w:rsidRPr="00BD69B3" w:rsidRDefault="008B1FA5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>КАК ДОБРАТЬСЯ:</w:t>
      </w:r>
      <w:r w:rsidRPr="00BD69B3">
        <w:rPr>
          <w:rFonts w:ascii="Times New Roman" w:hAnsi="Times New Roman" w:cs="Times New Roman"/>
          <w:sz w:val="28"/>
          <w:szCs w:val="28"/>
        </w:rPr>
        <w:t xml:space="preserve"> от ост. «Микрорайон 2Б Химок» автобусами 212, 268, 268к, троллейбусами 202, 203.</w:t>
      </w:r>
    </w:p>
    <w:p w:rsidR="007C11CD" w:rsidRPr="00BD69B3" w:rsidRDefault="007C11CD" w:rsidP="00192726">
      <w:pPr>
        <w:pStyle w:val="a3"/>
        <w:ind w:left="-993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Среди множества разнообразных парков Москвы, своей необычностью выделяется Алешкинский лес. Этот первозданный уголок природы расположился между районами Куркино и Северное Тушино, по обе стороны МКАД. Необыкновенный лесной массив на северо-западе Москвы по праву является ж</w:t>
      </w:r>
      <w:r w:rsidR="008B1FA5" w:rsidRPr="00BD69B3">
        <w:rPr>
          <w:rFonts w:ascii="Times New Roman" w:hAnsi="Times New Roman" w:cs="Times New Roman"/>
          <w:sz w:val="28"/>
          <w:szCs w:val="28"/>
        </w:rPr>
        <w:t>емчужиной Химкинского лесопарка</w:t>
      </w:r>
      <w:r w:rsidRPr="00BD69B3">
        <w:rPr>
          <w:rFonts w:ascii="Times New Roman" w:hAnsi="Times New Roman" w:cs="Times New Roman"/>
          <w:sz w:val="28"/>
          <w:szCs w:val="28"/>
        </w:rPr>
        <w:t>.</w:t>
      </w:r>
    </w:p>
    <w:p w:rsidR="007C11CD" w:rsidRPr="00BD69B3" w:rsidRDefault="007C11CD" w:rsidP="00192726">
      <w:pPr>
        <w:pStyle w:val="a3"/>
        <w:ind w:left="-993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Большая часть зеленых насаждений парка появилась в начале 20 столетия. Здесь можно увидеть вековые сосны, дубы, во всем их величии, нежные и стройные березки, и, конечно же, редкие для Москвы осинники. На северо-востоке до сих пор существует болото с прекрасной и полезной для здоровья клюквой. Мирно сосуществуют с людьми такие обитатели леса, как белка, заяц-беляк, ласка, лисица, тетеревятник, ястребы, сокол чеглок, перепелятник, ворон, дятлы, синица, певчий дрозд.</w:t>
      </w:r>
    </w:p>
    <w:p w:rsidR="007C11CD" w:rsidRDefault="007C11CD" w:rsidP="00192726">
      <w:pPr>
        <w:pStyle w:val="a3"/>
        <w:ind w:left="-993" w:righ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76E29" w:rsidRDefault="00B76E29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76E29" w:rsidRDefault="00B76E29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Pr="00BD69B3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1CD" w:rsidRPr="00B76E29" w:rsidRDefault="007C11CD" w:rsidP="00BD69B3">
      <w:pPr>
        <w:pStyle w:val="a3"/>
        <w:numPr>
          <w:ilvl w:val="0"/>
          <w:numId w:val="1"/>
        </w:numPr>
        <w:ind w:left="-567" w:right="-284" w:firstLine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Усадьба Архангельское </w:t>
      </w:r>
    </w:p>
    <w:p w:rsidR="00B76E29" w:rsidRPr="00BD69B3" w:rsidRDefault="00B76E29" w:rsidP="00B76E29">
      <w:pPr>
        <w:pStyle w:val="a3"/>
        <w:ind w:left="-567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657600" cy="2438400"/>
            <wp:effectExtent l="19050" t="0" r="0" b="0"/>
            <wp:docPr id="5" name="Рисунок 5" descr="G:\original2119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original21191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093" w:rsidRPr="00BD69B3" w:rsidRDefault="00970093" w:rsidP="00BD69B3">
      <w:pPr>
        <w:pStyle w:val="a3"/>
        <w:tabs>
          <w:tab w:val="left" w:pos="284"/>
        </w:tabs>
        <w:ind w:left="-993" w:right="-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>КАК ДОБРАТЬСЯ</w:t>
      </w:r>
      <w:r w:rsidRPr="00BD69B3">
        <w:rPr>
          <w:rFonts w:ascii="Times New Roman" w:hAnsi="Times New Roman" w:cs="Times New Roman"/>
          <w:sz w:val="28"/>
          <w:szCs w:val="28"/>
        </w:rPr>
        <w:t xml:space="preserve">:  ст. метро м. «Тушинская» автобусами 549 и 541 до ост. «Архангельское»; маршрутное такси 151 до ост. «Санатории»; ж/д. ст. «Павшино» (Рижское КАК направление) далее автобусом 524 или маршрутном такси 24 до ост. «Санаторий». </w:t>
      </w:r>
    </w:p>
    <w:p w:rsidR="007C11CD" w:rsidRPr="00BD69B3" w:rsidRDefault="007C11CD" w:rsidP="00BD69B3">
      <w:pPr>
        <w:pStyle w:val="a3"/>
        <w:tabs>
          <w:tab w:val="left" w:pos="284"/>
        </w:tabs>
        <w:ind w:left="-993" w:right="-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При его виде нельзя сдержать восторженного возгласа! Основная идея парка такова, что природа воспринимается как архитектура.</w:t>
      </w:r>
    </w:p>
    <w:p w:rsidR="007C11CD" w:rsidRPr="00BD69B3" w:rsidRDefault="007C11CD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Деревья и кустарники в таком парке имеют необычную форму геометрических фигур и расположены симметрично. Прогуливаясь по французскому парку, можно увидеть небольшие туннели, обвитые липовыми деревьями.</w:t>
      </w:r>
    </w:p>
    <w:p w:rsidR="00970093" w:rsidRDefault="00970093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76E29" w:rsidRDefault="00B76E29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D69B3" w:rsidRDefault="00BD69B3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Pr="00BD69B3" w:rsidRDefault="00192726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962C7" w:rsidRPr="00B76E29" w:rsidRDefault="004962C7" w:rsidP="00BD69B3">
      <w:pPr>
        <w:pStyle w:val="a3"/>
        <w:numPr>
          <w:ilvl w:val="0"/>
          <w:numId w:val="1"/>
        </w:numPr>
        <w:ind w:left="-426" w:right="-284" w:hanging="141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Московский зоопарк </w:t>
      </w:r>
    </w:p>
    <w:p w:rsidR="00B76E29" w:rsidRPr="00BD69B3" w:rsidRDefault="00B76E29" w:rsidP="00B76E29">
      <w:pPr>
        <w:pStyle w:val="a3"/>
        <w:ind w:left="-426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133850" cy="2952750"/>
            <wp:effectExtent l="19050" t="0" r="0" b="0"/>
            <wp:docPr id="6" name="Рисунок 6" descr="G:\moszo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oszoo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>КАК ДОБРАТЬСЯ:</w:t>
      </w:r>
      <w:r w:rsidRPr="00BD69B3">
        <w:rPr>
          <w:rFonts w:ascii="Times New Roman" w:hAnsi="Times New Roman" w:cs="Times New Roman"/>
          <w:sz w:val="28"/>
          <w:szCs w:val="28"/>
        </w:rPr>
        <w:t xml:space="preserve">  ст. метро «Краснопресненская», «Баррикадная»</w:t>
      </w:r>
      <w:r w:rsidR="00BD69B3">
        <w:rPr>
          <w:rFonts w:ascii="Times New Roman" w:hAnsi="Times New Roman" w:cs="Times New Roman"/>
          <w:sz w:val="28"/>
          <w:szCs w:val="28"/>
        </w:rPr>
        <w:t>.</w:t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BD69B3">
        <w:rPr>
          <w:rFonts w:ascii="Times New Roman" w:hAnsi="Times New Roman" w:cs="Times New Roman"/>
          <w:sz w:val="28"/>
          <w:szCs w:val="28"/>
        </w:rPr>
        <w:t xml:space="preserve"> г. Москва, ул. Б. Грузинская,1</w:t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В самом центре Москвы разместился уголок живой природы, в котором нравится отдыхать и москвичам и гостям столицы. На территории зоопарка находятся прекрасное место для отдыха в Москве Пресненские пруды. В Московском зоопарке все вольеры и павильоны оборудованы для удобства его питомцев.</w:t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Для привлечения посетителей, работники зоопарка в течение всего года проводят различные мероприятия. Каждый праздник необычный и запоминающийся.</w:t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Участвую в них клоуны, фольклорные группы, коллективы ростовых кукол. Каждый маленький посетитель обязательно унесёт с собой приз или подарок от организаторов праздника. Если вы хотите прогуляться по Московскому зоопарку, то лучше сделать это в первой половине дня. Несомненно, Вам захочется покормить понравившегося зверька, не бросайте для этого в вольеры еду, принесённую с собой.</w:t>
      </w:r>
    </w:p>
    <w:p w:rsidR="004962C7" w:rsidRPr="00BD69B3" w:rsidRDefault="004962C7" w:rsidP="00BD69B3">
      <w:pPr>
        <w:pStyle w:val="a3"/>
        <w:ind w:left="-993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На входе в зоопарк продаётся специальный корм, которым можно кормить животных, хотя строение вольеров и не предусматривает кормление с рук</w:t>
      </w:r>
      <w:r w:rsidR="00BD69B3">
        <w:rPr>
          <w:rFonts w:ascii="Times New Roman" w:hAnsi="Times New Roman" w:cs="Times New Roman"/>
          <w:sz w:val="28"/>
          <w:szCs w:val="28"/>
        </w:rPr>
        <w:t>.</w:t>
      </w:r>
    </w:p>
    <w:p w:rsidR="004962C7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92726" w:rsidRPr="00BD69B3" w:rsidRDefault="00192726" w:rsidP="00192726">
      <w:pPr>
        <w:pStyle w:val="a3"/>
        <w:tabs>
          <w:tab w:val="left" w:pos="2955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962C7" w:rsidRPr="00B76E29" w:rsidRDefault="00970093" w:rsidP="00BD69B3">
      <w:pPr>
        <w:pStyle w:val="a3"/>
        <w:numPr>
          <w:ilvl w:val="0"/>
          <w:numId w:val="1"/>
        </w:numPr>
        <w:ind w:left="-993" w:right="-284" w:firstLine="218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76E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Контактный зоопарк на ВВЦ</w:t>
      </w:r>
    </w:p>
    <w:p w:rsidR="00B76E29" w:rsidRPr="00BD69B3" w:rsidRDefault="00B76E29" w:rsidP="00B76E29">
      <w:pPr>
        <w:pStyle w:val="a3"/>
        <w:ind w:left="-775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605956" cy="3075566"/>
            <wp:effectExtent l="19050" t="0" r="4144" b="0"/>
            <wp:docPr id="7" name="Рисунок 7" descr="G: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18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50" cy="3076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093" w:rsidRPr="00BD69B3" w:rsidRDefault="00970093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Первый в Москве контактный зоопарк открылся на территории Всероссийского выставочного центра. Необычный живой уголок «Жили у бабуси» расположился на центральной аллее между павильонами №№ 66 и 64 и уже встречает своих посетителей.</w:t>
      </w:r>
    </w:p>
    <w:p w:rsidR="00970093" w:rsidRPr="00BD69B3" w:rsidRDefault="00970093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Особенность зоомузея в том, что животные здесь не сидят в клетках, а живут на воле и наслаждаются свободой. Ежики, кролики, цыплята и утята, разноцветные попугаи, цесарки, морские свинки, минипинги (карликовые свиньи) и кенгуру в буквальном смысле ходят по пятам за посетителями. Более того, животных разрешается угощать свежими овощами и фруктами и даже держать на руках – им это очень нравится. Они с радостью дают приласкать себя, почесать спинку, брюшко или ушко, и само собой, не отказываются от угощения.</w:t>
      </w:r>
    </w:p>
    <w:p w:rsidR="00FC345B" w:rsidRDefault="00FC345B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В центре живого уголка красуется северный олень по кличке «Бэни». По соседству пасутся несколько коз. Сотрудники контактного зоопарка расскажут много интересных историй про своих ручных питомцев и охотно ответят на все вопросы маленьких «почемучек».</w:t>
      </w:r>
    </w:p>
    <w:p w:rsidR="00BD69B3" w:rsidRDefault="00BD69B3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BD69B3" w:rsidRDefault="00BD69B3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BD69B3" w:rsidRDefault="00BD69B3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B76E29" w:rsidRDefault="00B76E29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B76E29" w:rsidRPr="00BD69B3" w:rsidRDefault="00B76E29" w:rsidP="00BD69B3">
      <w:pPr>
        <w:ind w:left="-993" w:right="-284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FC345B" w:rsidRPr="003112C4" w:rsidRDefault="00FC345B" w:rsidP="00BD69B3">
      <w:pPr>
        <w:pStyle w:val="a3"/>
        <w:numPr>
          <w:ilvl w:val="0"/>
          <w:numId w:val="1"/>
        </w:numPr>
        <w:ind w:left="-567" w:right="-284" w:firstLine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112C4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Парк Горького – ЦПКиО</w:t>
      </w:r>
    </w:p>
    <w:p w:rsidR="003112C4" w:rsidRPr="00BD69B3" w:rsidRDefault="003112C4" w:rsidP="003112C4">
      <w:pPr>
        <w:pStyle w:val="a3"/>
        <w:ind w:left="-567" w:right="-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295775" cy="2863850"/>
            <wp:effectExtent l="19050" t="0" r="9525" b="0"/>
            <wp:docPr id="8" name="Рисунок 8" descr="G:\IMG_6038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6038-600x4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45B" w:rsidRPr="00BD69B3" w:rsidRDefault="00FC345B" w:rsidP="00BD69B3">
      <w:pPr>
        <w:pStyle w:val="a3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КАК ДОБРАТЬСЯ: ст. метро «Парк Культуры» или «Октябрьская»</w:t>
      </w:r>
    </w:p>
    <w:p w:rsidR="00FC345B" w:rsidRPr="00BD69B3" w:rsidRDefault="00FC345B" w:rsidP="00BD69B3">
      <w:pPr>
        <w:pStyle w:val="a3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C345B" w:rsidRPr="00BD69B3" w:rsidRDefault="00FC345B" w:rsidP="00BD69B3">
      <w:pPr>
        <w:pStyle w:val="a3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АДРЕС: г. Москва, Крымский Вал, 9</w:t>
      </w:r>
    </w:p>
    <w:p w:rsidR="00FC345B" w:rsidRPr="00BD69B3" w:rsidRDefault="00FC345B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Здесь много интересного и хочется всё успеть. Множество игровых площадок для детей, организовано катание на гидропедах, веломобилях. К услугам любителей пострелять – тиры, которых на территории парка достаточное количество.</w:t>
      </w:r>
    </w:p>
    <w:p w:rsidR="00FC345B" w:rsidRPr="00BD69B3" w:rsidRDefault="00FC345B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>В парке Горького всегда очень много людей и шумно, поэтому для спокойного отдыха можно пойти в Нескучный сад или в Парк искусств Музеон, находящиеся рядом. Не так далеко расположен и Старый Арбат.</w:t>
      </w:r>
    </w:p>
    <w:p w:rsidR="00FC345B" w:rsidRPr="00BD69B3" w:rsidRDefault="00FC345B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BD69B3">
        <w:rPr>
          <w:rFonts w:ascii="Times New Roman" w:hAnsi="Times New Roman" w:cs="Times New Roman"/>
          <w:sz w:val="28"/>
          <w:szCs w:val="28"/>
        </w:rPr>
        <w:t xml:space="preserve"> Для детей организуют различные мастер-классы по видам творчества. В Центральном парке культуры и отдыха работает самый большой в столице цветомузыкальный фонтан. Получасовые шоу танцующего фонтана доставят Вам огромную радость.</w:t>
      </w:r>
    </w:p>
    <w:p w:rsidR="00FC345B" w:rsidRDefault="00FC345B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BD69B3">
      <w:pPr>
        <w:pStyle w:val="a3"/>
        <w:ind w:left="-993" w:right="-284"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3112C4" w:rsidRDefault="003112C4" w:rsidP="003112C4">
      <w:pPr>
        <w:pStyle w:val="a3"/>
        <w:numPr>
          <w:ilvl w:val="0"/>
          <w:numId w:val="1"/>
        </w:numPr>
        <w:ind w:right="-28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112C4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Дельфинарий </w:t>
      </w:r>
    </w:p>
    <w:p w:rsidR="003112C4" w:rsidRPr="003112C4" w:rsidRDefault="003112C4" w:rsidP="003112C4">
      <w:pPr>
        <w:pStyle w:val="a3"/>
        <w:ind w:left="360" w:right="-28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112C4" w:rsidRDefault="003112C4" w:rsidP="003112C4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м.ВДНХ, территория ВВЦ, павильон №8</w:t>
      </w:r>
    </w:p>
    <w:p w:rsidR="003112C4" w:rsidRDefault="003112C4" w:rsidP="003112C4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2366010</wp:posOffset>
            </wp:positionV>
            <wp:extent cx="4810125" cy="3609975"/>
            <wp:effectExtent l="19050" t="0" r="9525" b="0"/>
            <wp:wrapSquare wrapText="bothSides"/>
            <wp:docPr id="9" name="Рисунок 9" descr="G:\дельф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льфи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представлениях Московского дельфинария вы увидите яркие, незабываемые выступления дельфинов, морских львов и морских котиков, моржей. А также вы сможете посетить шоу с живыми акулами и ныряльщицами, которое проводится в большом аквариуме под куполом, расположенным  рядом с дельфинарием.</w:t>
      </w:r>
    </w:p>
    <w:p w:rsidR="003112C4" w:rsidRPr="003112C4" w:rsidRDefault="003112C4" w:rsidP="003112C4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3112C4" w:rsidRPr="003112C4" w:rsidSect="00192726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0AB" w:rsidRDefault="00C800AB" w:rsidP="00192726">
      <w:pPr>
        <w:spacing w:after="0" w:line="240" w:lineRule="auto"/>
      </w:pPr>
      <w:r>
        <w:separator/>
      </w:r>
    </w:p>
  </w:endnote>
  <w:endnote w:type="continuationSeparator" w:id="1">
    <w:p w:rsidR="00C800AB" w:rsidRDefault="00C800AB" w:rsidP="0019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0AB" w:rsidRDefault="00C800AB" w:rsidP="00192726">
      <w:pPr>
        <w:spacing w:after="0" w:line="240" w:lineRule="auto"/>
      </w:pPr>
      <w:r>
        <w:separator/>
      </w:r>
    </w:p>
  </w:footnote>
  <w:footnote w:type="continuationSeparator" w:id="1">
    <w:p w:rsidR="00C800AB" w:rsidRDefault="00C800AB" w:rsidP="00192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A1BB0"/>
    <w:multiLevelType w:val="hybridMultilevel"/>
    <w:tmpl w:val="588081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4CD4"/>
    <w:rsid w:val="00192726"/>
    <w:rsid w:val="003112C4"/>
    <w:rsid w:val="004962C7"/>
    <w:rsid w:val="007302EE"/>
    <w:rsid w:val="007C11CD"/>
    <w:rsid w:val="008B1FA5"/>
    <w:rsid w:val="00970093"/>
    <w:rsid w:val="00B76E29"/>
    <w:rsid w:val="00BD69B3"/>
    <w:rsid w:val="00C04CD4"/>
    <w:rsid w:val="00C800AB"/>
    <w:rsid w:val="00F27D92"/>
    <w:rsid w:val="00FC3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9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9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2726"/>
  </w:style>
  <w:style w:type="paragraph" w:styleId="a8">
    <w:name w:val="footer"/>
    <w:basedOn w:val="a"/>
    <w:link w:val="a9"/>
    <w:uiPriority w:val="99"/>
    <w:semiHidden/>
    <w:unhideWhenUsed/>
    <w:rsid w:val="0019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92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B39E7-FFF4-4CF9-BD7D-E0643D84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3</cp:revision>
  <dcterms:created xsi:type="dcterms:W3CDTF">2013-05-27T16:19:00Z</dcterms:created>
  <dcterms:modified xsi:type="dcterms:W3CDTF">2013-05-27T19:26:00Z</dcterms:modified>
</cp:coreProperties>
</file>