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39" w:rsidRPr="00767739" w:rsidRDefault="00767739" w:rsidP="00767739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РЕБЕНОК </w:t>
      </w:r>
      <w:proofErr w:type="gram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ЛЕВША</w:t>
      </w:r>
      <w:proofErr w:type="gram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Чем отличается мозг человека-левши от мозга правши?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Мо</w:t>
      </w:r>
      <w:proofErr w:type="gram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зг взр</w:t>
      </w:r>
      <w:proofErr w:type="gram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ослого человека состоит из правого и левого полушарий. Каждое из </w:t>
      </w:r>
      <w:proofErr w:type="gram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которых</w:t>
      </w:r>
      <w:proofErr w:type="gram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- не зеркальное отображение другого, а необходимое дополнение к другому. В одном и в другом полушарии сосредоточены совершенно различные центры жизнедеятельности человека.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Например, левое – отвечает за речь и абстрактное мышление, правое – за музыкальное и художественное творчество, образное мышление. При доминировании левого полушария испытывается счастье и наслаждение, при доминировании правого – страх и печаль.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Как праворукость, так и леворукость объясняются тем, что существует перекрест нервных путей, протянувшихся от конечностей к полушариям мозга. При доминировании левого полушария, ведущей, как правило, является правая рука, при доминировании правого полушария - левая. У третьей части людей ни одно из полушарий не доминирует.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Левое полушарие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1. Конкретное мышление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2. Математические вычисления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3. Сознательное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4. Правая рука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5. Речь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6. Правый глаз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7. Чтение и письмо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8. Двигательная сфера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Правое полушарие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1. Абстрактное мышление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2. Образная память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3. Бессознательное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4. Левая рука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5. Ритм, восприятие музыки, интонации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6. Левый глаз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7.Ориентировка в пространстве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8. Чувственная сфера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Интересные факты о левом и правом полушарии мозга</w:t>
      </w:r>
      <w:proofErr w:type="gram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Б</w:t>
      </w:r>
      <w:proofErr w:type="gram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ыло замечено, что более взрослые дети намного эффективней воспроизводят услышанное ранее слово, если его анализ выполнялся 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непосредственно левым полушарием.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Звуковые образы названий предметов хранятся в левом полушарии, а сами названия в правом</w:t>
      </w:r>
      <w:proofErr w:type="gram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Е</w:t>
      </w:r>
      <w:proofErr w:type="gram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сть предположение, что левое полушарие совсем не интересуют запахи, и вся информация, касающаяся обоняния обрабатывается правым полушарием.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При достаточном темпе развития речи у ребёнка левое полушарие обязательно начинает пресекать всякие попытки помощи правого собрата в лингвистических проблемах.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За наличие чувства юмора, в большей степени отвечает именно левое полушарие нашего мозга.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Работа правого полушария осуществляется автоматически, по заранее заданным программам, а левое произвольно управляет психическими процессами, принимает решение по любым вопросам, а правое ему подчиняется.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Левому полушарию нужно всего 2 года на усвоение грамматики языка. </w:t>
      </w:r>
      <w:proofErr w:type="gram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Правое</w:t>
      </w:r>
      <w:proofErr w:type="gram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трудится над освоением иностранного языка всю жизнь.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Правое полушарие главным образом отвечает за прошлое, а левое за будущее, и больше того – занято планированием текущей и намеченной на будущее деятельности</w:t>
      </w:r>
      <w:proofErr w:type="gram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proofErr w:type="gram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(</w:t>
      </w:r>
      <w:proofErr w:type="gram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</w:t>
      </w:r>
      <w:proofErr w:type="gram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сточник)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Как узнать левша ребенок или правша?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Как же определить левша или правша мой ребенок? В последнее время выявлено достаточное количество способов, с помощью которых легко и просто любой желающий </w:t>
      </w:r>
      <w:proofErr w:type="gram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может определить к какому типу человека относится</w:t>
      </w:r>
      <w:proofErr w:type="gram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их ребенок. </w:t>
      </w:r>
      <w:proofErr w:type="gram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Итак</w:t>
      </w:r>
      <w:proofErr w:type="gram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попробуйте следующие способы: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Если ребенок совсем маленький, то тестом для определения ведущей руки у младенца </w:t>
      </w:r>
      <w:proofErr w:type="gram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будет наблюдение за тем какой рукой он тянется</w:t>
      </w:r>
      <w:proofErr w:type="gram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к погремушкам, весящим перед ним, берет игрушку.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Попросите ребенка скрестить руки на груди в "позе Наполеона". Какая рука от локтя до запястья окажется сверху, та и является ведущей. Если ребенок </w:t>
      </w:r>
      <w:proofErr w:type="gram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попробует</w:t>
      </w:r>
      <w:proofErr w:type="gram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поменяете позиции рук, то испытает неудобство, так как он либо левша, либо правша.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Ребенок переплетает несколько раз подряд пальцы рук. Большой </w:t>
      </w:r>
      <w:proofErr w:type="gram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палец</w:t>
      </w:r>
      <w:proofErr w:type="gram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какой руки окажется сверху, та и является ведущей при выполнении мелких движений.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Посмотрите, какая рука сверху у ребенка, когда он аплодирует.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Обратите внимание на величину луночки ногтя большого пальца и мизинца, а также на венозную систему на руках. У ведущей руки луночка больше, а вены - крупнее.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Ведущей ногой является та, которой ребенок отталкиваетесь при прыжке.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Дайте ребенку карандаш или фломастер </w:t>
      </w:r>
      <w:proofErr w:type="gram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посмотрите</w:t>
      </w:r>
      <w:proofErr w:type="gram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какой рукой он будет писать или рисовать.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Часто у многих детей эти тесты не совпадают. Это говорит о том, что у них оба полушария речевые и что они парциальные (частичные) левши.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Бывает и так, что у человека абсолютно одинаковые тесты для обеих рук. Это довольно редкое явление. Таких людей называют </w:t>
      </w:r>
      <w:proofErr w:type="spell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амбидекстрами</w:t>
      </w:r>
      <w:proofErr w:type="spell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 они мастера на все руки. </w:t>
      </w:r>
      <w:proofErr w:type="spell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Амбидекстром</w:t>
      </w:r>
      <w:proofErr w:type="spell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был Леонардо да Винчи. Его пример подтверждает гипотезу: умение владеть левой рукой точно так же, как правой, способствует гармоничному развитию обоих полушарий мозга.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Знаменитые левши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Гай Юлий Цезарь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Александр Македонский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Жанна</w:t>
      </w:r>
      <w:proofErr w:type="gram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</w:t>
      </w:r>
      <w:proofErr w:type="gram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'Арк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Наполеон Бонапарт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Барак Обама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и возможно, Владимир Путин (скрытый левша)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Рональд Рейган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proofErr w:type="spell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Джорж</w:t>
      </w:r>
      <w:proofErr w:type="spell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Буш Старший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proofErr w:type="spell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Джорж</w:t>
      </w:r>
      <w:proofErr w:type="spell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Буш Младший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Билл Клинтон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Фидель Кастро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Леонардо да Винчи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Альберт Эйнштейн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Исаак Ньютон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Никола Тесла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Билл Гейтс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Гарри Каспаров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Рафаэль (</w:t>
      </w:r>
      <w:proofErr w:type="spell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Раффаэлло</w:t>
      </w:r>
      <w:proofErr w:type="spell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Санти)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Леонардо да Винчи</w:t>
      </w:r>
      <w:bookmarkStart w:id="0" w:name="_GoBack"/>
      <w:bookmarkEnd w:id="0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Микеланджело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Пабло Пикассо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Чарли Чаплин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Мэрилин Монро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Джим Керри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Том </w:t>
      </w:r>
      <w:proofErr w:type="spell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Круз</w:t>
      </w:r>
      <w:proofErr w:type="spell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Роберт</w:t>
      </w:r>
      <w:proofErr w:type="gram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</w:t>
      </w:r>
      <w:proofErr w:type="gram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е Ниро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Дэвид Духовны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Анжелина Джоли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Мила </w:t>
      </w:r>
      <w:proofErr w:type="spell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Йовович</w:t>
      </w:r>
      <w:proofErr w:type="spell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Николь </w:t>
      </w:r>
      <w:proofErr w:type="spell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Кидман</w:t>
      </w:r>
      <w:proofErr w:type="spell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Джулия Робертс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Брюс Уиллис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Сильвестр Сталлоне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proofErr w:type="spell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Деми</w:t>
      </w:r>
      <w:proofErr w:type="spell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Мур</w:t>
      </w:r>
      <w:proofErr w:type="spell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Вин Дизель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Киану Ривз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Хью </w:t>
      </w:r>
      <w:proofErr w:type="spell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Джекман</w:t>
      </w:r>
      <w:proofErr w:type="spell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Микки Рурк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proofErr w:type="spell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Скарлетт</w:t>
      </w:r>
      <w:proofErr w:type="spell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Йоханссон</w:t>
      </w:r>
      <w:proofErr w:type="spell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Сара Джессика Паркер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Джессика Альба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proofErr w:type="spell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Никколо</w:t>
      </w:r>
      <w:proofErr w:type="spell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Паганини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Людвиг Ван Бетховен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proofErr w:type="spell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Вольфгант</w:t>
      </w:r>
      <w:proofErr w:type="spell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Амадей Моцарт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Фредерик Шопен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Роберт Шуман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Сергей Рахманинов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Сергей Прокофьев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Энрике </w:t>
      </w:r>
      <w:proofErr w:type="spell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Карузо</w:t>
      </w:r>
      <w:proofErr w:type="spell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proofErr w:type="spell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Мирей</w:t>
      </w:r>
      <w:proofErr w:type="spell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Матье</w:t>
      </w:r>
      <w:proofErr w:type="spell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Селин </w:t>
      </w:r>
      <w:proofErr w:type="spell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Дион</w:t>
      </w:r>
      <w:proofErr w:type="spell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proofErr w:type="spell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Стинг</w:t>
      </w:r>
      <w:proofErr w:type="spell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proofErr w:type="spell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Эминем</w:t>
      </w:r>
      <w:proofErr w:type="spell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proofErr w:type="spell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Джорж</w:t>
      </w:r>
      <w:proofErr w:type="spell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Майкл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Аристотель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Фридрих Ницше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Франц Кафка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Ганс Христиан Андерсен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Александр Пушкин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Лев Толстой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Владимир Даль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Льюис Кэрролл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Герберт Уэллс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Марк Твен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Джеймс </w:t>
      </w:r>
      <w:proofErr w:type="spell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Кэмерон</w:t>
      </w:r>
      <w:proofErr w:type="spell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Диего Марадона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Пеле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Оскар</w:t>
      </w:r>
      <w:proofErr w:type="gram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</w:t>
      </w:r>
      <w:proofErr w:type="gram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е Ла </w:t>
      </w:r>
      <w:proofErr w:type="spell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Хойя</w:t>
      </w:r>
      <w:proofErr w:type="spell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Какие выводы сделали ученые о </w:t>
      </w:r>
      <w:proofErr w:type="spell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леворуких</w:t>
      </w:r>
      <w:proofErr w:type="spell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детях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br/>
        <w:t xml:space="preserve">В настоящее время физиологи, психологи, педагоги единодушно утверждают: переучивание ребёнка калечит его нервную систему, губительно сказывается на здоровье и адаптации в современном </w:t>
      </w:r>
      <w:proofErr w:type="gram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мире</w:t>
      </w:r>
      <w:proofErr w:type="gram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Если насильно переучивать левшей (другими словами – принудительно изменять сложившуюся систему работы головного мозга), то это, как правило, приведет к серьёзным негативным последствиям:</w:t>
      </w:r>
      <w:proofErr w:type="gramStart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-</w:t>
      </w:r>
      <w:proofErr w:type="gramEnd"/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 ребенка появится раздражительность, капризность, плаксивость.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-нарушения сна,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-потеря аппетита,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-регулярные головные боли,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-жалобы на усталость в правой руке,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-повышенная утомляемость</w:t>
      </w:r>
      <w:r w:rsidRPr="0076773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-снижение работоспособности</w:t>
      </w:r>
    </w:p>
    <w:p w:rsidR="005636DA" w:rsidRPr="00767739" w:rsidRDefault="005636DA">
      <w:pPr>
        <w:rPr>
          <w:sz w:val="28"/>
          <w:szCs w:val="28"/>
        </w:rPr>
      </w:pPr>
    </w:p>
    <w:sectPr w:rsidR="005636DA" w:rsidRPr="0076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3A"/>
    <w:rsid w:val="00225B3A"/>
    <w:rsid w:val="005636DA"/>
    <w:rsid w:val="0076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2013-06-10T13:12:00Z</dcterms:created>
  <dcterms:modified xsi:type="dcterms:W3CDTF">2013-06-10T13:14:00Z</dcterms:modified>
</cp:coreProperties>
</file>