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78" w:rsidRPr="00A83078" w:rsidRDefault="00A83078" w:rsidP="00A83078">
      <w:pPr>
        <w:spacing w:after="0" w:line="240" w:lineRule="auto"/>
        <w:rPr>
          <w:b/>
          <w:i/>
          <w:color w:val="943634" w:themeColor="accent2" w:themeShade="BF"/>
          <w:sz w:val="36"/>
          <w:szCs w:val="36"/>
        </w:rPr>
      </w:pPr>
      <w:r>
        <w:rPr>
          <w:b/>
          <w:i/>
          <w:color w:val="943634" w:themeColor="accent2" w:themeShade="BF"/>
          <w:sz w:val="36"/>
          <w:szCs w:val="36"/>
        </w:rPr>
        <w:t xml:space="preserve">              </w:t>
      </w:r>
      <w:r w:rsidRPr="00A83078">
        <w:rPr>
          <w:b/>
          <w:i/>
          <w:color w:val="943634" w:themeColor="accent2" w:themeShade="BF"/>
          <w:sz w:val="36"/>
          <w:szCs w:val="36"/>
        </w:rPr>
        <w:t>«Где живет полезный огонь».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>Программное содержание: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• Обобщать знания детей об электричестве, расширять представления о том, где «живёт» электричество и как помогает человеку.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• Познакомить детей с причиной появления статического электричества (неопасное электричество)</w:t>
      </w:r>
      <w:proofErr w:type="gramStart"/>
      <w:r>
        <w:t xml:space="preserve"> .</w:t>
      </w:r>
      <w:proofErr w:type="gramEnd"/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• Закрепить правила поведения с электроприборами.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Ход: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В:– Ребята, к нам спешит гость! Вы хотите узнать, что за гость? (Да хотим)</w:t>
      </w:r>
      <w:proofErr w:type="gramStart"/>
      <w:r>
        <w:t xml:space="preserve"> .</w:t>
      </w:r>
      <w:proofErr w:type="gramEnd"/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– Я вам загадаю загадку, а вы её отгадайте: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С букварём шагает в школу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Деревянный мальчуган,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Попадает вместо школы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В полотняный балаган.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Как зовётся эта книжка?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Как зовётся сам мальчишка?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Вот подсказка вам, друзья,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Его девочка </w:t>
      </w:r>
      <w:proofErr w:type="spellStart"/>
      <w:r>
        <w:t>Мальвина</w:t>
      </w:r>
      <w:proofErr w:type="spellEnd"/>
      <w:r>
        <w:t>, называла…</w:t>
      </w:r>
      <w:proofErr w:type="gramStart"/>
      <w:r>
        <w:t xml:space="preserve"> .</w:t>
      </w:r>
      <w:proofErr w:type="gramEnd"/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– Молодцы ребята, правильно, это Буратино. (Стук в дверь)</w:t>
      </w:r>
      <w:proofErr w:type="gramStart"/>
      <w:r>
        <w:t xml:space="preserve"> .</w:t>
      </w:r>
      <w:proofErr w:type="gramEnd"/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Ну вот, это наш гость приехал! Заходи, Буратино.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(Появляется Буратино с забинтованным носом)</w:t>
      </w:r>
      <w:proofErr w:type="gramStart"/>
      <w:r>
        <w:t xml:space="preserve"> .</w:t>
      </w:r>
      <w:proofErr w:type="gramEnd"/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</w:t>
      </w:r>
      <w:proofErr w:type="gramStart"/>
      <w:r>
        <w:t>Б</w:t>
      </w:r>
      <w:proofErr w:type="gramEnd"/>
      <w:r>
        <w:t xml:space="preserve">: – Здравствуйте ребята!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– Здравствуй, Буратино.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–Буратино, расскажи, что с тобой случилось?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</w:t>
      </w:r>
      <w:proofErr w:type="gramStart"/>
      <w:r>
        <w:t>Б</w:t>
      </w:r>
      <w:proofErr w:type="gramEnd"/>
      <w:r>
        <w:t xml:space="preserve">: – Я утром собирался к вам в гости и мне очень любопытно стало, что за дырочки в стене такие. Я уже один раз проткнул носом в стене нарисованный котёл, а за картиной оказалась дверь. Вот я снова решил посмотреть в эти дырочки в стене, может там опять что-то интересное. И меня как ударило, в глазах потемнело, искры посыпались из глаз, кончик носа стал чёрным и так больно стало. Я не знаю, что со мной случилось! Ребята, а вы можете мне объяснить, что со мной произошло?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lastRenderedPageBreak/>
        <w:t xml:space="preserve"> В: – Ребята, как вы думайте, что ударило Буратино.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Д: – Электричество.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(Показ электропровода штепселем, и тройник)</w:t>
      </w:r>
      <w:proofErr w:type="gramStart"/>
      <w:r>
        <w:t xml:space="preserve"> .</w:t>
      </w:r>
      <w:proofErr w:type="gramEnd"/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</w:t>
      </w:r>
      <w:proofErr w:type="gramStart"/>
      <w:r>
        <w:t>Б</w:t>
      </w:r>
      <w:proofErr w:type="gramEnd"/>
      <w:r>
        <w:t xml:space="preserve">: – Вот эти дырочки.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В: – Да, Буратино это электропровод, а ещё у нас в группе провод есть, на стене. Буратино, тебя так «стукнуло» потому что ты не знаешь, как обращаться с электричеством.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</w:t>
      </w:r>
      <w:proofErr w:type="gramStart"/>
      <w:r>
        <w:t>Б</w:t>
      </w:r>
      <w:proofErr w:type="gramEnd"/>
      <w:r>
        <w:t xml:space="preserve">: – Ребята, скажите, а как можно узнать, что </w:t>
      </w:r>
      <w:proofErr w:type="spellStart"/>
      <w:r>
        <w:t>такоеэлектричествои</w:t>
      </w:r>
      <w:proofErr w:type="spellEnd"/>
      <w:r>
        <w:t xml:space="preserve"> как оно появилось?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Д: –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• Из книг;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• Спросить у взрослых;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• Посмотреть телепередачу по телевизору.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</w:t>
      </w:r>
      <w:proofErr w:type="gramStart"/>
      <w:r>
        <w:t>В</w:t>
      </w:r>
      <w:proofErr w:type="gramEnd"/>
      <w:r>
        <w:t xml:space="preserve">: – </w:t>
      </w:r>
      <w:proofErr w:type="gramStart"/>
      <w:r>
        <w:t>У</w:t>
      </w:r>
      <w:proofErr w:type="gramEnd"/>
      <w:r>
        <w:t xml:space="preserve"> нас нет в группе телевизора, но есть книги. (Открыть энциклопедию)</w:t>
      </w:r>
      <w:proofErr w:type="gramStart"/>
      <w:r>
        <w:t xml:space="preserve"> .</w:t>
      </w:r>
      <w:proofErr w:type="gramEnd"/>
      <w:r>
        <w:t xml:space="preserve">И вы можете спросить об этом у меня. Я немного расскажу </w:t>
      </w:r>
      <w:proofErr w:type="gramStart"/>
      <w:r>
        <w:t>вам</w:t>
      </w:r>
      <w:proofErr w:type="gramEnd"/>
      <w:r>
        <w:t xml:space="preserve"> откуда появился огонь и как появилось электричество. Электричество – это огонь. Люди ещё в древности научились добывать огонь и сохранять его. Тогда и было сделано великое </w:t>
      </w:r>
      <w:proofErr w:type="spellStart"/>
      <w:r>
        <w:t>открытие</w:t>
      </w:r>
      <w:proofErr w:type="gramStart"/>
      <w:r>
        <w:t>:с</w:t>
      </w:r>
      <w:proofErr w:type="gramEnd"/>
      <w:r>
        <w:t>унешь</w:t>
      </w:r>
      <w:proofErr w:type="spellEnd"/>
      <w:r>
        <w:t xml:space="preserve"> ветку в пламя, поймаешь огонь. Теперь он твой. Яркий огонь обогревал холодной ночью жилище, отпугивал диких животных, люди готовили пищу на костре (рассмотреть картинку в книге)</w:t>
      </w:r>
      <w:proofErr w:type="gramStart"/>
      <w:r>
        <w:t xml:space="preserve"> .</w:t>
      </w:r>
      <w:proofErr w:type="gramEnd"/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– Время шло, люди научились пользоваться огнём. И на смену открытому огню, люди придумали электричество. Электричество в наши дома проходит с больших электростанций (показ иллюстраций)</w:t>
      </w:r>
      <w:proofErr w:type="gramStart"/>
      <w:r>
        <w:t xml:space="preserve"> .</w:t>
      </w:r>
      <w:proofErr w:type="gramEnd"/>
      <w:r>
        <w:t>А ещё люди придумали разные предметы, которые работают с помощью электричества и помогают в быту (дома) .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– Электричество бывает опасное и не опасное. Вы хотите провести опыты и узнать о неопасном электричестве? (Да)</w:t>
      </w:r>
      <w:proofErr w:type="gramStart"/>
      <w:r>
        <w:t xml:space="preserve"> .</w:t>
      </w:r>
      <w:proofErr w:type="gramEnd"/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– Тогда я вас приглашаю к столу, и тебя Буратино тоже. Не опасное электричество живёт само по себе, и если его поймать, то с ним можно интересно поиграть.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1 опыт: воздушный шарик потереть о волосы и приложить к стене той стороной, которой натирали. Шарик стал электрическим и поэтому притянулся к стене.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2 опыт: (с пластмассовой расчёской) волосы электризуются,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становятся непослушными.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Вывод: в волосах тоже живёт электричество.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3 опыт: (с батарейкой) фонарик без батарейки не включается, а когда подставить батарейку, он светит.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– Вы любите играть с игрушками на батарейках? (Да)</w:t>
      </w:r>
      <w:proofErr w:type="gramStart"/>
      <w:r>
        <w:t xml:space="preserve"> .</w:t>
      </w:r>
      <w:proofErr w:type="gramEnd"/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</w:t>
      </w:r>
      <w:proofErr w:type="spellStart"/>
      <w:r>
        <w:t>Физминутка</w:t>
      </w:r>
      <w:proofErr w:type="spellEnd"/>
      <w:r>
        <w:t>: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– А сейчас мы поиграем, игра называется «По тропинкам я бегу».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По тропинкам я бегу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Без тропинки не могу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Где меня, ребята, нет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Не зажжется в доме свет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К дальним сёлам, городам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Кто идёт по проводам?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Светлое величество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Это электричество.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(дети идут по верёвке, лежащей на полу.)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</w:t>
      </w:r>
      <w:proofErr w:type="gramStart"/>
      <w:r>
        <w:t>В</w:t>
      </w:r>
      <w:proofErr w:type="gramEnd"/>
      <w:r>
        <w:t xml:space="preserve">: – А ещё </w:t>
      </w:r>
      <w:proofErr w:type="gramStart"/>
      <w:r>
        <w:t>есть</w:t>
      </w:r>
      <w:proofErr w:type="gramEnd"/>
      <w:r>
        <w:t xml:space="preserve"> электричество опасное.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Я буду загадывать загадки, а вы, ребята с Буратино, отгадайте их. Когда отгадаете, то найдите отгадку на картинке: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1. Чудо ящик – в нем окно,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В этом окошечке – кино.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(телевизор)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2. То назад, то вперёд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Ходит, бродит пароход.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Остановишь – горе,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Продырявишь </w:t>
      </w:r>
      <w:proofErr w:type="gramStart"/>
      <w:r>
        <w:t>–м</w:t>
      </w:r>
      <w:proofErr w:type="gramEnd"/>
      <w:r>
        <w:t xml:space="preserve">оре.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(утюг)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3. Стоит на кухне белый дом,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</w:t>
      </w:r>
      <w:proofErr w:type="gramStart"/>
      <w:r>
        <w:t xml:space="preserve">Торжественный на вид. </w:t>
      </w:r>
      <w:proofErr w:type="gramEnd"/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</w:t>
      </w:r>
      <w:proofErr w:type="spellStart"/>
      <w:r>
        <w:t>Как-будто</w:t>
      </w:r>
      <w:proofErr w:type="spellEnd"/>
      <w:r>
        <w:t xml:space="preserve"> твёрдым молоком,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Со всех сторон </w:t>
      </w:r>
      <w:proofErr w:type="gramStart"/>
      <w:r>
        <w:t>покрыт</w:t>
      </w:r>
      <w:proofErr w:type="gramEnd"/>
      <w:r>
        <w:t xml:space="preserve">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(холодильник)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4. Нет ушей, а слышит.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lastRenderedPageBreak/>
        <w:t xml:space="preserve"> </w:t>
      </w:r>
      <w:proofErr w:type="gramStart"/>
      <w:r>
        <w:t>Нету</w:t>
      </w:r>
      <w:proofErr w:type="gramEnd"/>
      <w:r>
        <w:t xml:space="preserve"> рук, а пишет.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(Магнитофон)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5. Только я, только я,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Я на кухне главная.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Без меня, как не трудись,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Без обеда насидитесь.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(электрическая плита)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6. Он охотно пыль вдыхает,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Не болеет, не чихает.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(пылесос)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В: – Электроприборы помогают взрослым в работе. Расскажите, в чём они полезны?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Д: – Утюг гладит бельё.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По телевизору можно смотреть кино, мультфильмы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В холодильнике хранятся продукты.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На электрической плите готовят еду.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</w:t>
      </w:r>
      <w:proofErr w:type="gramStart"/>
      <w:r>
        <w:t>В</w:t>
      </w:r>
      <w:proofErr w:type="gramEnd"/>
      <w:r>
        <w:t xml:space="preserve">: – Если с электроприборами обращаться плохо, они могут навредить. Ребята расскажите, как могут навредить электроприборы.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Д: – Загореться, может произойти пожар, потому что в электричестве огонь.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В: – Ребята, давайте составим правила, как обращаться с электроприборами, с проводами и розеткой, чтобы не было беды.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Д: – 1) Не трогай электрические розетки, провода и включенные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электроприборы.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2) Когда ты один, телевизор, компьютер и другие бытовые приборы не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включай.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3) Если в доме что-то загорелось, скорей звони в пожарную охрану </w:t>
      </w:r>
      <w:proofErr w:type="gramStart"/>
      <w:r>
        <w:t>по</w:t>
      </w:r>
      <w:proofErr w:type="gramEnd"/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номеру – 01.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4) Вывод: Ребята, и ты, Буратино, запомните правила и теперь всегда их соблюдайте. </w:t>
      </w:r>
    </w:p>
    <w:p w:rsidR="00A83078" w:rsidRDefault="00A83078" w:rsidP="00A83078">
      <w:pPr>
        <w:spacing w:after="0" w:line="240" w:lineRule="auto"/>
      </w:pPr>
    </w:p>
    <w:p w:rsidR="00A83078" w:rsidRDefault="00A83078" w:rsidP="00A83078">
      <w:pPr>
        <w:spacing w:after="0" w:line="240" w:lineRule="auto"/>
      </w:pPr>
      <w:r>
        <w:t xml:space="preserve"> В: – Мы выяснили, что электричество бывает опасным и неопасным. </w:t>
      </w:r>
    </w:p>
    <w:p w:rsidR="00A83078" w:rsidRDefault="00A83078" w:rsidP="00A83078">
      <w:pPr>
        <w:spacing w:after="0" w:line="240" w:lineRule="auto"/>
      </w:pPr>
    </w:p>
    <w:p w:rsidR="00CA7DE2" w:rsidRDefault="00A83078" w:rsidP="00A83078">
      <w:pPr>
        <w:spacing w:after="0" w:line="240" w:lineRule="auto"/>
      </w:pPr>
      <w:r>
        <w:lastRenderedPageBreak/>
        <w:t xml:space="preserve"> А сейчас вы можете вместе с Буратино проверить, какой из электроприборов на картинке остался включённым? И закрасить этот провод (раздаются картинки с цветными карандашами)</w:t>
      </w:r>
      <w:proofErr w:type="gramStart"/>
      <w:r>
        <w:t xml:space="preserve"> .</w:t>
      </w:r>
      <w:proofErr w:type="gramEnd"/>
    </w:p>
    <w:p w:rsidR="00A83078" w:rsidRDefault="00A83078">
      <w:pPr>
        <w:spacing w:after="0" w:line="240" w:lineRule="auto"/>
      </w:pPr>
    </w:p>
    <w:sectPr w:rsidR="00A83078" w:rsidSect="00CA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078"/>
    <w:rsid w:val="00A83078"/>
    <w:rsid w:val="00CA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4799</Characters>
  <Application>Microsoft Office Word</Application>
  <DocSecurity>0</DocSecurity>
  <Lines>39</Lines>
  <Paragraphs>11</Paragraphs>
  <ScaleCrop>false</ScaleCrop>
  <Company>Microsoft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2013-03-02T13:01:00Z</dcterms:created>
  <dcterms:modified xsi:type="dcterms:W3CDTF">2013-03-02T13:02:00Z</dcterms:modified>
</cp:coreProperties>
</file>