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7A" w:rsidRPr="0051290D" w:rsidRDefault="0051290D" w:rsidP="0051290D">
      <w:pPr>
        <w:jc w:val="center"/>
        <w:rPr>
          <w:b/>
          <w:sz w:val="32"/>
          <w:szCs w:val="32"/>
          <w:u w:val="single"/>
        </w:rPr>
      </w:pPr>
      <w:r w:rsidRPr="0051290D">
        <w:rPr>
          <w:b/>
          <w:sz w:val="32"/>
          <w:szCs w:val="32"/>
          <w:u w:val="single"/>
        </w:rPr>
        <w:t>План мероприятий</w:t>
      </w:r>
      <w:bookmarkStart w:id="0" w:name="_GoBack"/>
      <w:bookmarkEnd w:id="0"/>
    </w:p>
    <w:p w:rsidR="00E57C2E" w:rsidRPr="00F32784" w:rsidRDefault="0051290D" w:rsidP="00F32784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п</w:t>
      </w:r>
      <w:r w:rsidRPr="0051290D">
        <w:rPr>
          <w:b/>
          <w:sz w:val="32"/>
          <w:szCs w:val="32"/>
          <w:u w:val="single"/>
        </w:rPr>
        <w:t>о профилактике правонарушений</w:t>
      </w:r>
    </w:p>
    <w:p w:rsidR="00E57C2E" w:rsidRPr="00F32784" w:rsidRDefault="0051290D" w:rsidP="00F32784">
      <w:pPr>
        <w:spacing w:line="240" w:lineRule="auto"/>
        <w:jc w:val="right"/>
        <w:rPr>
          <w:i/>
          <w:sz w:val="32"/>
          <w:szCs w:val="32"/>
        </w:rPr>
      </w:pPr>
      <w:r w:rsidRPr="0051290D">
        <w:rPr>
          <w:i/>
          <w:sz w:val="32"/>
          <w:szCs w:val="32"/>
        </w:rPr>
        <w:t>подготовительная к школе группа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237"/>
        <w:gridCol w:w="2919"/>
      </w:tblGrid>
      <w:tr w:rsidR="0051290D" w:rsidRPr="00F32784" w:rsidTr="00E57C2E">
        <w:tc>
          <w:tcPr>
            <w:tcW w:w="1418" w:type="dxa"/>
          </w:tcPr>
          <w:p w:rsidR="0051290D" w:rsidRPr="00F32784" w:rsidRDefault="0051290D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Месяц</w:t>
            </w:r>
          </w:p>
          <w:p w:rsidR="0051290D" w:rsidRPr="00F32784" w:rsidRDefault="0051290D" w:rsidP="0051290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1290D" w:rsidRPr="00F32784" w:rsidRDefault="0051290D" w:rsidP="0051290D">
            <w:pPr>
              <w:jc w:val="center"/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Мероприятия</w:t>
            </w:r>
          </w:p>
          <w:p w:rsidR="0051290D" w:rsidRPr="00F32784" w:rsidRDefault="0051290D" w:rsidP="00512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51290D" w:rsidRPr="00F32784" w:rsidRDefault="0051290D" w:rsidP="0051290D">
            <w:pPr>
              <w:jc w:val="center"/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Регулярно</w:t>
            </w:r>
          </w:p>
          <w:p w:rsidR="0051290D" w:rsidRPr="00F32784" w:rsidRDefault="0051290D" w:rsidP="0051290D">
            <w:pPr>
              <w:jc w:val="center"/>
              <w:rPr>
                <w:sz w:val="28"/>
                <w:szCs w:val="28"/>
              </w:rPr>
            </w:pPr>
          </w:p>
        </w:tc>
      </w:tr>
      <w:tr w:rsidR="00E57C2E" w:rsidRPr="00F32784" w:rsidTr="00E57C2E">
        <w:tc>
          <w:tcPr>
            <w:tcW w:w="1418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1.Составление социального паспорта группы.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 xml:space="preserve">2.Оформление стенда </w:t>
            </w:r>
            <w:proofErr w:type="gramStart"/>
            <w:r w:rsidRPr="00F32784">
              <w:rPr>
                <w:sz w:val="28"/>
                <w:szCs w:val="28"/>
              </w:rPr>
              <w:t>–и</w:t>
            </w:r>
            <w:proofErr w:type="gramEnd"/>
            <w:r w:rsidRPr="00F32784">
              <w:rPr>
                <w:sz w:val="28"/>
                <w:szCs w:val="28"/>
              </w:rPr>
              <w:t>нформации «Права ребенка»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3.Оформление уголка «Знай и выполняй правила дорожного движения»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4.Развлечение «Азбука юного пешехода»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5.Оформление уголка «Юный пожарный»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6.Практикум «Действие детей при пожаре»</w:t>
            </w:r>
          </w:p>
        </w:tc>
        <w:tc>
          <w:tcPr>
            <w:tcW w:w="2919" w:type="dxa"/>
            <w:vMerge w:val="restart"/>
          </w:tcPr>
          <w:p w:rsidR="00E57C2E" w:rsidRPr="00F32784" w:rsidRDefault="00E57C2E" w:rsidP="00E57C2E">
            <w:pPr>
              <w:jc w:val="center"/>
              <w:rPr>
                <w:sz w:val="28"/>
                <w:szCs w:val="28"/>
              </w:rPr>
            </w:pPr>
          </w:p>
          <w:p w:rsidR="00F32784" w:rsidRPr="00F32784" w:rsidRDefault="00F32784" w:rsidP="00E57C2E">
            <w:pPr>
              <w:jc w:val="center"/>
              <w:rPr>
                <w:sz w:val="28"/>
                <w:szCs w:val="28"/>
              </w:rPr>
            </w:pPr>
          </w:p>
          <w:p w:rsidR="00F32784" w:rsidRPr="00F32784" w:rsidRDefault="00F32784" w:rsidP="00E57C2E">
            <w:pPr>
              <w:jc w:val="center"/>
              <w:rPr>
                <w:sz w:val="28"/>
                <w:szCs w:val="28"/>
              </w:rPr>
            </w:pPr>
          </w:p>
          <w:p w:rsidR="00F32784" w:rsidRPr="00F32784" w:rsidRDefault="00F32784" w:rsidP="00E57C2E">
            <w:pPr>
              <w:jc w:val="center"/>
              <w:rPr>
                <w:sz w:val="28"/>
                <w:szCs w:val="28"/>
              </w:rPr>
            </w:pPr>
          </w:p>
          <w:p w:rsidR="00F32784" w:rsidRPr="00F32784" w:rsidRDefault="00F32784" w:rsidP="00F32784">
            <w:pPr>
              <w:rPr>
                <w:sz w:val="28"/>
                <w:szCs w:val="28"/>
              </w:rPr>
            </w:pPr>
          </w:p>
          <w:p w:rsidR="00F32784" w:rsidRPr="00F32784" w:rsidRDefault="00F32784" w:rsidP="00F32784">
            <w:pPr>
              <w:rPr>
                <w:sz w:val="28"/>
                <w:szCs w:val="28"/>
              </w:rPr>
            </w:pPr>
          </w:p>
          <w:p w:rsidR="00F32784" w:rsidRPr="00F32784" w:rsidRDefault="00F32784" w:rsidP="00F32784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 xml:space="preserve">1. </w:t>
            </w:r>
            <w:proofErr w:type="gramStart"/>
            <w:r w:rsidRPr="00F32784">
              <w:rPr>
                <w:sz w:val="28"/>
                <w:szCs w:val="28"/>
              </w:rPr>
              <w:t>Контроль  за</w:t>
            </w:r>
            <w:proofErr w:type="gramEnd"/>
            <w:r w:rsidRPr="00F32784">
              <w:rPr>
                <w:sz w:val="28"/>
                <w:szCs w:val="28"/>
              </w:rPr>
              <w:t xml:space="preserve"> посещаемостью детского сада.</w:t>
            </w:r>
          </w:p>
          <w:p w:rsidR="00F32784" w:rsidRPr="00F32784" w:rsidRDefault="00F32784" w:rsidP="00F32784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2.</w:t>
            </w:r>
            <w:proofErr w:type="gramStart"/>
            <w:r w:rsidRPr="00F32784">
              <w:rPr>
                <w:sz w:val="28"/>
                <w:szCs w:val="28"/>
              </w:rPr>
              <w:t>Контроль  за</w:t>
            </w:r>
            <w:proofErr w:type="gramEnd"/>
            <w:r w:rsidRPr="00F32784">
              <w:rPr>
                <w:sz w:val="28"/>
                <w:szCs w:val="28"/>
              </w:rPr>
              <w:t xml:space="preserve"> занятостью детей в самостоятельной деятельности.</w:t>
            </w:r>
          </w:p>
          <w:p w:rsidR="00F32784" w:rsidRPr="00F32784" w:rsidRDefault="00F32784" w:rsidP="00F32784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 xml:space="preserve">3.Индивидуальные беседы с детьми </w:t>
            </w:r>
            <w:proofErr w:type="spellStart"/>
            <w:r w:rsidRPr="00F32784">
              <w:rPr>
                <w:sz w:val="28"/>
                <w:szCs w:val="28"/>
              </w:rPr>
              <w:t>девиантного</w:t>
            </w:r>
            <w:proofErr w:type="spellEnd"/>
            <w:r w:rsidRPr="00F32784">
              <w:rPr>
                <w:sz w:val="28"/>
                <w:szCs w:val="28"/>
              </w:rPr>
              <w:t xml:space="preserve"> поведения.</w:t>
            </w:r>
          </w:p>
          <w:p w:rsidR="00F32784" w:rsidRPr="00F32784" w:rsidRDefault="00F32784" w:rsidP="00F32784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4.Привлечение детей к подготовке и проведению мероприятий в группе, в детском саду.</w:t>
            </w:r>
          </w:p>
          <w:p w:rsidR="00EC05EC" w:rsidRDefault="00EC05EC" w:rsidP="00F3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5.Посещение семей;</w:t>
            </w:r>
          </w:p>
          <w:p w:rsidR="00F32784" w:rsidRPr="00F32784" w:rsidRDefault="00F32784" w:rsidP="00F32784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беседы, консультации с родителями.</w:t>
            </w:r>
          </w:p>
        </w:tc>
      </w:tr>
      <w:tr w:rsidR="00E57C2E" w:rsidRPr="00F32784" w:rsidTr="00E57C2E">
        <w:tc>
          <w:tcPr>
            <w:tcW w:w="1418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1.</w:t>
            </w:r>
            <w:r w:rsidR="00F32784">
              <w:rPr>
                <w:sz w:val="28"/>
                <w:szCs w:val="28"/>
              </w:rPr>
              <w:t>Занятие</w:t>
            </w:r>
            <w:r w:rsidRPr="00F32784">
              <w:rPr>
                <w:sz w:val="28"/>
                <w:szCs w:val="28"/>
              </w:rPr>
              <w:t xml:space="preserve"> «Правила поведения для воспитанных детей в детском саду»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2.Тематическое занятие «Доброта»</w:t>
            </w:r>
          </w:p>
        </w:tc>
        <w:tc>
          <w:tcPr>
            <w:tcW w:w="2919" w:type="dxa"/>
            <w:vMerge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</w:p>
        </w:tc>
      </w:tr>
      <w:tr w:rsidR="00E57C2E" w:rsidRPr="00F32784" w:rsidTr="00E57C2E">
        <w:tc>
          <w:tcPr>
            <w:tcW w:w="1418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1.Тематическое занятие «Мама устала»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2. «Лотерея хороших поступков» (игровая программа)</w:t>
            </w:r>
          </w:p>
        </w:tc>
        <w:tc>
          <w:tcPr>
            <w:tcW w:w="2919" w:type="dxa"/>
            <w:vMerge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</w:p>
        </w:tc>
      </w:tr>
      <w:tr w:rsidR="00E57C2E" w:rsidRPr="00F32784" w:rsidTr="00E57C2E">
        <w:tc>
          <w:tcPr>
            <w:tcW w:w="1418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1.Бесед</w:t>
            </w:r>
            <w:proofErr w:type="gramStart"/>
            <w:r w:rsidRPr="00F32784">
              <w:rPr>
                <w:sz w:val="28"/>
                <w:szCs w:val="28"/>
              </w:rPr>
              <w:t>а-</w:t>
            </w:r>
            <w:proofErr w:type="gramEnd"/>
            <w:r w:rsidRPr="00F32784">
              <w:rPr>
                <w:sz w:val="28"/>
                <w:szCs w:val="28"/>
              </w:rPr>
              <w:t xml:space="preserve"> размышление «Что такое хорошо, что такое плохо»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2. «Этикет и эмоции» (деловая игра)</w:t>
            </w:r>
          </w:p>
        </w:tc>
        <w:tc>
          <w:tcPr>
            <w:tcW w:w="2919" w:type="dxa"/>
            <w:vMerge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</w:p>
        </w:tc>
      </w:tr>
      <w:tr w:rsidR="00E57C2E" w:rsidRPr="00F32784" w:rsidTr="00E57C2E">
        <w:tc>
          <w:tcPr>
            <w:tcW w:w="1418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1. «Поступки  твои и других» (разбор ситуаций)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2.Тематическое занятие «Какой я, и каким я хочу быть»</w:t>
            </w:r>
          </w:p>
        </w:tc>
        <w:tc>
          <w:tcPr>
            <w:tcW w:w="2919" w:type="dxa"/>
            <w:vMerge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</w:p>
        </w:tc>
      </w:tr>
      <w:tr w:rsidR="00E57C2E" w:rsidRPr="00F32784" w:rsidTr="00E57C2E">
        <w:tc>
          <w:tcPr>
            <w:tcW w:w="1418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1.Тематическое занятие «Чувствовать, думать, говорить»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2.Беседа – диалог «О нормах поведения»</w:t>
            </w:r>
          </w:p>
        </w:tc>
        <w:tc>
          <w:tcPr>
            <w:tcW w:w="2919" w:type="dxa"/>
            <w:vMerge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</w:p>
        </w:tc>
      </w:tr>
      <w:tr w:rsidR="00E57C2E" w:rsidRPr="00F32784" w:rsidTr="00E57C2E">
        <w:tc>
          <w:tcPr>
            <w:tcW w:w="1418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март</w:t>
            </w:r>
          </w:p>
        </w:tc>
        <w:tc>
          <w:tcPr>
            <w:tcW w:w="6237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1.Тематическое занятие «Право выбора»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2.Беседа игра «Как надо разговаривать</w:t>
            </w:r>
            <w:r w:rsidR="00F32784">
              <w:rPr>
                <w:sz w:val="28"/>
                <w:szCs w:val="28"/>
              </w:rPr>
              <w:t xml:space="preserve"> </w:t>
            </w:r>
            <w:r w:rsidRPr="00F32784">
              <w:rPr>
                <w:sz w:val="28"/>
                <w:szCs w:val="28"/>
              </w:rPr>
              <w:t xml:space="preserve"> </w:t>
            </w:r>
            <w:proofErr w:type="gramStart"/>
            <w:r w:rsidRPr="00F32784">
              <w:rPr>
                <w:sz w:val="28"/>
                <w:szCs w:val="28"/>
              </w:rPr>
              <w:t>со</w:t>
            </w:r>
            <w:proofErr w:type="gramEnd"/>
            <w:r w:rsidRPr="00F32784">
              <w:rPr>
                <w:sz w:val="28"/>
                <w:szCs w:val="28"/>
              </w:rPr>
              <w:t xml:space="preserve"> взрослыми»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3. «Твое поведение дома» (разбор ситуаций)</w:t>
            </w:r>
          </w:p>
        </w:tc>
        <w:tc>
          <w:tcPr>
            <w:tcW w:w="2919" w:type="dxa"/>
            <w:vMerge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</w:p>
        </w:tc>
      </w:tr>
      <w:tr w:rsidR="00E57C2E" w:rsidRPr="00F32784" w:rsidTr="00E57C2E">
        <w:tc>
          <w:tcPr>
            <w:tcW w:w="1418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1.Час общения «Все мы разные, но мы – одна семья»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2. Тематическое занятие «Конвенция о правах ребенка»</w:t>
            </w:r>
          </w:p>
        </w:tc>
        <w:tc>
          <w:tcPr>
            <w:tcW w:w="2919" w:type="dxa"/>
            <w:vMerge/>
          </w:tcPr>
          <w:p w:rsidR="00E57C2E" w:rsidRPr="00F32784" w:rsidRDefault="00E57C2E" w:rsidP="004D6B8A">
            <w:pPr>
              <w:rPr>
                <w:sz w:val="28"/>
                <w:szCs w:val="28"/>
              </w:rPr>
            </w:pPr>
          </w:p>
        </w:tc>
      </w:tr>
      <w:tr w:rsidR="00E57C2E" w:rsidRPr="00F32784" w:rsidTr="00E57C2E">
        <w:tc>
          <w:tcPr>
            <w:tcW w:w="1418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май</w:t>
            </w:r>
          </w:p>
        </w:tc>
        <w:tc>
          <w:tcPr>
            <w:tcW w:w="6237" w:type="dxa"/>
          </w:tcPr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1.Беседа – размышление «Трудно ли быть хорошим?»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2.Диагностика уровня воспитанности детей в группе.</w:t>
            </w:r>
          </w:p>
          <w:p w:rsidR="00E57C2E" w:rsidRPr="00F32784" w:rsidRDefault="00E57C2E" w:rsidP="0051290D">
            <w:pPr>
              <w:rPr>
                <w:sz w:val="28"/>
                <w:szCs w:val="28"/>
              </w:rPr>
            </w:pPr>
            <w:r w:rsidRPr="00F32784">
              <w:rPr>
                <w:sz w:val="28"/>
                <w:szCs w:val="28"/>
              </w:rPr>
              <w:t>3. Организация летнего отдыха детей.</w:t>
            </w:r>
          </w:p>
        </w:tc>
        <w:tc>
          <w:tcPr>
            <w:tcW w:w="2919" w:type="dxa"/>
            <w:vMerge/>
          </w:tcPr>
          <w:p w:rsidR="00E57C2E" w:rsidRPr="00F32784" w:rsidRDefault="00E57C2E" w:rsidP="004D6B8A">
            <w:pPr>
              <w:rPr>
                <w:sz w:val="28"/>
                <w:szCs w:val="28"/>
              </w:rPr>
            </w:pPr>
          </w:p>
        </w:tc>
      </w:tr>
    </w:tbl>
    <w:p w:rsidR="0051290D" w:rsidRPr="0051290D" w:rsidRDefault="0051290D" w:rsidP="0051290D">
      <w:pPr>
        <w:spacing w:line="240" w:lineRule="auto"/>
      </w:pPr>
    </w:p>
    <w:sectPr w:rsidR="0051290D" w:rsidRPr="0051290D" w:rsidSect="00512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0D"/>
    <w:rsid w:val="0028481E"/>
    <w:rsid w:val="0051290D"/>
    <w:rsid w:val="005C6D7A"/>
    <w:rsid w:val="00E57C2E"/>
    <w:rsid w:val="00EC05EC"/>
    <w:rsid w:val="00EC0BD4"/>
    <w:rsid w:val="00F3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4</cp:revision>
  <cp:lastPrinted>2011-10-26T12:24:00Z</cp:lastPrinted>
  <dcterms:created xsi:type="dcterms:W3CDTF">2011-10-26T11:39:00Z</dcterms:created>
  <dcterms:modified xsi:type="dcterms:W3CDTF">2012-03-20T13:37:00Z</dcterms:modified>
</cp:coreProperties>
</file>