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88" w:rsidRDefault="001A3488" w:rsidP="001A3488">
      <w:r>
        <w:t>Игра занимает важное место в жизни маленького человека. Она участвует в формировании психики ребенка, развивает его, воздействует на эмоции и чувства. В игре малыш совершает первые открытия, переживает минуты радости. Все это способствует развитию воображения, фантазии, творческих способностей, благодаря чему формируется инициативная, пытливая личность.</w:t>
      </w:r>
    </w:p>
    <w:p w:rsidR="001A3488" w:rsidRDefault="001A3488" w:rsidP="001A3488"/>
    <w:p w:rsidR="001A3488" w:rsidRDefault="001A3488" w:rsidP="001A3488">
      <w:r>
        <w:t>Перед началом игры очень важно изучить характер ребенка, его личностные особенности. Следует помнить о том, что каждый ребенок – это пусть маленькая, но уже личность, индивидуальность. Чтобы ребенок заинтересовался, следует начинать игру с простейших заданий, чтобы ребенок легко с ним справился. Успешная игра вызывает желание продолжать ее. Когда ребенок начнет быстро и легко справляться с заданиями, следует предложить ему более сложные. Игры могут быть самой разной тематики. Сегодня детские магазины предлагают развивающие игры всевозможной направленности.</w:t>
      </w:r>
    </w:p>
    <w:p w:rsidR="001A3488" w:rsidRDefault="001A3488" w:rsidP="001A3488"/>
    <w:p w:rsidR="001A3488" w:rsidRDefault="001A3488" w:rsidP="001A3488">
      <w:r>
        <w:t>Если ребенок спешит побыстрее выполнить задание, отвечает первое, что приходит в голову, нужно постараться заинтересовать его. Дети любят играть с новыми игрушками, надевать новую одежду. В раннем возрасте магазины одежды детей еще мало интересуют. Поэтому попробуйте сходить с ребенком в магазин игрушек и выбрать ту игру, которая придется ему по душе.</w:t>
      </w:r>
    </w:p>
    <w:p w:rsidR="001A3488" w:rsidRDefault="001A3488" w:rsidP="001A3488"/>
    <w:p w:rsidR="001A3488" w:rsidRDefault="001A3488" w:rsidP="001A3488">
      <w:r>
        <w:t>Взрослый, играющий с ребенком должен помнить о том, что любую деятельность маленького человека надо оценить. Оценка, конечно же, должна быть положительной, ведь именно похвала порождает стремление к успеху, а порицание порождает пассивность. Ребенка надо хвалить как можно чаще, но только за дело. Уверенного в своих силах ребенка можно учить критически оценивать свою деятельность.</w:t>
      </w:r>
    </w:p>
    <w:p w:rsidR="001A3488" w:rsidRDefault="001A3488" w:rsidP="001A3488"/>
    <w:p w:rsidR="001A3488" w:rsidRDefault="001A3488" w:rsidP="001A3488">
      <w:r>
        <w:t>Пятилетний ребенок уже способен видеть свои ошибки, поэтому на них уже можно мягко указывать, при этом надо обязательно намечать путь, который улучшит результат. К шестилетнему возрасту ребенок воспринимает оценку своей деятельности как оценку себе самому, поэтому очень важно, чтобы в этом возрасте эта оценка была положительной, тогда и самооценка ребенка будет выше. Умело сочетая все типы игр: познавательные, подвижные, творческие, сюжетные, ролевые, режиссерские — можно сделать жизнь детей гораздо интереснее.</w:t>
      </w:r>
    </w:p>
    <w:p w:rsidR="001A3488" w:rsidRDefault="001A3488" w:rsidP="001A3488"/>
    <w:p w:rsidR="00D733ED" w:rsidRDefault="001A3488" w:rsidP="001A3488">
      <w:r>
        <w:t>Ребенок должен «доиграть» в детстве, чтобы не стать слишком рано взрослым. Это увлекательная и важная задача.</w:t>
      </w:r>
    </w:p>
    <w:sectPr w:rsidR="00D733ED" w:rsidSect="00D73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B7" w:rsidRDefault="005B4DB7" w:rsidP="001A3488">
      <w:r>
        <w:separator/>
      </w:r>
    </w:p>
  </w:endnote>
  <w:endnote w:type="continuationSeparator" w:id="1">
    <w:p w:rsidR="005B4DB7" w:rsidRDefault="005B4DB7" w:rsidP="001A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B7" w:rsidRDefault="005B4DB7" w:rsidP="001A3488">
      <w:r>
        <w:separator/>
      </w:r>
    </w:p>
  </w:footnote>
  <w:footnote w:type="continuationSeparator" w:id="1">
    <w:p w:rsidR="005B4DB7" w:rsidRDefault="005B4DB7" w:rsidP="001A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3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88" w:rsidRDefault="001A3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488"/>
    <w:rsid w:val="0001497F"/>
    <w:rsid w:val="001A3488"/>
    <w:rsid w:val="00371978"/>
    <w:rsid w:val="00381726"/>
    <w:rsid w:val="005B4DB7"/>
    <w:rsid w:val="00725C93"/>
    <w:rsid w:val="007C1304"/>
    <w:rsid w:val="009E31D2"/>
    <w:rsid w:val="00B2444A"/>
    <w:rsid w:val="00D733ED"/>
    <w:rsid w:val="00E7316F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488"/>
  </w:style>
  <w:style w:type="paragraph" w:styleId="a5">
    <w:name w:val="footer"/>
    <w:basedOn w:val="a"/>
    <w:link w:val="a6"/>
    <w:uiPriority w:val="99"/>
    <w:semiHidden/>
    <w:unhideWhenUsed/>
    <w:rsid w:val="001A3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2013-06-02T13:07:00Z</dcterms:created>
  <dcterms:modified xsi:type="dcterms:W3CDTF">2013-06-02T13:10:00Z</dcterms:modified>
</cp:coreProperties>
</file>