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C" w:rsidRDefault="00F845BC" w:rsidP="00B72C5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52147" w:rsidRDefault="00552147" w:rsidP="00F845B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Система оздоровительной работы в </w:t>
      </w:r>
      <w:r w:rsidR="00E90F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ДОУ</w:t>
      </w:r>
    </w:p>
    <w:p w:rsidR="00552147" w:rsidRDefault="00552147" w:rsidP="00F845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Жизнь в современном обществе ставит перед нами </w:t>
      </w:r>
      <w:r w:rsidR="00F97884">
        <w:rPr>
          <w:rFonts w:ascii="Times New Roman" w:hAnsi="Times New Roman" w:cs="Times New Roman"/>
          <w:sz w:val="28"/>
        </w:rPr>
        <w:t xml:space="preserve">много проблем, среди которых самой актуальной на сегодняшний день является проблема сохранения здоровья. Особенно остро эта проблема стоит в образовательной области, где всякая практическая работа, направленная на сохранение и укрепление здоровья детей путём совершенствования службы здравоохранения, должна </w:t>
      </w:r>
      <w:proofErr w:type="gramStart"/>
      <w:r w:rsidR="00F97884">
        <w:rPr>
          <w:rFonts w:ascii="Times New Roman" w:hAnsi="Times New Roman" w:cs="Times New Roman"/>
          <w:sz w:val="28"/>
        </w:rPr>
        <w:t>приносить ощутимые результаты</w:t>
      </w:r>
      <w:proofErr w:type="gramEnd"/>
      <w:r w:rsidR="00F97884">
        <w:rPr>
          <w:rFonts w:ascii="Times New Roman" w:hAnsi="Times New Roman" w:cs="Times New Roman"/>
          <w:sz w:val="28"/>
        </w:rPr>
        <w:t>.</w:t>
      </w:r>
    </w:p>
    <w:p w:rsidR="00F97884" w:rsidRDefault="00F97884" w:rsidP="00F845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Растить детей </w:t>
      </w:r>
      <w:proofErr w:type="gramStart"/>
      <w:r>
        <w:rPr>
          <w:rFonts w:ascii="Times New Roman" w:hAnsi="Times New Roman" w:cs="Times New Roman"/>
          <w:sz w:val="28"/>
        </w:rPr>
        <w:t>сильными</w:t>
      </w:r>
      <w:proofErr w:type="gramEnd"/>
      <w:r>
        <w:rPr>
          <w:rFonts w:ascii="Times New Roman" w:hAnsi="Times New Roman" w:cs="Times New Roman"/>
          <w:sz w:val="28"/>
        </w:rPr>
        <w:t xml:space="preserve">, здоровыми и эмоциональными задачи каждого дошкольного учреждения. Необходимо научить каждого ребёнка бережно относиться к своему здоровью, сформировать у него потребность в здоровом образе жизни. В дошкольном возрасте возможно и необходимо заложить основы здорового образа жизни, так как именно в этот период накапливаются яркие, </w:t>
      </w:r>
      <w:r w:rsidR="00A9714A">
        <w:rPr>
          <w:rFonts w:ascii="Times New Roman" w:hAnsi="Times New Roman" w:cs="Times New Roman"/>
          <w:sz w:val="28"/>
        </w:rPr>
        <w:t>образные, эмоциональные впечатления, закладывается фундамент правильного отношения к своему здоровью.</w:t>
      </w:r>
    </w:p>
    <w:p w:rsidR="00A9714A" w:rsidRDefault="00A9714A" w:rsidP="00F845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создания условий по сохранению, укреплению, формированию здоровья детей необходимо разумное сочетание оздоровительных и образовательных задач, что обеспечит развитие детей не в ущерб здоровью.</w:t>
      </w:r>
    </w:p>
    <w:p w:rsidR="00A9714A" w:rsidRDefault="00A9714A" w:rsidP="00F845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здорового ребёнка в ДОУ осуществляется через систему физкультурно-оздоровительной работы. Она включает в себя</w:t>
      </w:r>
      <w:r w:rsidR="001B6D86">
        <w:rPr>
          <w:rFonts w:ascii="Times New Roman" w:hAnsi="Times New Roman" w:cs="Times New Roman"/>
          <w:sz w:val="28"/>
        </w:rPr>
        <w:t xml:space="preserve"> 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="008F4564">
        <w:rPr>
          <w:rFonts w:ascii="Times New Roman" w:hAnsi="Times New Roman" w:cs="Times New Roman"/>
          <w:sz w:val="28"/>
        </w:rPr>
        <w:t>взаимосвязанные разделы:</w:t>
      </w:r>
    </w:p>
    <w:p w:rsidR="001B6D86" w:rsidRPr="007B54B9" w:rsidRDefault="001B6D86" w:rsidP="00F845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54B9">
        <w:rPr>
          <w:rFonts w:ascii="Times New Roman" w:hAnsi="Times New Roman" w:cs="Times New Roman"/>
          <w:b/>
          <w:sz w:val="28"/>
        </w:rPr>
        <w:t>Создание условий для двигательной активности.</w:t>
      </w:r>
    </w:p>
    <w:p w:rsidR="001B6D86" w:rsidRDefault="001B6D86" w:rsidP="00F845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группе создаются условия для наиболее полного самовыражения ребёнка двигательной деятельности. В спортивный уголок подбираются атрибуты, которые отвечают индивидуальным потребностям ребёнка. В свою очередь эти потребности обусловливаются состоянием его здоровья, уровнем его физической подготовленности и двигательной активности. </w:t>
      </w:r>
    </w:p>
    <w:p w:rsidR="007B54B9" w:rsidRDefault="007B54B9" w:rsidP="00F845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двигательной деятельности.</w:t>
      </w:r>
    </w:p>
    <w:p w:rsidR="007B54B9" w:rsidRDefault="007B54B9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54B9">
        <w:rPr>
          <w:rFonts w:ascii="Times New Roman" w:hAnsi="Times New Roman" w:cs="Times New Roman"/>
          <w:sz w:val="28"/>
        </w:rPr>
        <w:t>Работа проводится в системе, охватывающей все стороны физического воспитания: развитие двигательной активности, двигательных навыков, психофизических качеств.</w:t>
      </w:r>
    </w:p>
    <w:p w:rsidR="007B54B9" w:rsidRDefault="007B54B9" w:rsidP="00F845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Диагностика.</w:t>
      </w:r>
    </w:p>
    <w:p w:rsidR="007B54B9" w:rsidRDefault="007B54B9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Обследование </w:t>
      </w:r>
      <w:r w:rsidR="00F845BC">
        <w:rPr>
          <w:rFonts w:ascii="Times New Roman" w:hAnsi="Times New Roman" w:cs="Times New Roman"/>
          <w:sz w:val="28"/>
        </w:rPr>
        <w:t xml:space="preserve">детей </w:t>
      </w:r>
      <w:r>
        <w:rPr>
          <w:rFonts w:ascii="Times New Roman" w:hAnsi="Times New Roman" w:cs="Times New Roman"/>
          <w:sz w:val="28"/>
        </w:rPr>
        <w:t>специалист</w:t>
      </w:r>
      <w:r w:rsidR="00F845BC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>;</w:t>
      </w:r>
    </w:p>
    <w:p w:rsidR="007B54B9" w:rsidRDefault="007B54B9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Заболеваемость;</w:t>
      </w:r>
    </w:p>
    <w:p w:rsidR="007B54B9" w:rsidRDefault="007B54B9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Эмоциональное состояние ребёнка;</w:t>
      </w:r>
    </w:p>
    <w:p w:rsidR="007B54B9" w:rsidRDefault="007B54B9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97613">
        <w:rPr>
          <w:rFonts w:ascii="Times New Roman" w:hAnsi="Times New Roman" w:cs="Times New Roman"/>
          <w:sz w:val="28"/>
        </w:rPr>
        <w:t>Показатели двигательных навыков.</w:t>
      </w:r>
    </w:p>
    <w:p w:rsidR="00797613" w:rsidRDefault="00DF682B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797613">
        <w:rPr>
          <w:rFonts w:ascii="Times New Roman" w:hAnsi="Times New Roman" w:cs="Times New Roman"/>
          <w:b/>
          <w:sz w:val="28"/>
        </w:rPr>
        <w:t xml:space="preserve"> Профилактическая работа.</w:t>
      </w:r>
    </w:p>
    <w:p w:rsidR="00797613" w:rsidRDefault="00797613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эффективную оздоровительную работу можно только при условии содружества медицины и педагогики. Эта работа строится на основе анализа заболеваемости в предыдущие годы, чтобы проследить степень </w:t>
      </w:r>
      <w:r>
        <w:rPr>
          <w:rFonts w:ascii="Times New Roman" w:hAnsi="Times New Roman" w:cs="Times New Roman"/>
          <w:sz w:val="28"/>
        </w:rPr>
        <w:lastRenderedPageBreak/>
        <w:t>эффективности предпринимаемых профилактических мер, диагностических данных состояния здоровья детей.</w:t>
      </w:r>
    </w:p>
    <w:p w:rsidR="00797613" w:rsidRDefault="00797613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Тесный контакт со специалистами (врач-педиатр, врач-невролог, медсестра ДОУ и др.) помогает осуществить контроль </w:t>
      </w:r>
      <w:r w:rsidR="00A521CA">
        <w:rPr>
          <w:rFonts w:ascii="Times New Roman" w:hAnsi="Times New Roman" w:cs="Times New Roman"/>
          <w:sz w:val="28"/>
        </w:rPr>
        <w:t>над</w:t>
      </w:r>
      <w:r>
        <w:rPr>
          <w:rFonts w:ascii="Times New Roman" w:hAnsi="Times New Roman" w:cs="Times New Roman"/>
          <w:sz w:val="28"/>
        </w:rPr>
        <w:t xml:space="preserve"> формированием двигательных навыков и развитием физических качеств у детей.</w:t>
      </w:r>
    </w:p>
    <w:p w:rsidR="00DF682B" w:rsidRPr="00DF682B" w:rsidRDefault="00DF682B" w:rsidP="00F845BC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Pr="00DF682B">
        <w:rPr>
          <w:rFonts w:ascii="Times New Roman" w:hAnsi="Times New Roman" w:cs="Times New Roman"/>
          <w:b/>
          <w:sz w:val="28"/>
        </w:rPr>
        <w:t>Система закаливания.</w:t>
      </w:r>
    </w:p>
    <w:p w:rsidR="00DF682B" w:rsidRDefault="00DF682B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требование: «Не навреди!»</w:t>
      </w:r>
    </w:p>
    <w:p w:rsidR="00DF682B" w:rsidRDefault="00DF682B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Закаливание – это повышение устойчивости организма к неблагоприятным факторам внешней среды. Закалённые дети не боятся переохлаждения, перепадов температуры воздуха и давления, устойчивы, как к низким, так и высоким температурам воздуха и воды, влиянию ветра. У таких детей резко снижается заболеваемость, укрепляется иммунитет.</w:t>
      </w:r>
    </w:p>
    <w:p w:rsidR="00DF682B" w:rsidRDefault="00DF682B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закаливания – выработать способность организма быстро изменять работу органов и систем с постоянно меняющейся внешней средой.</w:t>
      </w:r>
    </w:p>
    <w:p w:rsidR="00687FE5" w:rsidRDefault="00DF682B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Здоровый образ жизни.</w:t>
      </w:r>
    </w:p>
    <w:p w:rsidR="00687FE5" w:rsidRDefault="00687FE5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Гигиеническая культура;</w:t>
      </w:r>
    </w:p>
    <w:p w:rsidR="00687FE5" w:rsidRDefault="00687FE5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Азбука здоровья;</w:t>
      </w:r>
    </w:p>
    <w:p w:rsidR="00687FE5" w:rsidRDefault="00687FE5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 режима дня.</w:t>
      </w:r>
    </w:p>
    <w:p w:rsidR="00687FE5" w:rsidRDefault="00687FE5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Взаимодействие с родителями.</w:t>
      </w:r>
    </w:p>
    <w:p w:rsidR="00687FE5" w:rsidRDefault="00687FE5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работы с родителями.</w:t>
      </w:r>
    </w:p>
    <w:p w:rsidR="00687FE5" w:rsidRDefault="00687FE5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Организация рационального питания.</w:t>
      </w:r>
    </w:p>
    <w:p w:rsidR="00687FE5" w:rsidRPr="00FC5F3B" w:rsidRDefault="00687FE5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Сбалансированное меню;</w:t>
      </w:r>
      <w:r w:rsidR="00FC5F3B" w:rsidRPr="00FC5F3B">
        <w:rPr>
          <w:rFonts w:ascii="Times New Roman" w:hAnsi="Times New Roman" w:cs="Times New Roman"/>
          <w:sz w:val="28"/>
        </w:rPr>
        <w:t xml:space="preserve"> </w:t>
      </w:r>
      <w:r w:rsidR="00FC5F3B">
        <w:rPr>
          <w:rFonts w:ascii="Times New Roman" w:hAnsi="Times New Roman" w:cs="Times New Roman"/>
          <w:sz w:val="28"/>
        </w:rPr>
        <w:t xml:space="preserve">сервировка стола; культура приема пищи. </w:t>
      </w:r>
      <w:r w:rsidRPr="00FC5F3B">
        <w:rPr>
          <w:rFonts w:ascii="Times New Roman" w:hAnsi="Times New Roman" w:cs="Times New Roman"/>
          <w:sz w:val="28"/>
        </w:rPr>
        <w:t xml:space="preserve"> </w:t>
      </w:r>
    </w:p>
    <w:p w:rsidR="00687FE5" w:rsidRDefault="00687FE5" w:rsidP="00F845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работы по оздоровлению детей </w:t>
      </w:r>
      <w:r w:rsidR="00B65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845BC">
        <w:rPr>
          <w:rFonts w:ascii="Times New Roman" w:hAnsi="Times New Roman" w:cs="Times New Roman"/>
          <w:sz w:val="28"/>
        </w:rPr>
        <w:t xml:space="preserve">могут быть </w:t>
      </w:r>
      <w:r>
        <w:rPr>
          <w:rFonts w:ascii="Times New Roman" w:hAnsi="Times New Roman" w:cs="Times New Roman"/>
          <w:sz w:val="28"/>
        </w:rPr>
        <w:t>достигнуты следующие результаты:</w:t>
      </w:r>
    </w:p>
    <w:p w:rsidR="00687FE5" w:rsidRDefault="00687FE5" w:rsidP="00F845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Снижение уровня заболеваемости.</w:t>
      </w:r>
    </w:p>
    <w:p w:rsidR="00687FE5" w:rsidRDefault="00687FE5" w:rsidP="00F845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Скоординированность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действий педагога и специалистов в физкульт</w:t>
      </w:r>
      <w:r w:rsidR="00467F7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рно-оздоровительной работе с детьми</w:t>
      </w:r>
      <w:r w:rsidR="00467F7D">
        <w:rPr>
          <w:rFonts w:ascii="Times New Roman" w:hAnsi="Times New Roman" w:cs="Times New Roman"/>
          <w:sz w:val="28"/>
        </w:rPr>
        <w:t>.</w:t>
      </w:r>
    </w:p>
    <w:p w:rsidR="00467F7D" w:rsidRDefault="00467F7D" w:rsidP="00F845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активности родителей в совместной работе по укреплению здоровья детей.</w:t>
      </w:r>
    </w:p>
    <w:p w:rsidR="00687FE5" w:rsidRDefault="00DF682B" w:rsidP="00F84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FE5">
        <w:rPr>
          <w:rFonts w:ascii="Times New Roman" w:hAnsi="Times New Roman" w:cs="Times New Roman"/>
          <w:sz w:val="32"/>
        </w:rPr>
        <w:t xml:space="preserve">  </w:t>
      </w:r>
      <w:r w:rsidR="00687FE5" w:rsidRPr="00687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сохранение и укрепление здоровья воспитанников, как основная задача дошкольного образовательного учреждения, должно базироваться на осознанном отношении ребенка к своему здоровью, которое, в свою очередь, должно стать </w:t>
      </w:r>
      <w:proofErr w:type="spellStart"/>
      <w:r w:rsidR="00687FE5" w:rsidRPr="00687FE5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системообразующим</w:t>
      </w:r>
      <w:proofErr w:type="spellEnd"/>
      <w:r w:rsidR="00687FE5" w:rsidRPr="00687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фактором модернизированной физкультурно-оздоровительной деятельности.</w:t>
      </w:r>
    </w:p>
    <w:p w:rsidR="00754041" w:rsidRDefault="00754041" w:rsidP="00F84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</w:t>
      </w:r>
    </w:p>
    <w:p w:rsidR="00754041" w:rsidRDefault="00754041" w:rsidP="00F8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1.Картушина М.Ю.Зеленый огонек здоровья. М.: Сфера. 2007.</w:t>
      </w:r>
      <w:r w:rsidR="00EA0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207с.</w:t>
      </w:r>
    </w:p>
    <w:p w:rsidR="00F845BC" w:rsidRPr="00F845BC" w:rsidRDefault="00FC5F3B" w:rsidP="00F8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3B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C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F3B">
        <w:rPr>
          <w:rFonts w:ascii="Times New Roman" w:hAnsi="Times New Roman" w:cs="Times New Roman"/>
          <w:sz w:val="28"/>
          <w:szCs w:val="28"/>
        </w:rPr>
        <w:t>Береснев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5F3B">
        <w:rPr>
          <w:rFonts w:ascii="Times New Roman" w:hAnsi="Times New Roman" w:cs="Times New Roman"/>
          <w:sz w:val="28"/>
          <w:szCs w:val="28"/>
        </w:rPr>
        <w:t xml:space="preserve"> З.И.  </w:t>
      </w:r>
      <w:r>
        <w:rPr>
          <w:rFonts w:ascii="Times New Roman" w:hAnsi="Times New Roman" w:cs="Times New Roman"/>
          <w:sz w:val="28"/>
          <w:szCs w:val="28"/>
        </w:rPr>
        <w:t>Здоровый малыш.</w:t>
      </w:r>
      <w:r w:rsidRPr="00FC5F3B">
        <w:rPr>
          <w:rFonts w:ascii="Times New Roman" w:hAnsi="Times New Roman" w:cs="Times New Roman"/>
          <w:sz w:val="28"/>
          <w:szCs w:val="28"/>
        </w:rPr>
        <w:t xml:space="preserve"> М.: Сфера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F3B">
        <w:rPr>
          <w:rFonts w:ascii="Times New Roman" w:hAnsi="Times New Roman" w:cs="Times New Roman"/>
          <w:sz w:val="28"/>
          <w:szCs w:val="28"/>
        </w:rPr>
        <w:t xml:space="preserve"> 2004.</w:t>
      </w:r>
      <w:r w:rsidR="00F845BC">
        <w:rPr>
          <w:rFonts w:ascii="Times New Roman" w:hAnsi="Times New Roman" w:cs="Times New Roman"/>
          <w:sz w:val="28"/>
          <w:szCs w:val="28"/>
        </w:rPr>
        <w:t xml:space="preserve"> – 32с.</w:t>
      </w:r>
    </w:p>
    <w:sectPr w:rsidR="00F845BC" w:rsidRPr="00F845BC" w:rsidSect="001B6D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F2D"/>
    <w:multiLevelType w:val="hybridMultilevel"/>
    <w:tmpl w:val="2DCC3C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5F80D20">
      <w:start w:val="10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CC774A"/>
    <w:multiLevelType w:val="hybridMultilevel"/>
    <w:tmpl w:val="5D02AE18"/>
    <w:lvl w:ilvl="0" w:tplc="2FEE2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B5F3A"/>
    <w:multiLevelType w:val="hybridMultilevel"/>
    <w:tmpl w:val="1C5EB42A"/>
    <w:lvl w:ilvl="0" w:tplc="40B48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47"/>
    <w:rsid w:val="000D04DE"/>
    <w:rsid w:val="00100D5E"/>
    <w:rsid w:val="00146E4D"/>
    <w:rsid w:val="001B6D86"/>
    <w:rsid w:val="002F1D9C"/>
    <w:rsid w:val="00467F7D"/>
    <w:rsid w:val="004B3B26"/>
    <w:rsid w:val="00552147"/>
    <w:rsid w:val="006534EE"/>
    <w:rsid w:val="00687FE5"/>
    <w:rsid w:val="007416A6"/>
    <w:rsid w:val="00754041"/>
    <w:rsid w:val="00797613"/>
    <w:rsid w:val="007B54B9"/>
    <w:rsid w:val="008F4564"/>
    <w:rsid w:val="00A521CA"/>
    <w:rsid w:val="00A9714A"/>
    <w:rsid w:val="00B65EAE"/>
    <w:rsid w:val="00B72C5E"/>
    <w:rsid w:val="00DF682B"/>
    <w:rsid w:val="00E90F26"/>
    <w:rsid w:val="00EA0541"/>
    <w:rsid w:val="00F845BC"/>
    <w:rsid w:val="00F93C32"/>
    <w:rsid w:val="00F97884"/>
    <w:rsid w:val="00FB7D8B"/>
    <w:rsid w:val="00F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2011-01-29T05:07:00Z</dcterms:created>
  <dcterms:modified xsi:type="dcterms:W3CDTF">2012-03-21T11:26:00Z</dcterms:modified>
</cp:coreProperties>
</file>