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43" w:rsidRPr="00CE1C4B" w:rsidRDefault="003A6D9F" w:rsidP="00A539D4">
      <w:pPr>
        <w:spacing w:after="0"/>
        <w:ind w:firstLine="567"/>
        <w:jc w:val="both"/>
        <w:rPr>
          <w:rFonts w:ascii="Times New Roman" w:hAnsi="Times New Roman" w:cs="Times New Roman"/>
          <w:b/>
        </w:rPr>
      </w:pPr>
      <w:r w:rsidRPr="00CE1C4B">
        <w:rPr>
          <w:rFonts w:ascii="Times New Roman" w:hAnsi="Times New Roman" w:cs="Times New Roman"/>
          <w:b/>
        </w:rPr>
        <w:t>Наблюдение за снегом и снежинками.</w:t>
      </w:r>
    </w:p>
    <w:p w:rsidR="003A6D9F" w:rsidRDefault="003A6D9F" w:rsidP="00A539D4">
      <w:pPr>
        <w:spacing w:after="0"/>
        <w:ind w:firstLine="567"/>
        <w:jc w:val="both"/>
        <w:rPr>
          <w:rFonts w:ascii="Times New Roman" w:hAnsi="Times New Roman" w:cs="Times New Roman"/>
        </w:rPr>
      </w:pPr>
      <w:r>
        <w:rPr>
          <w:rFonts w:ascii="Times New Roman" w:hAnsi="Times New Roman" w:cs="Times New Roman"/>
        </w:rPr>
        <w:t xml:space="preserve">Цели: Продолжать формировать представление о свойствах снега </w:t>
      </w:r>
      <w:proofErr w:type="gramStart"/>
      <w:r>
        <w:rPr>
          <w:rFonts w:ascii="Times New Roman" w:hAnsi="Times New Roman" w:cs="Times New Roman"/>
        </w:rPr>
        <w:t xml:space="preserve">( </w:t>
      </w:r>
      <w:proofErr w:type="gramEnd"/>
      <w:r>
        <w:rPr>
          <w:rFonts w:ascii="Times New Roman" w:hAnsi="Times New Roman" w:cs="Times New Roman"/>
        </w:rPr>
        <w:t>белый, холодный, мокрый).</w:t>
      </w:r>
    </w:p>
    <w:p w:rsidR="003A6D9F" w:rsidRDefault="003A6D9F" w:rsidP="00A539D4">
      <w:pPr>
        <w:spacing w:after="0"/>
        <w:ind w:firstLine="567"/>
        <w:jc w:val="both"/>
        <w:rPr>
          <w:rFonts w:ascii="Times New Roman" w:hAnsi="Times New Roman" w:cs="Times New Roman"/>
        </w:rPr>
      </w:pPr>
      <w:r>
        <w:rPr>
          <w:rFonts w:ascii="Times New Roman" w:hAnsi="Times New Roman" w:cs="Times New Roman"/>
        </w:rPr>
        <w:t>Выяснить: почему снежинки тают на руке?</w:t>
      </w:r>
    </w:p>
    <w:p w:rsidR="003A6D9F" w:rsidRDefault="003A6D9F" w:rsidP="00A539D4">
      <w:pPr>
        <w:spacing w:after="0"/>
        <w:ind w:firstLine="567"/>
        <w:jc w:val="both"/>
        <w:rPr>
          <w:rFonts w:ascii="Times New Roman" w:hAnsi="Times New Roman" w:cs="Times New Roman"/>
        </w:rPr>
      </w:pPr>
    </w:p>
    <w:p w:rsidR="003A6D9F" w:rsidRPr="00CE1C4B" w:rsidRDefault="003A6D9F" w:rsidP="00A539D4">
      <w:pPr>
        <w:spacing w:after="0"/>
        <w:ind w:firstLine="567"/>
        <w:jc w:val="both"/>
        <w:rPr>
          <w:rFonts w:ascii="Times New Roman" w:hAnsi="Times New Roman" w:cs="Times New Roman"/>
          <w:b/>
        </w:rPr>
      </w:pPr>
      <w:r w:rsidRPr="00CE1C4B">
        <w:rPr>
          <w:rFonts w:ascii="Times New Roman" w:hAnsi="Times New Roman" w:cs="Times New Roman"/>
          <w:b/>
        </w:rPr>
        <w:t>Наблюдение за снегопадом.</w:t>
      </w:r>
    </w:p>
    <w:p w:rsidR="003A6D9F" w:rsidRDefault="003A6D9F" w:rsidP="00A539D4">
      <w:pPr>
        <w:spacing w:after="0"/>
        <w:ind w:firstLine="567"/>
        <w:jc w:val="both"/>
        <w:rPr>
          <w:rFonts w:ascii="Times New Roman" w:hAnsi="Times New Roman" w:cs="Times New Roman"/>
        </w:rPr>
      </w:pPr>
      <w:r>
        <w:rPr>
          <w:rFonts w:ascii="Times New Roman" w:hAnsi="Times New Roman" w:cs="Times New Roman"/>
        </w:rPr>
        <w:t>Цели: Продолжать наблюдать за осадком зимой. При рассматривании заснеженных деревьев педагог предполагает подумать, что случилось бы с деревьями, если бы они были покрыты густой листвой. Развивать воображение (… а, что если вместо снега выпал бы дождь?).</w:t>
      </w:r>
    </w:p>
    <w:p w:rsidR="003A6D9F" w:rsidRDefault="003A6D9F" w:rsidP="00A539D4">
      <w:pPr>
        <w:spacing w:after="0"/>
        <w:ind w:firstLine="567"/>
        <w:jc w:val="both"/>
        <w:rPr>
          <w:rFonts w:ascii="Times New Roman" w:hAnsi="Times New Roman" w:cs="Times New Roman"/>
        </w:rPr>
      </w:pPr>
    </w:p>
    <w:p w:rsidR="003A6D9F" w:rsidRPr="00CE1C4B" w:rsidRDefault="003A6D9F" w:rsidP="00A539D4">
      <w:pPr>
        <w:spacing w:after="0"/>
        <w:ind w:firstLine="567"/>
        <w:jc w:val="both"/>
        <w:rPr>
          <w:rFonts w:ascii="Times New Roman" w:hAnsi="Times New Roman" w:cs="Times New Roman"/>
          <w:b/>
        </w:rPr>
      </w:pPr>
      <w:r w:rsidRPr="00CE1C4B">
        <w:rPr>
          <w:rFonts w:ascii="Times New Roman" w:hAnsi="Times New Roman" w:cs="Times New Roman"/>
          <w:b/>
        </w:rPr>
        <w:t>Наблюдение за инеем.</w:t>
      </w:r>
    </w:p>
    <w:p w:rsidR="003A6D9F" w:rsidRDefault="003A6D9F" w:rsidP="00A539D4">
      <w:pPr>
        <w:spacing w:after="0"/>
        <w:ind w:firstLine="567"/>
        <w:jc w:val="both"/>
        <w:rPr>
          <w:rFonts w:ascii="Times New Roman" w:hAnsi="Times New Roman" w:cs="Times New Roman"/>
        </w:rPr>
      </w:pPr>
      <w:r>
        <w:rPr>
          <w:rFonts w:ascii="Times New Roman" w:hAnsi="Times New Roman" w:cs="Times New Roman"/>
        </w:rPr>
        <w:t xml:space="preserve">Цели: Привлечь внимание детей к деревьям, покрытым инеем. Объяснить детям, что иней образуется из мелких ледяных пластинок (иней не вреден </w:t>
      </w:r>
      <w:r w:rsidR="00751308">
        <w:rPr>
          <w:rFonts w:ascii="Times New Roman" w:hAnsi="Times New Roman" w:cs="Times New Roman"/>
        </w:rPr>
        <w:t>веточкам деревьев</w:t>
      </w:r>
      <w:r>
        <w:rPr>
          <w:rFonts w:ascii="Times New Roman" w:hAnsi="Times New Roman" w:cs="Times New Roman"/>
        </w:rPr>
        <w:t>)</w:t>
      </w:r>
      <w:r w:rsidR="00751308">
        <w:rPr>
          <w:rFonts w:ascii="Times New Roman" w:hAnsi="Times New Roman" w:cs="Times New Roman"/>
        </w:rPr>
        <w:t>. Развивать любознательность, используя лупу (рассмотреть иней).</w:t>
      </w:r>
    </w:p>
    <w:p w:rsidR="00751308" w:rsidRDefault="00751308" w:rsidP="00A539D4">
      <w:pPr>
        <w:spacing w:after="0"/>
        <w:ind w:firstLine="567"/>
        <w:jc w:val="both"/>
        <w:rPr>
          <w:rFonts w:ascii="Times New Roman" w:hAnsi="Times New Roman" w:cs="Times New Roman"/>
        </w:rPr>
      </w:pPr>
    </w:p>
    <w:p w:rsidR="00751308" w:rsidRPr="00CE1C4B" w:rsidRDefault="00751308" w:rsidP="00A539D4">
      <w:pPr>
        <w:spacing w:after="0"/>
        <w:ind w:firstLine="567"/>
        <w:jc w:val="both"/>
        <w:rPr>
          <w:rFonts w:ascii="Times New Roman" w:hAnsi="Times New Roman" w:cs="Times New Roman"/>
          <w:b/>
        </w:rPr>
      </w:pPr>
      <w:r w:rsidRPr="00CE1C4B">
        <w:rPr>
          <w:rFonts w:ascii="Times New Roman" w:hAnsi="Times New Roman" w:cs="Times New Roman"/>
          <w:b/>
        </w:rPr>
        <w:t>Наблюдение «Снег»</w:t>
      </w:r>
    </w:p>
    <w:p w:rsidR="00751308" w:rsidRDefault="00751308" w:rsidP="00A539D4">
      <w:pPr>
        <w:spacing w:after="0"/>
        <w:ind w:firstLine="567"/>
        <w:jc w:val="both"/>
        <w:rPr>
          <w:rFonts w:ascii="Times New Roman" w:hAnsi="Times New Roman" w:cs="Times New Roman"/>
        </w:rPr>
      </w:pPr>
      <w:r>
        <w:rPr>
          <w:rFonts w:ascii="Times New Roman" w:hAnsi="Times New Roman" w:cs="Times New Roman"/>
        </w:rPr>
        <w:t>1.В течение зимы предлагайте детям время от времени определять цвет снега. Остаётся он одинаковым или меняется? Какого цвета снег в солнечную погоду? В пасмурную? Когда он блестит? Когда хорошо лепиться? Важно обратить внимание детей на то, что из снега не всегда можно слепить снежные фигуры.</w:t>
      </w:r>
    </w:p>
    <w:p w:rsidR="00751308" w:rsidRDefault="00751308" w:rsidP="00A539D4">
      <w:pPr>
        <w:spacing w:after="0"/>
        <w:ind w:firstLine="567"/>
        <w:jc w:val="both"/>
        <w:rPr>
          <w:rFonts w:ascii="Times New Roman" w:hAnsi="Times New Roman" w:cs="Times New Roman"/>
        </w:rPr>
      </w:pPr>
      <w:r>
        <w:rPr>
          <w:rFonts w:ascii="Times New Roman" w:hAnsi="Times New Roman" w:cs="Times New Roman"/>
        </w:rPr>
        <w:t xml:space="preserve">2.В какую погоду снег хрустит под ногами </w:t>
      </w:r>
      <w:proofErr w:type="gramStart"/>
      <w:r>
        <w:rPr>
          <w:rFonts w:ascii="Times New Roman" w:hAnsi="Times New Roman" w:cs="Times New Roman"/>
        </w:rPr>
        <w:t>–в</w:t>
      </w:r>
      <w:proofErr w:type="gramEnd"/>
      <w:r>
        <w:rPr>
          <w:rFonts w:ascii="Times New Roman" w:hAnsi="Times New Roman" w:cs="Times New Roman"/>
        </w:rPr>
        <w:t xml:space="preserve"> тёплую или морозную? Предложите детям молча походить по снегу и послушать, как он скрипит. Может, он возмущается, что мы по нему ходим</w:t>
      </w:r>
      <w:r w:rsidR="00CA00CA">
        <w:rPr>
          <w:rFonts w:ascii="Times New Roman" w:hAnsi="Times New Roman" w:cs="Times New Roman"/>
        </w:rPr>
        <w:t xml:space="preserve">, топчем его? А может быть, он о чём </w:t>
      </w:r>
      <w:proofErr w:type="gramStart"/>
      <w:r w:rsidR="00CA00CA">
        <w:rPr>
          <w:rFonts w:ascii="Times New Roman" w:hAnsi="Times New Roman" w:cs="Times New Roman"/>
        </w:rPr>
        <w:t>–</w:t>
      </w:r>
      <w:proofErr w:type="spellStart"/>
      <w:r w:rsidR="00CA00CA">
        <w:rPr>
          <w:rFonts w:ascii="Times New Roman" w:hAnsi="Times New Roman" w:cs="Times New Roman"/>
        </w:rPr>
        <w:t>н</w:t>
      </w:r>
      <w:proofErr w:type="gramEnd"/>
      <w:r w:rsidR="00CA00CA">
        <w:rPr>
          <w:rFonts w:ascii="Times New Roman" w:hAnsi="Times New Roman" w:cs="Times New Roman"/>
        </w:rPr>
        <w:t>ибудь</w:t>
      </w:r>
      <w:proofErr w:type="spellEnd"/>
      <w:r w:rsidR="00CA00CA">
        <w:rPr>
          <w:rFonts w:ascii="Times New Roman" w:hAnsi="Times New Roman" w:cs="Times New Roman"/>
        </w:rPr>
        <w:t xml:space="preserve"> рассказывает? О чём снег может рассказать?</w:t>
      </w:r>
    </w:p>
    <w:p w:rsidR="00CA00CA" w:rsidRDefault="00CA00CA" w:rsidP="00A539D4">
      <w:pPr>
        <w:spacing w:after="0"/>
        <w:ind w:firstLine="567"/>
        <w:jc w:val="both"/>
        <w:rPr>
          <w:rFonts w:ascii="Times New Roman" w:hAnsi="Times New Roman" w:cs="Times New Roman"/>
        </w:rPr>
      </w:pPr>
      <w:proofErr w:type="gramStart"/>
      <w:r>
        <w:rPr>
          <w:rFonts w:ascii="Times New Roman" w:hAnsi="Times New Roman" w:cs="Times New Roman"/>
        </w:rPr>
        <w:t>3.В какой снег легче провалиться: в рыхлый или плотный?</w:t>
      </w:r>
      <w:proofErr w:type="gramEnd"/>
      <w:r>
        <w:rPr>
          <w:rFonts w:ascii="Times New Roman" w:hAnsi="Times New Roman" w:cs="Times New Roman"/>
        </w:rPr>
        <w:t xml:space="preserve"> На каком можно прыгать, а на каком -нет?</w:t>
      </w:r>
    </w:p>
    <w:p w:rsidR="00CA00CA" w:rsidRDefault="00CA00CA" w:rsidP="00A539D4">
      <w:pPr>
        <w:spacing w:after="0"/>
        <w:ind w:firstLine="567"/>
        <w:jc w:val="both"/>
        <w:rPr>
          <w:rFonts w:ascii="Times New Roman" w:hAnsi="Times New Roman" w:cs="Times New Roman"/>
        </w:rPr>
      </w:pPr>
      <w:r>
        <w:rPr>
          <w:rFonts w:ascii="Times New Roman" w:hAnsi="Times New Roman" w:cs="Times New Roman"/>
        </w:rPr>
        <w:lastRenderedPageBreak/>
        <w:t>4.Сколько сугробов в вашем дворе? Какой сугроб самый высокий? Самый маленький? Кто собрал снег в сугробы?</w:t>
      </w:r>
    </w:p>
    <w:p w:rsidR="00CA00CA" w:rsidRDefault="00CA00CA" w:rsidP="00A539D4">
      <w:pPr>
        <w:spacing w:after="0"/>
        <w:ind w:firstLine="567"/>
        <w:jc w:val="both"/>
        <w:rPr>
          <w:rFonts w:ascii="Times New Roman" w:hAnsi="Times New Roman" w:cs="Times New Roman"/>
        </w:rPr>
      </w:pPr>
      <w:r>
        <w:rPr>
          <w:rFonts w:ascii="Times New Roman" w:hAnsi="Times New Roman" w:cs="Times New Roman"/>
        </w:rPr>
        <w:t>5.Во время зимних прогулок предложите ребятам рассмотреть снежинки, которые падают на одежду. Обратите внимание на красоту снежинок, на то, что они не похожи друг на друга. Пусть дети постараются найти похожие снежинки, запомнить, как они выглядели, а затем по памяти воспроизвести их на бумаге (в виде рисунка или аппликации).</w:t>
      </w:r>
    </w:p>
    <w:p w:rsidR="00CA00CA" w:rsidRDefault="00CA00CA" w:rsidP="00A539D4">
      <w:pPr>
        <w:spacing w:after="0"/>
        <w:ind w:firstLine="567"/>
        <w:jc w:val="both"/>
        <w:rPr>
          <w:rFonts w:ascii="Times New Roman" w:hAnsi="Times New Roman" w:cs="Times New Roman"/>
        </w:rPr>
      </w:pPr>
      <w:r>
        <w:rPr>
          <w:rFonts w:ascii="Times New Roman" w:hAnsi="Times New Roman" w:cs="Times New Roman"/>
        </w:rPr>
        <w:t xml:space="preserve">6.Что происходит, если снежинка упадёт на ладошку? На лицо? Почему она тает? Если есть возможность, </w:t>
      </w:r>
      <w:r w:rsidR="00F24CD3">
        <w:rPr>
          <w:rFonts w:ascii="Times New Roman" w:hAnsi="Times New Roman" w:cs="Times New Roman"/>
        </w:rPr>
        <w:t>посмотрите на снежинки через лупу.</w:t>
      </w:r>
    </w:p>
    <w:p w:rsidR="00F24CD3" w:rsidRDefault="00F24CD3" w:rsidP="00A539D4">
      <w:pPr>
        <w:spacing w:after="0"/>
        <w:ind w:firstLine="567"/>
        <w:jc w:val="both"/>
        <w:rPr>
          <w:rFonts w:ascii="Times New Roman" w:hAnsi="Times New Roman" w:cs="Times New Roman"/>
        </w:rPr>
      </w:pPr>
    </w:p>
    <w:p w:rsidR="00F24CD3" w:rsidRPr="00CE1C4B" w:rsidRDefault="00F24CD3" w:rsidP="00A539D4">
      <w:pPr>
        <w:spacing w:after="0"/>
        <w:ind w:firstLine="567"/>
        <w:jc w:val="both"/>
        <w:rPr>
          <w:rFonts w:ascii="Times New Roman" w:hAnsi="Times New Roman" w:cs="Times New Roman"/>
          <w:b/>
        </w:rPr>
      </w:pPr>
      <w:r w:rsidRPr="00CE1C4B">
        <w:rPr>
          <w:rFonts w:ascii="Times New Roman" w:hAnsi="Times New Roman" w:cs="Times New Roman"/>
          <w:b/>
        </w:rPr>
        <w:t>Наблюдение «Сосульки»</w:t>
      </w:r>
    </w:p>
    <w:p w:rsidR="00F24CD3" w:rsidRDefault="00F24CD3" w:rsidP="00A539D4">
      <w:pPr>
        <w:spacing w:after="0"/>
        <w:ind w:firstLine="567"/>
        <w:jc w:val="both"/>
        <w:rPr>
          <w:rFonts w:ascii="Times New Roman" w:hAnsi="Times New Roman" w:cs="Times New Roman"/>
        </w:rPr>
      </w:pPr>
      <w:r>
        <w:rPr>
          <w:rFonts w:ascii="Times New Roman" w:hAnsi="Times New Roman" w:cs="Times New Roman"/>
        </w:rPr>
        <w:t xml:space="preserve">Весной проведите наблюдение за сосульками. Обратите внимание, что они образуются на солнечной стороне дома. Растут (или уменьшаются) сосульки? Найдите самую маленькую, самую большую сосульку. Проследите, как в тёплую погоду с них стекают капли воды. Что происходит при этом с сосульками: они растут или уменьшаются? Найдите место, куда падают капли. Чем оно отличается от соседних участков? Откуда произошло слово «капель»? Постойте тихонько и послушайте, как падают капли. Пусть каждый ребёнок рассмотрит сосульку, </w:t>
      </w:r>
      <w:r w:rsidR="008458CB">
        <w:rPr>
          <w:rFonts w:ascii="Times New Roman" w:hAnsi="Times New Roman" w:cs="Times New Roman"/>
        </w:rPr>
        <w:t>потрогает её руками, выяснит, какая она – гладкая, шершавая и т.д. Предложите ребятам посмотреть на окружающий мир через сосульку. Что видно? Прозрачная она или нет? На что похожи сосульки? Пусть дети выскажут свои предположения, почему они такой формы: как образуется острый кончик? Почему сосульки «растут» кончиком вниз? Когда капелька стекает по сосульке, падает вниз, она как бы вытягивается, и кончик становится тонким.</w:t>
      </w:r>
    </w:p>
    <w:p w:rsidR="008458CB" w:rsidRDefault="008458CB" w:rsidP="00A539D4">
      <w:pPr>
        <w:spacing w:after="0"/>
        <w:ind w:firstLine="567"/>
        <w:jc w:val="both"/>
        <w:rPr>
          <w:rFonts w:ascii="Times New Roman" w:hAnsi="Times New Roman" w:cs="Times New Roman"/>
        </w:rPr>
      </w:pPr>
    </w:p>
    <w:p w:rsidR="008458CB" w:rsidRPr="00CE1C4B" w:rsidRDefault="008458CB" w:rsidP="00A539D4">
      <w:pPr>
        <w:spacing w:after="0"/>
        <w:ind w:firstLine="567"/>
        <w:jc w:val="both"/>
        <w:rPr>
          <w:rFonts w:ascii="Times New Roman" w:hAnsi="Times New Roman" w:cs="Times New Roman"/>
          <w:b/>
        </w:rPr>
      </w:pPr>
      <w:r w:rsidRPr="00CE1C4B">
        <w:rPr>
          <w:rFonts w:ascii="Times New Roman" w:hAnsi="Times New Roman" w:cs="Times New Roman"/>
          <w:b/>
        </w:rPr>
        <w:t>Наблюдение «Лёд»</w:t>
      </w:r>
    </w:p>
    <w:p w:rsidR="008458CB" w:rsidRDefault="008458CB" w:rsidP="00A539D4">
      <w:pPr>
        <w:spacing w:after="0"/>
        <w:ind w:firstLine="567"/>
        <w:jc w:val="both"/>
        <w:rPr>
          <w:rFonts w:ascii="Times New Roman" w:hAnsi="Times New Roman" w:cs="Times New Roman"/>
        </w:rPr>
      </w:pPr>
      <w:r>
        <w:rPr>
          <w:rFonts w:ascii="Times New Roman" w:hAnsi="Times New Roman" w:cs="Times New Roman"/>
        </w:rPr>
        <w:t>Эти наблюдения необходимо связать с наблюдениями за сосульками, поскольку сосульки - это тоже лёд.</w:t>
      </w:r>
    </w:p>
    <w:p w:rsidR="008458CB" w:rsidRDefault="008458CB" w:rsidP="00A539D4">
      <w:pPr>
        <w:spacing w:after="0"/>
        <w:ind w:firstLine="567"/>
        <w:jc w:val="both"/>
        <w:rPr>
          <w:rFonts w:ascii="Times New Roman" w:hAnsi="Times New Roman" w:cs="Times New Roman"/>
        </w:rPr>
      </w:pPr>
      <w:r>
        <w:rPr>
          <w:rFonts w:ascii="Times New Roman" w:hAnsi="Times New Roman" w:cs="Times New Roman"/>
        </w:rPr>
        <w:lastRenderedPageBreak/>
        <w:t>1.Поздней осенью организуйте наблюдения детей</w:t>
      </w:r>
      <w:r w:rsidR="003F1135">
        <w:rPr>
          <w:rFonts w:ascii="Times New Roman" w:hAnsi="Times New Roman" w:cs="Times New Roman"/>
        </w:rPr>
        <w:t xml:space="preserve"> за изменениями в лужах. Сначала</w:t>
      </w:r>
      <w:r>
        <w:rPr>
          <w:rFonts w:ascii="Times New Roman" w:hAnsi="Times New Roman" w:cs="Times New Roman"/>
        </w:rPr>
        <w:t xml:space="preserve"> они покрываются тонкой корочкой </w:t>
      </w:r>
      <w:r w:rsidR="003F1135">
        <w:rPr>
          <w:rFonts w:ascii="Times New Roman" w:hAnsi="Times New Roman" w:cs="Times New Roman"/>
        </w:rPr>
        <w:t xml:space="preserve">льда </w:t>
      </w:r>
      <w:proofErr w:type="gramStart"/>
      <w:r w:rsidR="003F1135">
        <w:rPr>
          <w:rFonts w:ascii="Times New Roman" w:hAnsi="Times New Roman" w:cs="Times New Roman"/>
        </w:rPr>
        <w:t xml:space="preserve">( </w:t>
      </w:r>
      <w:proofErr w:type="gramEnd"/>
      <w:r w:rsidR="003F1135">
        <w:rPr>
          <w:rFonts w:ascii="Times New Roman" w:hAnsi="Times New Roman" w:cs="Times New Roman"/>
        </w:rPr>
        <w:t>пусть ребята попробуют проткнуть её палочкой), а в морозную погоду промерзают до дна. Вода превращается в лёд. Обращайте внимание на постепенное увеличение толщины льда в лужах. А что с ней происходит в солнечные дни?</w:t>
      </w:r>
    </w:p>
    <w:p w:rsidR="003F1135" w:rsidRDefault="003F1135" w:rsidP="00A539D4">
      <w:pPr>
        <w:spacing w:after="0"/>
        <w:ind w:firstLine="567"/>
        <w:jc w:val="both"/>
        <w:rPr>
          <w:rFonts w:ascii="Times New Roman" w:hAnsi="Times New Roman" w:cs="Times New Roman"/>
        </w:rPr>
      </w:pPr>
      <w:r>
        <w:rPr>
          <w:rFonts w:ascii="Times New Roman" w:hAnsi="Times New Roman" w:cs="Times New Roman"/>
        </w:rPr>
        <w:t>2.Соорудите с ребятами ледяную горку, обратив их внимание на особенности её поверхности. Почему она называется именно ледяной? Чем отличается от снежного сугроба?</w:t>
      </w:r>
    </w:p>
    <w:p w:rsidR="003F1135" w:rsidRDefault="003F1135" w:rsidP="00A539D4">
      <w:pPr>
        <w:spacing w:after="0"/>
        <w:ind w:firstLine="567"/>
        <w:jc w:val="both"/>
        <w:rPr>
          <w:rFonts w:ascii="Times New Roman" w:hAnsi="Times New Roman" w:cs="Times New Roman"/>
        </w:rPr>
      </w:pPr>
    </w:p>
    <w:p w:rsidR="003F1135" w:rsidRPr="00CE1C4B" w:rsidRDefault="00444B0F" w:rsidP="00A539D4">
      <w:pPr>
        <w:spacing w:after="0"/>
        <w:ind w:firstLine="567"/>
        <w:jc w:val="both"/>
        <w:rPr>
          <w:rFonts w:ascii="Times New Roman" w:hAnsi="Times New Roman" w:cs="Times New Roman"/>
          <w:b/>
        </w:rPr>
      </w:pPr>
      <w:r w:rsidRPr="00CE1C4B">
        <w:rPr>
          <w:rFonts w:ascii="Times New Roman" w:hAnsi="Times New Roman" w:cs="Times New Roman"/>
          <w:b/>
        </w:rPr>
        <w:t>Наблюдение «Морозные узоры»</w:t>
      </w:r>
    </w:p>
    <w:p w:rsidR="00444B0F" w:rsidRDefault="00444B0F" w:rsidP="00A539D4">
      <w:pPr>
        <w:spacing w:after="0"/>
        <w:ind w:firstLine="567"/>
        <w:jc w:val="both"/>
        <w:rPr>
          <w:rFonts w:ascii="Times New Roman" w:hAnsi="Times New Roman" w:cs="Times New Roman"/>
        </w:rPr>
      </w:pPr>
      <w:r>
        <w:rPr>
          <w:rFonts w:ascii="Times New Roman" w:hAnsi="Times New Roman" w:cs="Times New Roman"/>
        </w:rPr>
        <w:t>В зимнее время понаблюдайте за морозными узорами на стекле. На что они похожи? Пусть дети сравнят узоры на разных окнах. Мороз рисует одинаковые узоры или нет? Какие узоры получились самыми красивыми? Что будет, если пальчиком дотронуться до окон с узорами? Пальчик был сухой, а стал …? Появилась вода.</w:t>
      </w:r>
    </w:p>
    <w:p w:rsidR="00444B0F" w:rsidRDefault="00444B0F" w:rsidP="00A539D4">
      <w:pPr>
        <w:spacing w:after="0"/>
        <w:ind w:firstLine="567"/>
        <w:jc w:val="both"/>
        <w:rPr>
          <w:rFonts w:ascii="Times New Roman" w:hAnsi="Times New Roman" w:cs="Times New Roman"/>
        </w:rPr>
      </w:pPr>
    </w:p>
    <w:p w:rsidR="00444B0F" w:rsidRDefault="00444B0F" w:rsidP="00A539D4">
      <w:pPr>
        <w:spacing w:after="0"/>
        <w:ind w:firstLine="567"/>
        <w:jc w:val="both"/>
        <w:rPr>
          <w:rFonts w:ascii="Times New Roman" w:hAnsi="Times New Roman" w:cs="Times New Roman"/>
        </w:rPr>
      </w:pPr>
      <w:r>
        <w:rPr>
          <w:rFonts w:ascii="Times New Roman" w:hAnsi="Times New Roman" w:cs="Times New Roman"/>
        </w:rPr>
        <w:t>Выводы по теме: Вода в окружающей среде бывает очень разной: это и дождь, и снег, и туман, и иней, и роса, и лёд, и морозные узоры.</w:t>
      </w:r>
    </w:p>
    <w:p w:rsidR="00444B0F" w:rsidRDefault="00444B0F" w:rsidP="00A539D4">
      <w:pPr>
        <w:spacing w:after="0"/>
        <w:ind w:firstLine="567"/>
        <w:jc w:val="both"/>
        <w:rPr>
          <w:rFonts w:ascii="Times New Roman" w:hAnsi="Times New Roman" w:cs="Times New Roman"/>
        </w:rPr>
      </w:pPr>
    </w:p>
    <w:p w:rsidR="00444B0F" w:rsidRPr="00CE1C4B" w:rsidRDefault="00444B0F" w:rsidP="00A539D4">
      <w:pPr>
        <w:spacing w:after="0"/>
        <w:ind w:firstLine="567"/>
        <w:jc w:val="both"/>
        <w:rPr>
          <w:rFonts w:ascii="Times New Roman" w:hAnsi="Times New Roman" w:cs="Times New Roman"/>
          <w:b/>
        </w:rPr>
      </w:pPr>
      <w:r w:rsidRPr="00CE1C4B">
        <w:rPr>
          <w:rFonts w:ascii="Times New Roman" w:hAnsi="Times New Roman" w:cs="Times New Roman"/>
          <w:b/>
        </w:rPr>
        <w:t>Экспериментирование.</w:t>
      </w:r>
    </w:p>
    <w:p w:rsidR="00CE1C4B" w:rsidRDefault="00CE1C4B" w:rsidP="00A539D4">
      <w:pPr>
        <w:spacing w:after="0"/>
        <w:ind w:firstLine="567"/>
        <w:jc w:val="both"/>
        <w:rPr>
          <w:rFonts w:ascii="Times New Roman" w:hAnsi="Times New Roman" w:cs="Times New Roman"/>
        </w:rPr>
      </w:pPr>
      <w:r>
        <w:rPr>
          <w:rFonts w:ascii="Times New Roman" w:hAnsi="Times New Roman" w:cs="Times New Roman"/>
        </w:rPr>
        <w:t>Цель: дать детям первые элементарные знания о круговороте воды в природе.</w:t>
      </w:r>
    </w:p>
    <w:p w:rsidR="00444B0F" w:rsidRDefault="00444B0F" w:rsidP="00A539D4">
      <w:pPr>
        <w:spacing w:after="0"/>
        <w:ind w:firstLine="567"/>
        <w:jc w:val="both"/>
        <w:rPr>
          <w:rFonts w:ascii="Times New Roman" w:hAnsi="Times New Roman" w:cs="Times New Roman"/>
        </w:rPr>
      </w:pPr>
      <w:r>
        <w:rPr>
          <w:rFonts w:ascii="Times New Roman" w:hAnsi="Times New Roman" w:cs="Times New Roman"/>
        </w:rPr>
        <w:t>Возьмите стакан или другую посуду с прозрачными стенками. Накройте стакан кусочком ткани, пропускающей воду (например, марлей), закрепив её резинкой или ленточкой по краям</w:t>
      </w:r>
      <w:r w:rsidR="00511153">
        <w:rPr>
          <w:rFonts w:ascii="Times New Roman" w:hAnsi="Times New Roman" w:cs="Times New Roman"/>
        </w:rPr>
        <w:t>. Ткань должна чуть-чуть провисать посередине, чтобы выдержать тяжесть льда. Положите на марлю кусочек принесённой с прогулки сосульки и начинайте наблюдения.</w:t>
      </w:r>
    </w:p>
    <w:p w:rsidR="00444B0F" w:rsidRDefault="00511153" w:rsidP="00A539D4">
      <w:pPr>
        <w:spacing w:after="0"/>
        <w:ind w:firstLine="567"/>
        <w:jc w:val="both"/>
        <w:rPr>
          <w:rFonts w:ascii="Times New Roman" w:hAnsi="Times New Roman" w:cs="Times New Roman"/>
        </w:rPr>
      </w:pPr>
      <w:r>
        <w:rPr>
          <w:rFonts w:ascii="Times New Roman" w:hAnsi="Times New Roman" w:cs="Times New Roman"/>
        </w:rPr>
        <w:t xml:space="preserve">Поставьте посуду со льдом в тёплое место, например, на солнечное окошко, под которым находится батарея. Что происходит с сосулькой? Пусть дети сами объяснят, почему она уменьшается. Откуда </w:t>
      </w:r>
      <w:r>
        <w:rPr>
          <w:rFonts w:ascii="Times New Roman" w:hAnsi="Times New Roman" w:cs="Times New Roman"/>
        </w:rPr>
        <w:lastRenderedPageBreak/>
        <w:t xml:space="preserve">на дне стакана появляется вода? Чем меньше сосулька, тем больше воды. После того как сосулька полностью растает, подчеркните, что вода была в твёрдом состоянии, а перешла в </w:t>
      </w:r>
      <w:proofErr w:type="gramStart"/>
      <w:r>
        <w:rPr>
          <w:rFonts w:ascii="Times New Roman" w:hAnsi="Times New Roman" w:cs="Times New Roman"/>
        </w:rPr>
        <w:t>жидкое</w:t>
      </w:r>
      <w:proofErr w:type="gramEnd"/>
      <w:r>
        <w:rPr>
          <w:rFonts w:ascii="Times New Roman" w:hAnsi="Times New Roman" w:cs="Times New Roman"/>
        </w:rPr>
        <w:t xml:space="preserve">. Отметьте, сколько воды стало в стакане. Наблюдайте дальше, что происходит с этой водой. В конце </w:t>
      </w:r>
      <w:proofErr w:type="gramStart"/>
      <w:r>
        <w:rPr>
          <w:rFonts w:ascii="Times New Roman" w:hAnsi="Times New Roman" w:cs="Times New Roman"/>
        </w:rPr>
        <w:t>концов</w:t>
      </w:r>
      <w:proofErr w:type="gramEnd"/>
      <w:r>
        <w:rPr>
          <w:rFonts w:ascii="Times New Roman" w:hAnsi="Times New Roman" w:cs="Times New Roman"/>
        </w:rPr>
        <w:t xml:space="preserve"> под лучами солнца она исчезнет, испариться. Капелька воды опять «отправилась в путешествие».</w:t>
      </w:r>
    </w:p>
    <w:p w:rsidR="00CE1C4B" w:rsidRDefault="00CE1C4B" w:rsidP="00A539D4">
      <w:pPr>
        <w:spacing w:after="0"/>
        <w:ind w:firstLine="567"/>
        <w:jc w:val="both"/>
        <w:rPr>
          <w:rFonts w:ascii="Times New Roman" w:hAnsi="Times New Roman" w:cs="Times New Roman"/>
        </w:rPr>
      </w:pPr>
    </w:p>
    <w:p w:rsidR="00CE1C4B" w:rsidRPr="00CE1C4B" w:rsidRDefault="00CE1C4B" w:rsidP="00A539D4">
      <w:pPr>
        <w:spacing w:after="0"/>
        <w:ind w:firstLine="567"/>
        <w:jc w:val="both"/>
        <w:rPr>
          <w:rFonts w:ascii="Times New Roman" w:hAnsi="Times New Roman" w:cs="Times New Roman"/>
          <w:b/>
        </w:rPr>
      </w:pPr>
      <w:r w:rsidRPr="00CE1C4B">
        <w:rPr>
          <w:rFonts w:ascii="Times New Roman" w:hAnsi="Times New Roman" w:cs="Times New Roman"/>
          <w:b/>
        </w:rPr>
        <w:t>Наблюдение в группе.</w:t>
      </w:r>
    </w:p>
    <w:p w:rsidR="00CE1C4B" w:rsidRDefault="00CE1C4B" w:rsidP="00A539D4">
      <w:pPr>
        <w:spacing w:after="0"/>
        <w:ind w:firstLine="567"/>
        <w:jc w:val="both"/>
        <w:rPr>
          <w:rFonts w:ascii="Times New Roman" w:hAnsi="Times New Roman" w:cs="Times New Roman"/>
        </w:rPr>
      </w:pPr>
      <w:r>
        <w:rPr>
          <w:rFonts w:ascii="Times New Roman" w:hAnsi="Times New Roman" w:cs="Times New Roman"/>
        </w:rPr>
        <w:t>1.Обратите внимание детей на то, как они сушат свою одежду после прогулки, например – варежки на батарее. Они кладут мокрые варежки, а потом берут сухие. Почему? Куда пропадает вода? (вспомните опыт).</w:t>
      </w:r>
    </w:p>
    <w:p w:rsidR="00CE1C4B" w:rsidRDefault="00CE1C4B" w:rsidP="00A539D4">
      <w:pPr>
        <w:spacing w:after="0"/>
        <w:ind w:firstLine="567"/>
        <w:jc w:val="both"/>
        <w:rPr>
          <w:rFonts w:ascii="Times New Roman" w:hAnsi="Times New Roman" w:cs="Times New Roman"/>
        </w:rPr>
      </w:pPr>
      <w:r>
        <w:rPr>
          <w:rFonts w:ascii="Times New Roman" w:hAnsi="Times New Roman" w:cs="Times New Roman"/>
        </w:rPr>
        <w:t>2.Когда в комнате моют пол, он сначала блестит – видно, что мокрый, но затем постепенно высыхает. Что произошло?</w:t>
      </w:r>
    </w:p>
    <w:p w:rsidR="008458CB" w:rsidRDefault="008458CB" w:rsidP="00A539D4">
      <w:pPr>
        <w:spacing w:after="0"/>
        <w:ind w:firstLine="567"/>
        <w:jc w:val="both"/>
        <w:rPr>
          <w:rFonts w:ascii="Times New Roman" w:hAnsi="Times New Roman" w:cs="Times New Roman"/>
        </w:rPr>
      </w:pPr>
    </w:p>
    <w:p w:rsidR="008458CB" w:rsidRDefault="008458CB" w:rsidP="00A539D4">
      <w:pPr>
        <w:spacing w:after="0"/>
        <w:ind w:firstLine="567"/>
        <w:jc w:val="both"/>
        <w:rPr>
          <w:rFonts w:ascii="Times New Roman" w:hAnsi="Times New Roman" w:cs="Times New Roman"/>
        </w:rPr>
      </w:pPr>
    </w:p>
    <w:p w:rsidR="008458CB" w:rsidRDefault="008458CB" w:rsidP="00A539D4">
      <w:pPr>
        <w:spacing w:after="0"/>
        <w:ind w:firstLine="567"/>
        <w:jc w:val="both"/>
        <w:rPr>
          <w:rFonts w:ascii="Times New Roman" w:hAnsi="Times New Roman" w:cs="Times New Roman"/>
        </w:rPr>
      </w:pPr>
    </w:p>
    <w:p w:rsidR="003A6D9F" w:rsidRDefault="003A6D9F" w:rsidP="00A539D4">
      <w:pPr>
        <w:spacing w:after="0"/>
        <w:ind w:firstLine="567"/>
        <w:jc w:val="both"/>
        <w:rPr>
          <w:rFonts w:ascii="Times New Roman" w:hAnsi="Times New Roman" w:cs="Times New Roman"/>
        </w:rPr>
      </w:pPr>
    </w:p>
    <w:p w:rsidR="003A6D9F" w:rsidRPr="003A6D9F" w:rsidRDefault="003A6D9F" w:rsidP="00A539D4">
      <w:pPr>
        <w:spacing w:after="0"/>
        <w:ind w:firstLine="567"/>
        <w:jc w:val="both"/>
        <w:rPr>
          <w:rFonts w:ascii="Times New Roman" w:hAnsi="Times New Roman" w:cs="Times New Roman"/>
        </w:rPr>
      </w:pPr>
    </w:p>
    <w:sectPr w:rsidR="003A6D9F" w:rsidRPr="003A6D9F" w:rsidSect="00A539D4">
      <w:pgSz w:w="16838" w:h="11906" w:orient="landscape"/>
      <w:pgMar w:top="850" w:right="1134" w:bottom="1701"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A6D9F"/>
    <w:rsid w:val="003A6D9F"/>
    <w:rsid w:val="003F1135"/>
    <w:rsid w:val="00444B0F"/>
    <w:rsid w:val="00511153"/>
    <w:rsid w:val="00751308"/>
    <w:rsid w:val="008458CB"/>
    <w:rsid w:val="00A539D4"/>
    <w:rsid w:val="00CA00CA"/>
    <w:rsid w:val="00CE1C4B"/>
    <w:rsid w:val="00D03343"/>
    <w:rsid w:val="00F24CD3"/>
    <w:rsid w:val="00F95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2004-08-29T18:40:00Z</dcterms:created>
  <dcterms:modified xsi:type="dcterms:W3CDTF">2011-02-10T19:03:00Z</dcterms:modified>
</cp:coreProperties>
</file>