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42" w:rsidRPr="008C7647" w:rsidRDefault="001D3142" w:rsidP="001D31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3142" w:rsidRPr="009C6F0B" w:rsidRDefault="001D3142" w:rsidP="001D31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6F0B">
        <w:rPr>
          <w:rFonts w:ascii="Times New Roman" w:hAnsi="Times New Roman" w:cs="Times New Roman"/>
          <w:sz w:val="32"/>
          <w:szCs w:val="32"/>
        </w:rPr>
        <w:t>Перспективный план по организации ми</w:t>
      </w:r>
      <w:r>
        <w:rPr>
          <w:rFonts w:ascii="Times New Roman" w:hAnsi="Times New Roman" w:cs="Times New Roman"/>
          <w:sz w:val="32"/>
          <w:szCs w:val="32"/>
        </w:rPr>
        <w:t>ни-музея «Измерений</w:t>
      </w:r>
      <w:r w:rsidRPr="009C6F0B">
        <w:rPr>
          <w:rFonts w:ascii="Times New Roman" w:hAnsi="Times New Roman" w:cs="Times New Roman"/>
          <w:sz w:val="32"/>
          <w:szCs w:val="32"/>
        </w:rPr>
        <w:t>» и</w:t>
      </w:r>
    </w:p>
    <w:p w:rsidR="001D3142" w:rsidRDefault="001D3142" w:rsidP="001D3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0B">
        <w:rPr>
          <w:rFonts w:ascii="Times New Roman" w:hAnsi="Times New Roman" w:cs="Times New Roman"/>
          <w:sz w:val="32"/>
          <w:szCs w:val="32"/>
        </w:rPr>
        <w:t>создание системы работы с детьми и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25"/>
        <w:gridCol w:w="3838"/>
        <w:gridCol w:w="3521"/>
        <w:gridCol w:w="3521"/>
        <w:gridCol w:w="1981"/>
      </w:tblGrid>
      <w:tr w:rsidR="001D3142" w:rsidTr="001D3142">
        <w:tc>
          <w:tcPr>
            <w:tcW w:w="1925" w:type="dxa"/>
            <w:vMerge w:val="restart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образовательная  задача </w:t>
            </w:r>
          </w:p>
        </w:tc>
        <w:tc>
          <w:tcPr>
            <w:tcW w:w="10880" w:type="dxa"/>
            <w:gridSpan w:val="3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организации </w:t>
            </w:r>
          </w:p>
        </w:tc>
        <w:tc>
          <w:tcPr>
            <w:tcW w:w="1981" w:type="dxa"/>
            <w:vMerge w:val="restart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1D3142" w:rsidTr="001D3142">
        <w:tc>
          <w:tcPr>
            <w:tcW w:w="1925" w:type="dxa"/>
            <w:vMerge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организованные занятия</w:t>
            </w:r>
          </w:p>
        </w:tc>
        <w:tc>
          <w:tcPr>
            <w:tcW w:w="3521" w:type="dxa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воспитателя с детьми </w:t>
            </w:r>
          </w:p>
        </w:tc>
        <w:tc>
          <w:tcPr>
            <w:tcW w:w="3521" w:type="dxa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самостоятельная деятельность детей</w:t>
            </w:r>
          </w:p>
        </w:tc>
        <w:tc>
          <w:tcPr>
            <w:tcW w:w="1981" w:type="dxa"/>
            <w:vMerge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142" w:rsidTr="001D3142">
        <w:tc>
          <w:tcPr>
            <w:tcW w:w="1925" w:type="dxa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8" w:type="dxa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1" w:type="dxa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1" w:type="dxa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1" w:type="dxa"/>
          </w:tcPr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D3142" w:rsidTr="001D3142">
        <w:trPr>
          <w:trHeight w:val="1260"/>
        </w:trPr>
        <w:tc>
          <w:tcPr>
            <w:tcW w:w="1925" w:type="dxa"/>
            <w:vMerge w:val="restart"/>
          </w:tcPr>
          <w:p w:rsidR="001D3142" w:rsidRPr="003D0B40" w:rsidRDefault="001D3142" w:rsidP="00DB04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ориентироваться во времени;  учить пользоваться календарём;  уточнить представление о сутках, неделе, названиях дней недели и порядке их следования; научить употреблять лексику, связанную со временем;  пользоваться стандартными мерами времени; закрепить умение работать с календарём; познакомить с часами; уточнить представление о процессе измерения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временного интервала. Формирование обобщённых способов действий с величинами; познакомить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стандартными мерами (метр и сантиметр (длина), килограмм и грамм (масса), литр (ёмкость), квадратный сантиметр и квадратный  метр (площадь), а также все единицы времени. </w:t>
            </w:r>
          </w:p>
          <w:p w:rsidR="001D3142" w:rsidRDefault="001D3142" w:rsidP="00DB04CB">
            <w:pPr>
              <w:spacing w:before="100" w:beforeAutospacing="1" w:after="100" w:afterAutospacing="1"/>
              <w:ind w:left="360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1D3142" w:rsidRDefault="001D3142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Занятие 1</w:t>
            </w:r>
          </w:p>
          <w:p w:rsidR="001D3142" w:rsidRPr="003F1F55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«Время и его измерение: год, сезоны». 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9C2F5A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уточнить представление о такой величине, как время; познакомить с единицей его измерения.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1D3142">
            <w:pPr>
              <w:tabs>
                <w:tab w:val="left" w:pos="117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1D3142" w:rsidRPr="003E1106" w:rsidRDefault="001D3142" w:rsidP="00DB0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Чтение </w:t>
            </w:r>
            <w:r>
              <w:rPr>
                <w:rFonts w:ascii="Times New Roman" w:hAnsi="Times New Roman" w:cs="Times New Roman"/>
              </w:rPr>
              <w:t xml:space="preserve"> сказки В.И.Даля «Старик-Годовик».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Драматизация сказки </w:t>
            </w:r>
            <w:r>
              <w:rPr>
                <w:rFonts w:ascii="Times New Roman" w:hAnsi="Times New Roman" w:cs="Times New Roman"/>
              </w:rPr>
              <w:t>«Старик-Годовик».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актуализировать знания о временах года через игру-драматизацию.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t xml:space="preserve">«Узнай и назови меня».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последовательность сменяемости времён года.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 в загадки.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 помощью загадок уточнить представления об основных признаках времён года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 w:rsidRPr="008A4A85"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</w:rPr>
              <w:t>на тему сказки «</w:t>
            </w:r>
            <w:r w:rsidRPr="003F1F55">
              <w:rPr>
                <w:rFonts w:ascii="Times New Roman" w:hAnsi="Times New Roman" w:cs="Times New Roman"/>
              </w:rPr>
              <w:t>Старик-годовик»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3142" w:rsidRPr="0039292A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название месяцев. </w:t>
            </w:r>
          </w:p>
          <w:p w:rsidR="001D3142" w:rsidRPr="008C475B" w:rsidRDefault="001D3142" w:rsidP="00DB04CB">
            <w:pPr>
              <w:rPr>
                <w:rFonts w:ascii="Times New Roman" w:hAnsi="Times New Roman" w:cs="Times New Roman"/>
                <w:b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Объёмная аппликация. </w:t>
            </w:r>
            <w:r>
              <w:rPr>
                <w:rFonts w:ascii="Times New Roman" w:hAnsi="Times New Roman" w:cs="Times New Roman"/>
              </w:rPr>
              <w:t>Сказка С.Я.Маршака «Двенадцать месяцев»;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«Корзина подснежников» в стиле оригами.  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уточнить представления о </w:t>
            </w:r>
            <w:r>
              <w:rPr>
                <w:rFonts w:ascii="Times New Roman" w:hAnsi="Times New Roman" w:cs="Times New Roman"/>
              </w:rPr>
              <w:lastRenderedPageBreak/>
              <w:t xml:space="preserve">месяцах, порядке их следования; развивать конструктивные умения и воображение.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1C7E30" w:rsidRDefault="001D3142" w:rsidP="00DB0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Рассматривание альбома </w:t>
            </w:r>
            <w:r>
              <w:rPr>
                <w:rFonts w:ascii="Times New Roman" w:hAnsi="Times New Roman" w:cs="Times New Roman"/>
              </w:rPr>
              <w:t xml:space="preserve"> «Времена года».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Pr="007906C3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 w:rsidRPr="007906C3"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>по желанию детей «Времена года»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«Когда это бывает».</w:t>
            </w:r>
          </w:p>
          <w:p w:rsidR="001D3142" w:rsidRPr="009E7E00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времена года.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Pr="009E2F5B" w:rsidRDefault="001D3142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игра: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лишнее?».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логическое мышление - анализировать и находить лишний предмет среди группы однородных предметов.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</w:t>
            </w:r>
            <w:r w:rsidRPr="00354DA7">
              <w:rPr>
                <w:rFonts w:ascii="Times New Roman" w:hAnsi="Times New Roman" w:cs="Times New Roman"/>
              </w:rPr>
              <w:t>Сложи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54DA7">
              <w:rPr>
                <w:rFonts w:ascii="Times New Roman" w:hAnsi="Times New Roman" w:cs="Times New Roman"/>
              </w:rPr>
              <w:t>картинку».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уточнить представления о признаках, характеризующих времена года; формировать конструктивные умения. </w:t>
            </w:r>
          </w:p>
          <w:p w:rsidR="001D3142" w:rsidRPr="00354DA7" w:rsidRDefault="001D3142" w:rsidP="00DB04C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Pr="001C7E30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Привлечь родителей в совместное творчество с детьми. Принять участие в фотовыставке «Моё любимое время года».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1A5536" w:rsidRDefault="001D3142" w:rsidP="00DB04CB">
            <w:pPr>
              <w:rPr>
                <w:rFonts w:ascii="Times New Roman" w:hAnsi="Times New Roman" w:cs="Times New Roman"/>
              </w:rPr>
            </w:pPr>
          </w:p>
        </w:tc>
      </w:tr>
      <w:tr w:rsidR="001D3142" w:rsidTr="001D3142">
        <w:trPr>
          <w:trHeight w:val="7845"/>
        </w:trPr>
        <w:tc>
          <w:tcPr>
            <w:tcW w:w="1925" w:type="dxa"/>
            <w:vMerge/>
          </w:tcPr>
          <w:p w:rsidR="001D3142" w:rsidRDefault="001D3142" w:rsidP="00DB04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</w:tcBorders>
          </w:tcPr>
          <w:p w:rsidR="001D3142" w:rsidRPr="001D3142" w:rsidRDefault="001D3142" w:rsidP="001D3142">
            <w:pPr>
              <w:tabs>
                <w:tab w:val="left" w:pos="117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2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 Календарь».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календарём.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познакомить с построением календаря; учить пользоваться календарём. 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1C7E30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3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«Что мы знаем о часах?»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Цель: познакомить детей с историей возникновения часов, их разновидностями. Закрепить знания по ориентировке во времени по часам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с точностью до часа). 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D3142" w:rsidRP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Занятие 4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«Знакомство с величинами».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формирование обобщённых способов действий с величинами.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</w:p>
          <w:p w:rsidR="001D3142" w:rsidRPr="003E1106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1" w:type="dxa"/>
            <w:tcBorders>
              <w:top w:val="single" w:sz="4" w:space="0" w:color="auto"/>
            </w:tcBorders>
          </w:tcPr>
          <w:p w:rsidR="001D3142" w:rsidRPr="007974C5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Наблюдения за погодой. </w:t>
            </w:r>
          </w:p>
          <w:p w:rsidR="001D3142" w:rsidRPr="00E6062F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Составление </w:t>
            </w:r>
            <w:r w:rsidRPr="004504EA">
              <w:rPr>
                <w:rFonts w:ascii="Times New Roman" w:hAnsi="Times New Roman" w:cs="Times New Roman"/>
                <w:b/>
              </w:rPr>
              <w:t xml:space="preserve"> рассказа </w:t>
            </w:r>
            <w:r>
              <w:rPr>
                <w:rFonts w:ascii="Times New Roman" w:hAnsi="Times New Roman" w:cs="Times New Roman"/>
              </w:rPr>
              <w:t xml:space="preserve">по схеме: «Времена года».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составлять рассказы  о временах года, используя схему. </w:t>
            </w:r>
          </w:p>
          <w:p w:rsidR="001D3142" w:rsidRPr="003F1F55" w:rsidRDefault="001D3142" w:rsidP="00DB04CB">
            <w:pPr>
              <w:rPr>
                <w:rFonts w:ascii="Times New Roman" w:hAnsi="Times New Roman" w:cs="Times New Roman"/>
              </w:rPr>
            </w:pPr>
            <w:r w:rsidRPr="003F1F55">
              <w:rPr>
                <w:rFonts w:ascii="Times New Roman" w:hAnsi="Times New Roman" w:cs="Times New Roman"/>
              </w:rPr>
              <w:t xml:space="preserve">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 w:rsidRPr="008A4A85"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</w:rPr>
              <w:t xml:space="preserve">на тему: </w:t>
            </w:r>
            <w:r>
              <w:rPr>
                <w:rFonts w:ascii="Times New Roman" w:hAnsi="Times New Roman" w:cs="Times New Roman"/>
              </w:rPr>
              <w:t>«Характерные особенности времён года».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повторить признаки времён года.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«Когда это бывает?».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уточнить представление о временах года.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на тему: </w:t>
            </w:r>
            <w:r>
              <w:rPr>
                <w:rFonts w:ascii="Times New Roman" w:hAnsi="Times New Roman" w:cs="Times New Roman"/>
              </w:rPr>
              <w:t>«Моё любимое время года».</w:t>
            </w:r>
          </w:p>
          <w:p w:rsidR="001D3142" w:rsidRPr="00B96969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вызвать интерес к рисованию. </w:t>
            </w:r>
          </w:p>
          <w:p w:rsidR="001D3142" w:rsidRPr="00566A83" w:rsidRDefault="001D3142" w:rsidP="00DB04CB">
            <w:pPr>
              <w:rPr>
                <w:rFonts w:ascii="Times New Roman" w:hAnsi="Times New Roman" w:cs="Times New Roman"/>
                <w:b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 w:rsidRPr="00850B41">
              <w:rPr>
                <w:rFonts w:ascii="Times New Roman" w:hAnsi="Times New Roman" w:cs="Times New Roman"/>
                <w:b/>
              </w:rPr>
              <w:t>Наблюдение</w:t>
            </w:r>
            <w:r>
              <w:rPr>
                <w:rFonts w:ascii="Times New Roman" w:hAnsi="Times New Roman" w:cs="Times New Roman"/>
              </w:rPr>
              <w:t xml:space="preserve"> за природой в разное </w:t>
            </w:r>
            <w:r>
              <w:rPr>
                <w:rFonts w:ascii="Times New Roman" w:hAnsi="Times New Roman" w:cs="Times New Roman"/>
              </w:rPr>
              <w:lastRenderedPageBreak/>
              <w:t>время суток.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 w:rsidRPr="006D731D"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  <w:b/>
              </w:rPr>
              <w:t xml:space="preserve"> и обсуждение стихотворений: </w:t>
            </w:r>
            <w:r w:rsidRPr="006D731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В. Берестов  «Часы», Ю.Яковлев «Будильник», «Сказка о часовых».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</w:rPr>
              <w:t>«Эволюция часов».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 xml:space="preserve">на тему: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«Устройство песочных часов»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с устройством песочных часов.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 на тему: </w:t>
            </w:r>
            <w:r>
              <w:rPr>
                <w:rFonts w:ascii="Times New Roman" w:hAnsi="Times New Roman" w:cs="Times New Roman"/>
              </w:rPr>
              <w:t>«Часы»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изготовлять различные макеты часов. </w:t>
            </w:r>
          </w:p>
          <w:p w:rsidR="001D3142" w:rsidRPr="00EF107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игра: </w:t>
            </w:r>
            <w:r w:rsidRPr="00C4563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Ходят стрелочки по кругу».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ориентироваться в показаниях часов со стрелками.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«Когда это бывает?».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актуализировать представления о времени суток: день и ночь.</w:t>
            </w:r>
          </w:p>
          <w:p w:rsidR="001D3142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1D3142" w:rsidRPr="001D3142" w:rsidRDefault="001D3142" w:rsidP="00DB04CB">
            <w:pPr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Чтение  </w:t>
            </w:r>
            <w:r>
              <w:rPr>
                <w:rFonts w:ascii="Times New Roman" w:hAnsi="Times New Roman" w:cs="Times New Roman"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951F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Считать, вычислять и измерять»   из книги К.Мишиной, А.Зыковой  «Что? Зачем? Почему?» Большая книга вопросов и ответов.</w:t>
            </w:r>
          </w:p>
          <w:p w:rsidR="001D3142" w:rsidRDefault="001D3142" w:rsidP="001D31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величина?</w:t>
            </w:r>
          </w:p>
          <w:p w:rsidR="001D3142" w:rsidRDefault="001D3142" w:rsidP="001D31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ли можно измерить?</w:t>
            </w:r>
          </w:p>
          <w:p w:rsidR="001D3142" w:rsidRPr="008016E5" w:rsidRDefault="001D3142" w:rsidP="001D31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существуют меры веса?</w:t>
            </w:r>
          </w:p>
          <w:p w:rsidR="001D3142" w:rsidRDefault="001D3142" w:rsidP="001D31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есть единицы длины?</w:t>
            </w:r>
          </w:p>
          <w:p w:rsidR="001D3142" w:rsidRPr="001B7007" w:rsidRDefault="001D3142" w:rsidP="001D31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известны единицы емкости?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Беседа на тему: «</w:t>
            </w:r>
            <w:r>
              <w:rPr>
                <w:rFonts w:ascii="Times New Roman" w:hAnsi="Times New Roman" w:cs="Times New Roman"/>
              </w:rPr>
              <w:t>Что такое величина?</w:t>
            </w:r>
          </w:p>
          <w:p w:rsidR="001D3142" w:rsidRPr="003E1106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видами измерений.  </w:t>
            </w:r>
            <w:r w:rsidRPr="003E110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C34EA4" w:rsidRDefault="001D3142" w:rsidP="00DB04C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Тема. </w:t>
            </w:r>
            <w:r w:rsidRPr="00C34EA4">
              <w:rPr>
                <w:rFonts w:ascii="Times New Roman" w:hAnsi="Times New Roman" w:cs="Times New Roman"/>
                <w:i/>
                <w:u w:val="single"/>
              </w:rPr>
              <w:t>Масса сыпучих и жидких тел с помощью мерок</w:t>
            </w:r>
            <w:r w:rsidRPr="00C34EA4">
              <w:rPr>
                <w:rFonts w:ascii="Times New Roman" w:hAnsi="Times New Roman" w:cs="Times New Roman"/>
                <w:u w:val="single"/>
              </w:rPr>
              <w:t>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измерять массу сыпучих и жидких тел с помощью мерок. </w:t>
            </w:r>
          </w:p>
          <w:p w:rsidR="001D3142" w:rsidRPr="003E1106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 w:rsidRPr="003E1106">
              <w:rPr>
                <w:rFonts w:ascii="Times New Roman" w:hAnsi="Times New Roman" w:cs="Times New Roman"/>
                <w:b/>
                <w:i/>
              </w:rPr>
              <w:t xml:space="preserve">Упражнение 1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Цель: познакомить с техникой отмеривания сыпучего продукта «по край».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2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отмеривать сыпучие продукты.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3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 w:rsidRPr="003E1106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учить оценивать массу визуально и с помощью мерки.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C34EA4" w:rsidRDefault="001D3142" w:rsidP="00DB04C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Тема. </w:t>
            </w:r>
            <w:r w:rsidRPr="00C34EA4">
              <w:rPr>
                <w:rFonts w:ascii="Times New Roman" w:hAnsi="Times New Roman" w:cs="Times New Roman"/>
                <w:i/>
                <w:u w:val="single"/>
              </w:rPr>
              <w:t>Отмеривание «больше» или «меньше» на заданное количество мерок сыпучих или жидких тел.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1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подвести к пониманию: ёмкость самой мерки и количество мерок между собой зависимы.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2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сравнивать количество мерок, отмеривая в отношении «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… больше».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3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умении сравнивать количество мерок,  отмеривая в отношении «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… меньше».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C34EA4" w:rsidRDefault="001D3142" w:rsidP="00DB04C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Тема. </w:t>
            </w:r>
            <w:r w:rsidRPr="00C34EA4">
              <w:rPr>
                <w:rFonts w:ascii="Times New Roman" w:hAnsi="Times New Roman" w:cs="Times New Roman"/>
                <w:i/>
                <w:u w:val="single"/>
              </w:rPr>
              <w:t>Измеряем объём сыпучих тел с помощью мерок.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1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подвести к пониманию обратной зависимости между ёмкостью обратной зависимости между емкостью и количеством мерок.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Упражнение 2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представления о необходимости метода «измерение» для оценки количественной характеристики массы.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Упражнение 3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представления о необходимости метода «измерение» для оценки количественной характеристики массы.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C34EA4" w:rsidRDefault="001D3142" w:rsidP="00DB04C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Тема. </w:t>
            </w:r>
            <w:r w:rsidRPr="00C34EA4">
              <w:rPr>
                <w:rFonts w:ascii="Times New Roman" w:hAnsi="Times New Roman" w:cs="Times New Roman"/>
                <w:i/>
                <w:u w:val="single"/>
              </w:rPr>
              <w:t>Измеряем объём воды с помощью мерок.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1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представления о необходимости метода «измерение» для оценки количественной характеристики массы.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Упражнение 2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замечать зависимость между ёмкостью мерки и количеством продукта.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3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измерительные навыки.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C34EA4" w:rsidRDefault="001D3142" w:rsidP="00DB04C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Тема. </w:t>
            </w:r>
            <w:r w:rsidRPr="00C34EA4">
              <w:rPr>
                <w:rFonts w:ascii="Times New Roman" w:hAnsi="Times New Roman" w:cs="Times New Roman"/>
                <w:i/>
                <w:u w:val="single"/>
              </w:rPr>
              <w:t>Измерение длины предметов.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1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повторить технику сравнения длины методом «приложение».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2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продолжать учить измерять длину естественной меркой (шагами, локтём, ладонью).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3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соотносить размер мерки и количество мерок.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C34EA4" w:rsidRDefault="001D3142" w:rsidP="00DB04C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Тема. </w:t>
            </w:r>
            <w:r w:rsidRPr="00C34EA4">
              <w:rPr>
                <w:rFonts w:ascii="Times New Roman" w:hAnsi="Times New Roman" w:cs="Times New Roman"/>
                <w:i/>
                <w:u w:val="single"/>
              </w:rPr>
              <w:t>Сантиметр как единица измерения длины предмета. Линейка как измерительный прибор.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умение сравнивать длину предметов с помощью линейки.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1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приём использования произвольной мерки при измерении длины.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Упражнение 2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закрепление на практике умения измерять длину предмета и выражать её в сантиметрах.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3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сравнивать длину с опорой на меру длины. Упражнять в умении уравнивать длину с опорой на меру длины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4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знания по теме «Сантиметр как мера длины».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Тема. Масса предмета. Сравнение масс прикидкой на руке. Измерение массы на чашечных </w:t>
            </w:r>
            <w:r>
              <w:rPr>
                <w:rFonts w:ascii="Times New Roman" w:hAnsi="Times New Roman" w:cs="Times New Roman"/>
                <w:i/>
                <w:u w:val="single"/>
              </w:rPr>
              <w:lastRenderedPageBreak/>
              <w:t xml:space="preserve">весах.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формировать умение сравнивать массы предметов, используя прикидку на руке и условную меру массы. Килограмм как единица измерения массы. </w:t>
            </w:r>
          </w:p>
          <w:p w:rsidR="001D3142" w:rsidRPr="004F11BF" w:rsidRDefault="001D3142" w:rsidP="00DB04CB">
            <w:pPr>
              <w:rPr>
                <w:rFonts w:ascii="Times New Roman" w:hAnsi="Times New Roman" w:cs="Times New Roman"/>
                <w:i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1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с инструментом измерения массы и способом сравнения масс с помощью весов.  Показать сложность работы с условными массами.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2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единицей «килограмм» как стандартной мерой.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Тема. Ёмкость. Сравнение ёмкостей на глаз и с помощью мерной кружки.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умение сравнивать емкости, используя условную меру и мерную кружку. Литр как единица измерения емкости.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1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повторить способы измерения емкости условными мерами.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2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Цель: познакомить с единицей измерения емкости.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Упражнение 3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</w:rPr>
              <w:t>учить на практике применять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использовать стандартную емкость – 1л.  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Тема. Измерение температуры. </w:t>
            </w:r>
          </w:p>
          <w:p w:rsidR="001D3142" w:rsidRPr="00810EFF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определять путём измерения температуру; дать представление о приборах и инструментах для измерения температуры; дать представление об отрицательных числах.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AF10F5" w:rsidRDefault="001D3142" w:rsidP="00DB04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690BD1" w:rsidRDefault="001D3142" w:rsidP="00DB04CB">
            <w:pPr>
              <w:ind w:firstLine="708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1" w:type="dxa"/>
            <w:tcBorders>
              <w:top w:val="single" w:sz="4" w:space="0" w:color="auto"/>
            </w:tcBorders>
          </w:tcPr>
          <w:p w:rsidR="001D3142" w:rsidRP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P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Дидактические игры </w:t>
            </w:r>
            <w:r>
              <w:rPr>
                <w:rFonts w:ascii="Times New Roman" w:hAnsi="Times New Roman" w:cs="Times New Roman"/>
              </w:rPr>
              <w:t>«Сложи по порядку», «Чего не стало?»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последовательность частей суток и времён года; развивать внимание, память, логическое мышление.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Pr="009E2F5B" w:rsidRDefault="001D3142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игра: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лишнее?».</w:t>
            </w:r>
          </w:p>
          <w:p w:rsidR="001D3142" w:rsidRPr="00324EF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логическое мышление - анализировать и находить лишний предмет среди группы однородных предметов. 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</w:rPr>
              <w:t xml:space="preserve">«Что сначала, что потом?»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выстраивать логические цепочки.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Pr="00E6062F" w:rsidRDefault="001D3142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Игры  с различными конструкторами по теме.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 w:rsidRPr="00EF1072">
              <w:rPr>
                <w:rFonts w:ascii="Times New Roman" w:hAnsi="Times New Roman" w:cs="Times New Roman"/>
                <w:b/>
              </w:rPr>
              <w:t>Рассматривание иллюстраций</w:t>
            </w:r>
            <w:r>
              <w:rPr>
                <w:rFonts w:ascii="Times New Roman" w:hAnsi="Times New Roman" w:cs="Times New Roman"/>
              </w:rPr>
              <w:t xml:space="preserve"> с изображением  различных часов. 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Pr="00354DA7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 w:rsidRPr="00EB4CC1"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B4C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54DA7">
              <w:rPr>
                <w:rFonts w:ascii="Times New Roman" w:hAnsi="Times New Roman" w:cs="Times New Roman"/>
              </w:rPr>
              <w:t>на прогулке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54DA7">
              <w:rPr>
                <w:rFonts w:ascii="Times New Roman" w:hAnsi="Times New Roman" w:cs="Times New Roman"/>
              </w:rPr>
              <w:t>изготовить солнечные часы.</w:t>
            </w:r>
          </w:p>
          <w:p w:rsidR="001D3142" w:rsidRPr="00EB4CC1" w:rsidRDefault="001D3142" w:rsidP="00DB04C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</w:rPr>
              <w:t xml:space="preserve">«Что сначала, что потом?»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выстраивать логические цепочки.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Настольно-печатная игра: </w:t>
            </w:r>
            <w:r>
              <w:rPr>
                <w:rFonts w:ascii="Times New Roman" w:hAnsi="Times New Roman" w:cs="Times New Roman"/>
              </w:rPr>
              <w:t>«Часики».</w:t>
            </w:r>
          </w:p>
          <w:p w:rsidR="001D3142" w:rsidRPr="00264AD9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Pr="009E2F5B" w:rsidRDefault="001D3142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игра: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лишнее?».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логическое мышление - анализировать и находить лишний предмет среди группы однородных предметов. 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«Когда это бывает?».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обобщить представления о частях суток (утро, день, вечер, ночь).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Рисование на тему:</w:t>
            </w:r>
            <w:r w:rsidRPr="00264AD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64AD9">
              <w:rPr>
                <w:rFonts w:ascii="Times New Roman" w:hAnsi="Times New Roman" w:cs="Times New Roman"/>
              </w:rPr>
              <w:t>Часы</w:t>
            </w:r>
            <w:proofErr w:type="gramEnd"/>
            <w:r w:rsidRPr="00264AD9">
              <w:rPr>
                <w:rFonts w:ascii="Times New Roman" w:hAnsi="Times New Roman" w:cs="Times New Roman"/>
              </w:rPr>
              <w:t xml:space="preserve"> – кто </w:t>
            </w: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захочет».</w:t>
            </w:r>
          </w:p>
          <w:p w:rsidR="001D3142" w:rsidRPr="00264AD9" w:rsidRDefault="001D3142" w:rsidP="00DB04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творчество детей. </w:t>
            </w:r>
            <w:r w:rsidRPr="00264AD9">
              <w:rPr>
                <w:rFonts w:ascii="Times New Roman" w:hAnsi="Times New Roman" w:cs="Times New Roman"/>
              </w:rPr>
              <w:t xml:space="preserve">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D3142" w:rsidRPr="001D3142" w:rsidRDefault="001D3142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D3142" w:rsidRPr="001D3142" w:rsidRDefault="001D3142" w:rsidP="00DB04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 w:rsidRPr="00956FDF">
              <w:rPr>
                <w:rFonts w:ascii="Times New Roman" w:hAnsi="Times New Roman" w:cs="Times New Roman"/>
                <w:b/>
              </w:rPr>
              <w:lastRenderedPageBreak/>
              <w:t>Рассматривание</w:t>
            </w:r>
            <w:r>
              <w:rPr>
                <w:rFonts w:ascii="Times New Roman" w:hAnsi="Times New Roman" w:cs="Times New Roman"/>
              </w:rPr>
              <w:t xml:space="preserve"> иллюстраций книги.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>
              <w:rPr>
                <w:rFonts w:ascii="Times New Roman" w:hAnsi="Times New Roman" w:cs="Times New Roman"/>
              </w:rPr>
              <w:t xml:space="preserve">по теме мини-музея самостоятельно. 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«Определи объём, вес, длину, температуру».</w:t>
            </w:r>
          </w:p>
          <w:p w:rsidR="001D3142" w:rsidRPr="009C0705" w:rsidRDefault="001D3142" w:rsidP="00DB04CB">
            <w:pPr>
              <w:jc w:val="center"/>
              <w:rPr>
                <w:rFonts w:ascii="Times New Roman" w:hAnsi="Times New Roman" w:cs="Times New Roman"/>
              </w:rPr>
            </w:pPr>
            <w:r w:rsidRPr="009C0705">
              <w:rPr>
                <w:rFonts w:ascii="Times New Roman" w:hAnsi="Times New Roman" w:cs="Times New Roman"/>
              </w:rPr>
              <w:t xml:space="preserve">Цель: учить  понимать и правильно употреблять понятия «больше», «меньше», «равно»; учить производить арифметические действия с величинами; закрепить представление детей о разных единицах измерения и величинах, которые в них измеряются; закрепить представление об отрицательных числах. 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 xml:space="preserve">«Что можно измерить в литрах, килограммах, в метрах?» </w:t>
            </w:r>
          </w:p>
          <w:p w:rsidR="001D3142" w:rsidRPr="008F31F0" w:rsidRDefault="001D3142" w:rsidP="00DB04C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Цель:  закрепить представление детей о разных единицах измерения.</w:t>
            </w: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Pr="00E208B6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E6062F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родителей к участию в создании книги на тему:  «Загадки и пословицы о временных понятиях».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P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 анкетирование  </w:t>
            </w:r>
            <w:r>
              <w:rPr>
                <w:rFonts w:ascii="Times New Roman" w:hAnsi="Times New Roman" w:cs="Times New Roman"/>
              </w:rPr>
              <w:lastRenderedPageBreak/>
              <w:t xml:space="preserve">родителей.  Предложить родителям ответить на вопросы мини-анкеты: «Что даёт ребёнку посещение музея?» </w:t>
            </w: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  <w:p w:rsidR="001D3142" w:rsidRDefault="001D3142" w:rsidP="00DB04CB">
            <w:pPr>
              <w:rPr>
                <w:rFonts w:ascii="Times New Roman" w:hAnsi="Times New Roman" w:cs="Times New Roman"/>
              </w:rPr>
            </w:pPr>
          </w:p>
        </w:tc>
      </w:tr>
    </w:tbl>
    <w:p w:rsidR="00630B04" w:rsidRDefault="00630B04"/>
    <w:sectPr w:rsidR="00630B04" w:rsidSect="001D31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4DB"/>
    <w:multiLevelType w:val="hybridMultilevel"/>
    <w:tmpl w:val="584C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142"/>
    <w:rsid w:val="001D3142"/>
    <w:rsid w:val="0063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14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1457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2012-03-18T10:40:00Z</dcterms:created>
  <dcterms:modified xsi:type="dcterms:W3CDTF">2012-03-18T10:43:00Z</dcterms:modified>
</cp:coreProperties>
</file>