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77" w:rsidRDefault="00106B77" w:rsidP="00757975">
      <w:pPr>
        <w:jc w:val="center"/>
        <w:rPr>
          <w:b/>
          <w:i/>
          <w:sz w:val="28"/>
          <w:szCs w:val="28"/>
        </w:rPr>
      </w:pPr>
      <w:r w:rsidRPr="004108E2">
        <w:rPr>
          <w:b/>
          <w:i/>
          <w:sz w:val="28"/>
          <w:szCs w:val="28"/>
        </w:rPr>
        <w:t>Рекомендации инструктора по физической культуре</w:t>
      </w:r>
    </w:p>
    <w:p w:rsidR="00106B77" w:rsidRDefault="00106B77" w:rsidP="0075797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Плоскостопие у детей. </w:t>
      </w:r>
    </w:p>
    <w:p w:rsidR="00106B77" w:rsidRDefault="00106B77" w:rsidP="0075797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Важно!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Очень часто на детских площадках, в коридорах поликлиник, в гостях у друзей и знакомых можно услышать, как заботливые мамы обсуждают такую проблему, как плоскостопие. 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Одни, как правило, более опытные, считают, что ничего страшного нет и все само со временем проходит. 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Другие же, наоборот, подходят к этой проблеме с полной ответственностью: начинают консультировать ребенка то у одного, то у другого специалиста, заказывают для малыша обувь, делают курсы массажа, занимаются гимнастикой. 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>Кто же из них прав?</w:t>
      </w:r>
    </w:p>
    <w:p w:rsidR="00106B77" w:rsidRPr="00757975" w:rsidRDefault="00106B77" w:rsidP="00757975">
      <w:pPr>
        <w:jc w:val="center"/>
        <w:rPr>
          <w:b/>
          <w:i/>
          <w:sz w:val="28"/>
          <w:szCs w:val="28"/>
        </w:rPr>
      </w:pPr>
      <w:r w:rsidRPr="00757975">
        <w:rPr>
          <w:b/>
          <w:i/>
          <w:sz w:val="28"/>
          <w:szCs w:val="28"/>
        </w:rPr>
        <w:t>Как выглядит стопа человека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>Собственно, плоскостопие – это деформация стопы, при которой происходит уплощение ее свода. Чтобы лучше понять природу заболевания, разберем некоторые анатомические особенности стопы. В процессе эволюции она приобрела форму, позволяющую равномерно распределять вес тела. Кости стопы соединены между собой прочными межкостными связками и образуют ее свод, который обеспечивает амортизацию движений при ходьбе и беге. Выпуклые своды ориентированы в продольном и поперечном направлениях. Поэтому стопа взрослого человека в норме опирается на три точки – пяточный бугор, головку первой плюсневой кости и пятую плюсневую кость.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>Выделяют два продольны</w:t>
      </w:r>
      <w:r>
        <w:rPr>
          <w:sz w:val="28"/>
          <w:szCs w:val="28"/>
        </w:rPr>
        <w:t>х и один поперечный свод стопы.</w:t>
      </w:r>
    </w:p>
    <w:p w:rsidR="00106B77" w:rsidRPr="00757975" w:rsidRDefault="00106B77" w:rsidP="00757975">
      <w:pPr>
        <w:jc w:val="center"/>
        <w:rPr>
          <w:b/>
          <w:i/>
          <w:sz w:val="28"/>
          <w:szCs w:val="28"/>
        </w:rPr>
      </w:pPr>
      <w:r w:rsidRPr="00757975">
        <w:rPr>
          <w:b/>
          <w:i/>
          <w:sz w:val="28"/>
          <w:szCs w:val="28"/>
        </w:rPr>
        <w:t>Младенческое плоскостопие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У малышей до 2 лет продольный свод стопы плоский. Такое состояние специалисты считают физиологическим, ведь костная ткань у малышей мягкая, эластичная. В ней содержится мало минеральных веществ, которые придают костям прочность, да и мышечная система развита недостаточно. Когда дети начинают вставать на ножки (в 7–9 месяцев) и самостоятельно ходить (в 10–12 месяцев), функцию амортизатора берет на себя жировая подушечка, которая располагается на подошве под кожей. В 2–3 года кости набирают достаточное количество минеральных веществ, суставные поверхности приобретают нормальные очертания, связки становятся более прочными, а сила мышц позволяет дольше находиться на ногах. Процесс формирования костей стопы продолжается примерно до 5–6-летнего возраста. 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>Только тогда можно говорить о наличии или отсутствии плоскостопия у ребенка.</w:t>
      </w:r>
    </w:p>
    <w:p w:rsidR="00106B77" w:rsidRPr="00757975" w:rsidRDefault="00106B77" w:rsidP="00757975">
      <w:pPr>
        <w:jc w:val="center"/>
        <w:rPr>
          <w:b/>
          <w:i/>
          <w:sz w:val="28"/>
          <w:szCs w:val="28"/>
        </w:rPr>
      </w:pPr>
      <w:r w:rsidRPr="00757975">
        <w:rPr>
          <w:b/>
          <w:i/>
          <w:sz w:val="28"/>
          <w:szCs w:val="28"/>
        </w:rPr>
        <w:t>Признаки плоскостопия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>Чтобы обнаружить проблему на самой ранней стадии, родителям нужно регулярно посещать поликлинику. Ортопед должен осмотреть малыша в 1, 3 и 6 месяцев для выявления рахита. В 1 год он оценивает правильность изгибов позвоночника, подвижность суставов, в 3 года – осанку, походку, состояние стоп. Далее проверку проводят раз в год. Диагностировать заболевание может только специалист, но родители, безусловно, должны обратить внимание на тревожные симптомы. Например, если обувь у малыша стаптывается на одну сторону или при ходьбе перегружается внутренний отдел стопы. Не стоит игнорировать детские жалобы на боль в ногах и спине, нежелание долго ходить.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>Существует один весьма наглядный способ: намазать краской ступни ребенка и поставить его на лист бумаги с прямыми и сомкнутыми ногами. Если отпечаталась вся подошва, то есть повод для беспокойства и визита к ортопеду.</w:t>
      </w:r>
    </w:p>
    <w:p w:rsidR="00106B77" w:rsidRPr="00757975" w:rsidRDefault="00106B77" w:rsidP="00757975">
      <w:pPr>
        <w:jc w:val="center"/>
        <w:rPr>
          <w:b/>
          <w:i/>
          <w:sz w:val="28"/>
          <w:szCs w:val="28"/>
        </w:rPr>
      </w:pPr>
      <w:r w:rsidRPr="00757975">
        <w:rPr>
          <w:b/>
          <w:i/>
          <w:sz w:val="28"/>
          <w:szCs w:val="28"/>
        </w:rPr>
        <w:t>Виды плоскостопия у детей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Различают несколько видов плоскостопия у детей. 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i/>
          <w:sz w:val="28"/>
          <w:szCs w:val="28"/>
        </w:rPr>
        <w:t>Во-первых</w:t>
      </w:r>
      <w:r w:rsidRPr="00757975">
        <w:rPr>
          <w:sz w:val="28"/>
          <w:szCs w:val="28"/>
        </w:rPr>
        <w:t xml:space="preserve">, плоскостопие врожденное, которое заложено уже внутриутробно и является чаще всего генетическим. Оно связано с тем, что происходит нарушение взаимоотношения между костями стопы, в частности между теми, что образуют своды. Также врожденное плоскостопие может возникать у ребенка в результате недоразвития тех или иных костей. Иногда стопа имеет неправильную установку в плане патологий связочно-мышечного аппарата. Врожденные дефекты могут быть следствием того, что ребенок неправильно лежал в утробе матери, существовали какие-либо факторы, препятствующие его активному движению. 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i/>
          <w:sz w:val="28"/>
          <w:szCs w:val="28"/>
        </w:rPr>
        <w:t>Во-вторых</w:t>
      </w:r>
      <w:r w:rsidRPr="00757975">
        <w:rPr>
          <w:sz w:val="28"/>
          <w:szCs w:val="28"/>
        </w:rPr>
        <w:t xml:space="preserve">, плоскостопие у ребенка может быть приобретенным, тот есть таким, которое  развивается в результате травм, например, из-за разрыва или растяжения связок, переломов костей. Приобретенное детское плоскостопие может быть статическим и возрастным. Статическое появляется в результате сниженного тонуса связочно-мышечного аппарата, а также повышенного веса. А возрастное связано с тем или иным видом деятельности человека: когда очень много времени приходится находиться на ногах, при ношении неправильной обуви и множестве других факторов. 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Дефекты стопы бывают явные и скрытые. 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>Явные дефекты наблюдаются уже сразу после рождения, а скрытые проявляются с момента начала ходьбы.</w:t>
      </w:r>
    </w:p>
    <w:p w:rsidR="00106B77" w:rsidRPr="00757975" w:rsidRDefault="00106B77" w:rsidP="00757975">
      <w:pPr>
        <w:jc w:val="center"/>
        <w:rPr>
          <w:b/>
          <w:i/>
          <w:sz w:val="28"/>
          <w:szCs w:val="28"/>
        </w:rPr>
      </w:pPr>
      <w:r w:rsidRPr="00757975">
        <w:rPr>
          <w:b/>
          <w:i/>
          <w:sz w:val="28"/>
          <w:szCs w:val="28"/>
        </w:rPr>
        <w:t>Как справиться с проблемой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Чем раньше начать проводить курсы детского массажа, а позже – в сочетании его с гимнастикой, тем больше шансов победить плоскостопие и вырастить ребенка с красивой осанкой и здоровыми ступнями. 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>Для лечения применяют ЛФК, детский массаж, физиолечение, индивидуальные стельки и специальную обувь. Массаж и физиолечение назначаются курсами, обычно по 10–15 процедур. Желательно проводить 2–3 курса в год.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В большинстве случаев проблемы со стопой можно решить с помощью использования специальных стелек-супинаторов. </w:t>
      </w:r>
    </w:p>
    <w:p w:rsidR="00106B77" w:rsidRPr="00757975" w:rsidRDefault="00106B77" w:rsidP="00757975">
      <w:pPr>
        <w:jc w:val="center"/>
        <w:rPr>
          <w:b/>
          <w:i/>
          <w:sz w:val="28"/>
          <w:szCs w:val="28"/>
        </w:rPr>
      </w:pPr>
      <w:r w:rsidRPr="00757975">
        <w:rPr>
          <w:b/>
          <w:i/>
          <w:sz w:val="28"/>
          <w:szCs w:val="28"/>
        </w:rPr>
        <w:t>Правильная обувь</w:t>
      </w:r>
      <w:r>
        <w:rPr>
          <w:b/>
          <w:i/>
          <w:sz w:val="28"/>
          <w:szCs w:val="28"/>
        </w:rPr>
        <w:t>.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Для правильного формирования сводов стопы у ребенка необходимо покупать качественную обувь. Она должна иметь жесткий задник, фиксирующий пятку, небольшой каблучок высотой полсантиметра (не больше и не меньше) и стельку с небольшим упругим утолщением (супинатором) на внутренней стороне стопы. 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Очень важно следить и за тем, чтобы обувь, особенно первая, подбиралась ребенку строго по размеру. Она ни в коем случае не должна быть больше. Во-первых, потому что в этом случае супинатор не будет соответствовать размеру, а во-вторых, такая обувь не будет удерживать стопу в правильном положении. Кроме того, нужно обращать внимание на то, чтобы ботиночки достаточно облегали и хорошо фиксировали голеностопный сустав. 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Поэтому детям и не рекомендуются ни войлочные, ни вельветовые тапочки. Нельзя использовать и обувь из заменителей кожи: в ней ножки потеют, что приводит к вторичному расслаблению мышц. 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Желательно, чтобы туфли и ботинки были на шнуровке или застежках, что позволит регулировать их соответственно полноте ножки. 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>Детям, страдающим плоскостопием, категорически противопоказано ношение шлепанцев, сланцев, сандалий, в которых не фиксирована ступня. Иногда обувь необходимо изготавливать индивидуально.</w:t>
      </w:r>
    </w:p>
    <w:p w:rsidR="00106B77" w:rsidRPr="00757975" w:rsidRDefault="00106B77" w:rsidP="00757975">
      <w:pPr>
        <w:jc w:val="center"/>
        <w:rPr>
          <w:b/>
          <w:i/>
          <w:sz w:val="28"/>
          <w:szCs w:val="28"/>
        </w:rPr>
      </w:pPr>
      <w:r w:rsidRPr="00757975">
        <w:rPr>
          <w:b/>
          <w:i/>
          <w:sz w:val="28"/>
          <w:szCs w:val="28"/>
        </w:rPr>
        <w:t>Меры профилактики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Лечение плоскостопия – процесс длительный. 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>Поэтому нужно запастись терпением и бороться с пытающимися возникнуть деформациями осанки при помощи детского массажа и гимнастики до 12 лет.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Своды стопы начинают формироваться с момента начала ходьбы, и очень важно, чтобы этот процесс шел правильным, естественным образом, без каких-либо нарушений. 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До 5–6-летнего возраста необходимо уделять особое внимание профилактике данной проблемы. 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>Это и массаж, и гимнастика, и общеразвивающие упражнения, и прием препаратов кальция и витаминов, особенно группы В, так как они способствуют укреплению связочно-мышечного аппарата.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Маленькие дети не способны выполнять какие-то целенаправленные движения и упражнения. </w:t>
      </w:r>
    </w:p>
    <w:p w:rsidR="00106B77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Поэтому на первом году жизни на первый план выходит массаж и пассивная гимнастика. Позднее можно подключать какие-либо игровые моменты, которые уже будут являться элементами активной гимнастики, но массаж все еще остается актуальным. Малыши могут выполнять какие-то простейшие упражнения в виде игровых элементов. </w:t>
      </w:r>
    </w:p>
    <w:p w:rsidR="00106B77" w:rsidRPr="00757975" w:rsidRDefault="00106B77" w:rsidP="00757975">
      <w:pPr>
        <w:rPr>
          <w:sz w:val="28"/>
          <w:szCs w:val="28"/>
        </w:rPr>
      </w:pPr>
      <w:r w:rsidRPr="00757975">
        <w:rPr>
          <w:sz w:val="28"/>
          <w:szCs w:val="28"/>
        </w:rPr>
        <w:t xml:space="preserve">Например, сидя на стуле, качать стопами мячик (обычный или шипованный), пытаться захватить мячик стопами и удержать его некоторое время. Такие же действия можно производить с карандашом. Можно походить босиком по коврику, имеющему неровную поверхность. Всегда актуальны водные упражнения. И главное – хорошая первая обувь. </w:t>
      </w:r>
    </w:p>
    <w:p w:rsidR="00106B77" w:rsidRDefault="00106B77" w:rsidP="00757975">
      <w:pPr>
        <w:jc w:val="center"/>
        <w:rPr>
          <w:i/>
          <w:sz w:val="28"/>
          <w:szCs w:val="28"/>
        </w:rPr>
      </w:pPr>
      <w:r w:rsidRPr="00757975">
        <w:rPr>
          <w:i/>
          <w:sz w:val="28"/>
          <w:szCs w:val="28"/>
        </w:rPr>
        <w:t xml:space="preserve">Плоскостопие в большинстве случаев поддается лечению. </w:t>
      </w:r>
    </w:p>
    <w:p w:rsidR="00106B77" w:rsidRPr="00757975" w:rsidRDefault="00106B77" w:rsidP="00757975">
      <w:pPr>
        <w:jc w:val="center"/>
        <w:rPr>
          <w:i/>
          <w:sz w:val="28"/>
          <w:szCs w:val="28"/>
        </w:rPr>
      </w:pPr>
      <w:r w:rsidRPr="00757975">
        <w:rPr>
          <w:i/>
          <w:sz w:val="28"/>
          <w:szCs w:val="28"/>
        </w:rPr>
        <w:t>И пусть оно занимает гораздо больше времени, нежели избавление от каких-либо других заболеваний, однако результат – красивая осанка, отсутствие болей в спине и ногах во взрослом возрасте, возможность вести активный образ жизни – несомненно, стоит затраченных в детстве усилий.</w:t>
      </w:r>
    </w:p>
    <w:p w:rsidR="00106B77" w:rsidRPr="00757975" w:rsidRDefault="00106B77" w:rsidP="00757975">
      <w:pPr>
        <w:jc w:val="center"/>
        <w:rPr>
          <w:i/>
        </w:rPr>
      </w:pPr>
    </w:p>
    <w:sectPr w:rsidR="00106B77" w:rsidRPr="00757975" w:rsidSect="0075797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975"/>
    <w:rsid w:val="00106B77"/>
    <w:rsid w:val="004108E2"/>
    <w:rsid w:val="00757975"/>
    <w:rsid w:val="00824CF8"/>
    <w:rsid w:val="00A70E73"/>
    <w:rsid w:val="00B2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1174</Words>
  <Characters>6693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Галина</dc:creator>
  <cp:keywords/>
  <dc:description/>
  <cp:lastModifiedBy>Галина</cp:lastModifiedBy>
  <cp:revision>2</cp:revision>
  <dcterms:created xsi:type="dcterms:W3CDTF">2013-04-06T08:32:00Z</dcterms:created>
  <dcterms:modified xsi:type="dcterms:W3CDTF">2013-04-06T08:32:00Z</dcterms:modified>
</cp:coreProperties>
</file>