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FA" w:rsidRPr="001E64FA" w:rsidRDefault="001E64FA" w:rsidP="001E64F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E64FA">
        <w:rPr>
          <w:rFonts w:ascii="Times New Roman" w:hAnsi="Times New Roman" w:cs="Times New Roman"/>
          <w:b/>
          <w:sz w:val="32"/>
          <w:szCs w:val="32"/>
          <w:lang w:eastAsia="ru-RU"/>
        </w:rPr>
        <w:t>Когда идти в школу?</w:t>
      </w:r>
    </w:p>
    <w:p w:rsidR="001E64FA" w:rsidRDefault="001E64FA" w:rsidP="001E64FA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 xml:space="preserve">Эта статья посвящена  очень интересной и актуальной теме. Вопрос о том, когда идти в школу, волнует практически любого родителя, чьему чаду вскоре предстоит сесть за парту. И вопрос этот становится еще более волнительным и тяжелым, когда такой родитель, на примере ребенка своих друзей или соседей, видит, как после нескольких месяцев посещения школы из жизнерадостного и любознательного малыша получается вялый, апатичный и скучный ребенок. "Отчего это могло произойти? И не произойдет ли тоже </w:t>
      </w:r>
      <w:proofErr w:type="gramStart"/>
      <w:r w:rsidRPr="001E64FA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1E64FA">
        <w:rPr>
          <w:rFonts w:ascii="Times New Roman" w:hAnsi="Times New Roman" w:cs="Times New Roman"/>
          <w:sz w:val="28"/>
          <w:szCs w:val="28"/>
          <w:lang w:eastAsia="ru-RU"/>
        </w:rPr>
        <w:t xml:space="preserve">, когда я отдам в школу своего ребенка?". Ответ на эти вопросы очень прост. Взрослые поторопились отдать ребенка в образовательное заведение. По каким же критериям родители могут определить, когда ребенок готов идти в школу? 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Читать и писать умеет - пора отдавать в школу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Перед нами весьма распространенное, ошибочное родительское мнение. Наука и жизненная практика знают массу примеров того, что навыки письма и чтения формировались у детей в возрасте трех и даже двух с половиной лет. И что же, прикажете в столь юном возрасте садиться за парту? Навыки чтения и письма являются только лишь проявлениями умственного развития детей, и они не могут послужить критериями уровня их психического и физического развития, и уж тем более критериями их подготовки к школе.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Примечательно, что дети, приходящие в первый класс с большим багажом знаний (в который также входят умения читать и писать), начинают испытывать потерю интереса к учебе. Они элементарно останавливаются в развитии, так как </w:t>
      </w:r>
      <w:proofErr w:type="gramStart"/>
      <w:r w:rsidRPr="001E64FA">
        <w:rPr>
          <w:rFonts w:ascii="Times New Roman" w:hAnsi="Times New Roman" w:cs="Times New Roman"/>
          <w:sz w:val="28"/>
          <w:szCs w:val="28"/>
          <w:lang w:eastAsia="ru-RU"/>
        </w:rPr>
        <w:t>вынуждены</w:t>
      </w:r>
      <w:proofErr w:type="gramEnd"/>
      <w:r w:rsidRPr="001E64FA">
        <w:rPr>
          <w:rFonts w:ascii="Times New Roman" w:hAnsi="Times New Roman" w:cs="Times New Roman"/>
          <w:sz w:val="28"/>
          <w:szCs w:val="28"/>
          <w:lang w:eastAsia="ru-RU"/>
        </w:rPr>
        <w:t xml:space="preserve"> ждать, пока их сверстники наверстают то, чему они научились до школы. Но это не означает, что учить ребенка навыкам чтения и письма до школы совсем не стоит. Специалисты выделяют предпосылки, формирование которых необходимо для овладения навыками чтения и письма:</w:t>
      </w:r>
    </w:p>
    <w:p w:rsidR="001E64FA" w:rsidRPr="001E64FA" w:rsidRDefault="001E64FA" w:rsidP="001E64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владение в полной мере речевыми звуками;</w:t>
      </w:r>
    </w:p>
    <w:p w:rsidR="001E64FA" w:rsidRPr="001E64FA" w:rsidRDefault="001E64FA" w:rsidP="001E64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хороший словарный запас;</w:t>
      </w:r>
    </w:p>
    <w:p w:rsidR="001E64FA" w:rsidRPr="001E64FA" w:rsidRDefault="001E64FA" w:rsidP="001E64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умение формировать грамматические системы (оформление предложений и умение образовывать от одних слов, другие слова);</w:t>
      </w:r>
    </w:p>
    <w:p w:rsidR="001E64FA" w:rsidRPr="001E64FA" w:rsidRDefault="001E64FA" w:rsidP="001E64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связная речь.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В том случае, если вы имеете опасения, что ваш ребенок накопил слишком большой запас знаний, то отдайте его в специализированную школу или гимназию. Там его способности будут оценены, и уровень обучения будет оптимальным для того, чтобы ваш талантливый и готовый к обучению малыш не потерял интерес к учебе.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b/>
          <w:sz w:val="28"/>
          <w:szCs w:val="28"/>
          <w:lang w:eastAsia="ru-RU"/>
        </w:rPr>
        <w:t>Отдавать ли ребенка в школу с шести лет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 xml:space="preserve">На это вопрос нет однозначного ответа. Но детские психологи не рекомендуют идти на такой шаг без предварительной консультации. Не стоит отдавать малыша с шести лет в школу, если он единственный ребенок, воспитывающийся в большой семье. Это также касается случаев, если </w:t>
      </w:r>
      <w:r w:rsidRPr="001E64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ежедневная дорога до школы слишком длинна, т.е. связана с ранними подъемами и поздними возвращениями. Не торопитесь с ранним визитом в школу, если у вашего чада появились сестренка или братик.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Лучшим временем, когда ребенок должен переступить порог школы, принято считать возраст 6.5 - 7 лет. И возраст этот выбран неспроста. Дело в том, что на этом рубеже ребенок готов сменить игровую деятельность на учебу, и игра для него перестает быть основным источником морального и психического развития. 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b/>
          <w:sz w:val="28"/>
          <w:szCs w:val="28"/>
          <w:lang w:eastAsia="ru-RU"/>
        </w:rPr>
        <w:t>В шесть лет они еще дети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>Очень верное родительское замечание. На рубеже между 6 и 7 годами ребенок, посещая школу, попадает в режим обучения, предназначенный для семилеток и детей чуть старше. А по сути, он - дошкольник. У него еще очень велика потребность в игре, хотя он и способен усваивать преподаваемый ему материал. В таком возрасте, когда ему хочется бегать, прыгать, ему приходится сидеть без движения несколько уроков подряд, и единственным движением, которое он может совершить, будет поднятая рука…</w:t>
      </w:r>
    </w:p>
    <w:p w:rsidR="001E64FA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4FA">
        <w:rPr>
          <w:rFonts w:ascii="Times New Roman" w:hAnsi="Times New Roman" w:cs="Times New Roman"/>
          <w:sz w:val="28"/>
          <w:szCs w:val="28"/>
          <w:lang w:eastAsia="ru-RU"/>
        </w:rPr>
        <w:t xml:space="preserve">Шесть лет - это тот возраст, когда детки не могут полноценно управлять своим поведением, и школьный режим может лечь тяжелым бременем на их </w:t>
      </w:r>
      <w:proofErr w:type="spellStart"/>
      <w:r w:rsidRPr="001E64FA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1E64F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развитие. Хотя все относительно, и не стоит определять возраст, когда дети идут в школу, только лишь потому, что соседского ребенка отдали в школу в шесть или же в восемь лет. Все очень индивидуально!</w:t>
      </w:r>
    </w:p>
    <w:p w:rsidR="007258DB" w:rsidRPr="001E64FA" w:rsidRDefault="001E64FA" w:rsidP="001E6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258DB" w:rsidRPr="001E64FA" w:rsidSect="000E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CC"/>
    <w:multiLevelType w:val="hybridMultilevel"/>
    <w:tmpl w:val="DC12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C0D"/>
    <w:multiLevelType w:val="multilevel"/>
    <w:tmpl w:val="B0D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6544"/>
    <w:multiLevelType w:val="hybridMultilevel"/>
    <w:tmpl w:val="6F1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64FA"/>
    <w:rsid w:val="000E3476"/>
    <w:rsid w:val="001E64FA"/>
    <w:rsid w:val="0058509F"/>
    <w:rsid w:val="00B7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6"/>
  </w:style>
  <w:style w:type="paragraph" w:styleId="2">
    <w:name w:val="heading 2"/>
    <w:basedOn w:val="a"/>
    <w:link w:val="20"/>
    <w:uiPriority w:val="9"/>
    <w:qFormat/>
    <w:rsid w:val="001E6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6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2013-05-02T18:21:00Z</dcterms:created>
  <dcterms:modified xsi:type="dcterms:W3CDTF">2013-05-02T18:30:00Z</dcterms:modified>
</cp:coreProperties>
</file>