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73" w:rsidRPr="00267B58" w:rsidRDefault="00EC2C60" w:rsidP="0026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67B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Памятники</w:t>
      </w:r>
      <w:r w:rsidR="00F002A9" w:rsidRPr="00267B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67B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Старого Оскола</w:t>
      </w:r>
    </w:p>
    <w:p w:rsidR="00F002A9" w:rsidRPr="00EC2C60" w:rsidRDefault="00F002A9" w:rsidP="00F002A9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C60" w:rsidRPr="00F002A9" w:rsidRDefault="00EC2C60" w:rsidP="00EC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МЕМОРИАЛ «СКОРБЯЩАЯ МАТЬ»</w:t>
      </w:r>
    </w:p>
    <w:p w:rsidR="00E843E9" w:rsidRPr="00F002A9" w:rsidRDefault="00F002A9" w:rsidP="00F00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28575" distR="28575" simplePos="0" relativeHeight="251660288" behindDoc="1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124460</wp:posOffset>
            </wp:positionV>
            <wp:extent cx="1104900" cy="1962150"/>
            <wp:effectExtent l="19050" t="0" r="0" b="0"/>
            <wp:wrapSquare wrapText="bothSides"/>
            <wp:docPr id="7" name="Рисунок 2" descr="http://oskoltour.ru/pam2_clip_image002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koltour.ru/pam2_clip_image002_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2A9" w:rsidRPr="00F002A9" w:rsidRDefault="00F002A9" w:rsidP="00F0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памятный знак жертвам фашизма. Он установлен в 1985 году на ул. Ленина на месте расстрела фашистами мирных жителей.</w:t>
      </w:r>
    </w:p>
    <w:p w:rsidR="00F002A9" w:rsidRDefault="00F002A9" w:rsidP="00F00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символ скорби, неутешного горя,  обобщённый образ матери, оплакивающей своих сыновей.</w:t>
      </w:r>
    </w:p>
    <w:p w:rsidR="00F002A9" w:rsidRPr="00F002A9" w:rsidRDefault="00F002A9" w:rsidP="00F00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A9" w:rsidRPr="00F002A9" w:rsidRDefault="00F002A9" w:rsidP="00F0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СКУЛЬПТУРА У</w:t>
      </w:r>
      <w:r w:rsidRPr="00F0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БРАТСКОЙ МОГИЛЫ №1</w:t>
      </w:r>
      <w:r w:rsidRPr="00F0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СОВЕТСКИХ ВОИНОВ НА УЛИЦЕ ЛЕНИНА</w:t>
      </w:r>
    </w:p>
    <w:p w:rsidR="00E843E9" w:rsidRPr="00EC2C60" w:rsidRDefault="00267B58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104775</wp:posOffset>
            </wp:positionH>
            <wp:positionV relativeFrom="line">
              <wp:posOffset>120015</wp:posOffset>
            </wp:positionV>
            <wp:extent cx="1800225" cy="1352550"/>
            <wp:effectExtent l="19050" t="0" r="9525" b="0"/>
            <wp:wrapSquare wrapText="bothSides"/>
            <wp:docPr id="8" name="Рисунок 4" descr="http://i081.radikal.ru/0909/0e/cfb349f6b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81.radikal.ru/0909/0e/cfb349f6b9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B58" w:rsidRPr="00267B58" w:rsidRDefault="00267B58" w:rsidP="00267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 «Советский воин и партизанка» у братской могилы – одно из старейших памятных мест в нашем городе. Она была выполнена из бетона и установлена в 1959 году. На стене надписи</w:t>
      </w:r>
      <w:proofErr w:type="gramStart"/>
      <w:r w:rsidRPr="0026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6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26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Здесь похоронены воины Советской Армии, погибшие в боях за Родину в Великой Отечественной войне. Вечная слава героям!»,</w:t>
      </w:r>
      <w:r w:rsidRPr="0026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«Беспредельно ваше мужество. Память о вас вечна»</w:t>
      </w:r>
    </w:p>
    <w:p w:rsidR="00E843E9" w:rsidRDefault="00402D5C" w:rsidP="007B21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2D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Герои Старого Оскола, в честь к</w:t>
      </w:r>
      <w:r w:rsidR="007B21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</w:t>
      </w:r>
      <w:r w:rsidRPr="00402D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торых названы улицы</w:t>
      </w:r>
    </w:p>
    <w:p w:rsidR="007B215C" w:rsidRPr="007B215C" w:rsidRDefault="007B215C" w:rsidP="007B21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1655A" w:rsidRPr="00A1655A" w:rsidRDefault="00A1655A" w:rsidP="00A1655A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A1655A">
        <w:rPr>
          <w:rStyle w:val="c0"/>
          <w:color w:val="000000"/>
        </w:rPr>
        <w:t>В нашем городе более 240 улиц. Многие из них названы в память о Великой Победе над германской агрессией.</w:t>
      </w:r>
      <w:r w:rsidRPr="00A1655A">
        <w:rPr>
          <w:rStyle w:val="apple-converted-space"/>
          <w:color w:val="000000"/>
        </w:rPr>
        <w:t> </w:t>
      </w:r>
      <w:r w:rsidRPr="00A1655A">
        <w:rPr>
          <w:rStyle w:val="c0"/>
          <w:color w:val="000000"/>
        </w:rPr>
        <w:t>Одна из улиц в центральной части Старого Оскола носит название 17-ти героев.</w:t>
      </w:r>
      <w:r w:rsidRPr="00A1655A">
        <w:rPr>
          <w:rStyle w:val="apple-converted-space"/>
          <w:color w:val="000000"/>
        </w:rPr>
        <w:t> </w:t>
      </w:r>
      <w:r w:rsidRPr="00A1655A">
        <w:rPr>
          <w:rStyle w:val="c0"/>
          <w:color w:val="000000"/>
        </w:rPr>
        <w:t>Так же в честь 17 героев названы улицы Плотникова, Бондаренко, Литвинова.</w:t>
      </w:r>
    </w:p>
    <w:p w:rsidR="00A1655A" w:rsidRPr="00A1655A" w:rsidRDefault="00A1655A" w:rsidP="00A1655A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A1655A">
        <w:rPr>
          <w:rStyle w:val="c0"/>
          <w:color w:val="000000"/>
        </w:rPr>
        <w:t xml:space="preserve">Улицы в честь Героев Советского Союза: Токарева, Долгих, Хмелева, Горбунова, Быкова, Калачева, Руденко, </w:t>
      </w:r>
      <w:proofErr w:type="spellStart"/>
      <w:r w:rsidRPr="00A1655A">
        <w:rPr>
          <w:rStyle w:val="c0"/>
          <w:color w:val="000000"/>
        </w:rPr>
        <w:t>Столяревского</w:t>
      </w:r>
      <w:proofErr w:type="spellEnd"/>
      <w:r w:rsidRPr="00A1655A">
        <w:rPr>
          <w:rStyle w:val="c0"/>
          <w:color w:val="000000"/>
        </w:rPr>
        <w:t>.</w:t>
      </w:r>
    </w:p>
    <w:p w:rsidR="00A1655A" w:rsidRPr="00A1655A" w:rsidRDefault="00A1655A" w:rsidP="00A1655A">
      <w:pPr>
        <w:pStyle w:val="c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A1655A">
        <w:rPr>
          <w:rStyle w:val="c0"/>
          <w:color w:val="000000"/>
        </w:rPr>
        <w:t xml:space="preserve">Улицы  и микрорайоны в честь </w:t>
      </w:r>
      <w:proofErr w:type="gramStart"/>
      <w:r w:rsidRPr="00A1655A">
        <w:rPr>
          <w:rStyle w:val="c0"/>
          <w:color w:val="000000"/>
        </w:rPr>
        <w:t>выдающихся</w:t>
      </w:r>
      <w:proofErr w:type="gramEnd"/>
      <w:r w:rsidRPr="00A1655A">
        <w:rPr>
          <w:rStyle w:val="c0"/>
          <w:color w:val="000000"/>
        </w:rPr>
        <w:t xml:space="preserve"> </w:t>
      </w:r>
      <w:proofErr w:type="spellStart"/>
      <w:r w:rsidRPr="00A1655A">
        <w:rPr>
          <w:rStyle w:val="c0"/>
          <w:color w:val="000000"/>
        </w:rPr>
        <w:t>военоначальников</w:t>
      </w:r>
      <w:proofErr w:type="spellEnd"/>
      <w:r w:rsidRPr="00A1655A">
        <w:rPr>
          <w:rStyle w:val="c0"/>
          <w:color w:val="000000"/>
        </w:rPr>
        <w:t xml:space="preserve">: Ватутина, Жукова, Ворошилова, </w:t>
      </w:r>
      <w:proofErr w:type="spellStart"/>
      <w:r w:rsidRPr="00A1655A">
        <w:rPr>
          <w:rStyle w:val="c0"/>
          <w:color w:val="000000"/>
        </w:rPr>
        <w:t>Буденнова</w:t>
      </w:r>
      <w:proofErr w:type="spellEnd"/>
      <w:r w:rsidRPr="00A1655A">
        <w:rPr>
          <w:rStyle w:val="c0"/>
          <w:color w:val="000000"/>
        </w:rPr>
        <w:t xml:space="preserve"> и Конева.</w:t>
      </w:r>
    </w:p>
    <w:p w:rsidR="00E843E9" w:rsidRDefault="00E843E9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15C" w:rsidRPr="0094359A" w:rsidRDefault="007B215C" w:rsidP="007B215C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435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Старый Оскол – город </w:t>
      </w:r>
    </w:p>
    <w:p w:rsidR="007B215C" w:rsidRPr="0094359A" w:rsidRDefault="007B215C" w:rsidP="007B215C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435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воинской славы</w:t>
      </w:r>
    </w:p>
    <w:p w:rsidR="007B215C" w:rsidRPr="00EC2C60" w:rsidRDefault="007B215C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15C" w:rsidRPr="007B215C" w:rsidRDefault="007B215C" w:rsidP="007B21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7B215C">
        <w:rPr>
          <w:iCs/>
        </w:rPr>
        <w:t>5 мая 2011 г</w:t>
      </w:r>
      <w:proofErr w:type="gramStart"/>
      <w:r w:rsidRPr="007B215C">
        <w:rPr>
          <w:iCs/>
        </w:rPr>
        <w:t>.п</w:t>
      </w:r>
      <w:proofErr w:type="gramEnd"/>
      <w:r w:rsidRPr="007B215C">
        <w:rPr>
          <w:iCs/>
        </w:rPr>
        <w:t>резидент подписал указ о присвоении городу Старый Оскол почетного звания</w:t>
      </w:r>
      <w:r w:rsidRPr="007B215C">
        <w:rPr>
          <w:rStyle w:val="apple-converted-space"/>
          <w:iCs/>
        </w:rPr>
        <w:t> </w:t>
      </w:r>
      <w:r w:rsidRPr="007B215C">
        <w:rPr>
          <w:rStyle w:val="a7"/>
          <w:iCs/>
        </w:rPr>
        <w:t>"Город воинской славы"</w:t>
      </w:r>
    </w:p>
    <w:p w:rsidR="007B215C" w:rsidRPr="007B215C" w:rsidRDefault="007B215C" w:rsidP="007B21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7B215C">
        <w:rPr>
          <w:iCs/>
        </w:rPr>
        <w:t xml:space="preserve">"За мужество, стойкость и героизм, проявленные защитниками города в борьбе за свободу и независимость Отечества, присвоить </w:t>
      </w:r>
      <w:proofErr w:type="gramStart"/>
      <w:r w:rsidRPr="007B215C">
        <w:rPr>
          <w:iCs/>
        </w:rPr>
        <w:t>г</w:t>
      </w:r>
      <w:proofErr w:type="gramEnd"/>
      <w:r w:rsidRPr="007B215C">
        <w:rPr>
          <w:iCs/>
        </w:rPr>
        <w:t>. Старый Оскол почётное звание Российской Федерации "Город воинской славы"</w:t>
      </w:r>
    </w:p>
    <w:p w:rsidR="00E843E9" w:rsidRPr="00EC2C60" w:rsidRDefault="00E843E9" w:rsidP="007B215C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3E9" w:rsidRPr="00EC2C60" w:rsidRDefault="00E843E9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3E9" w:rsidRPr="00EC2C60" w:rsidRDefault="00E843E9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A9" w:rsidRDefault="00F002A9" w:rsidP="00FF6D9F">
      <w:pPr>
        <w:spacing w:after="54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9512A" w:rsidRPr="007B215C" w:rsidRDefault="00E9512A" w:rsidP="00E9512A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21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Буклет для родителей</w:t>
      </w:r>
    </w:p>
    <w:p w:rsidR="00E843E9" w:rsidRDefault="00E843E9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1DF" w:rsidRDefault="009301DF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D9F" w:rsidRDefault="00FF6D9F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59A" w:rsidRDefault="0094359A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D9F" w:rsidRDefault="00FF6D9F" w:rsidP="00FF6D9F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35.25pt" fillcolor="#c00000" strokecolor="red" strokeweight="1pt">
            <v:fill opacity=".5"/>
            <v:shadow color="#99f" offset="3pt"/>
            <v:textpath style="font-family:&quot;Times New Roman&quot;;v-text-kern:t" trim="t" fitpath="t" string="Чтобы помнили..."/>
          </v:shape>
        </w:pict>
      </w:r>
    </w:p>
    <w:p w:rsidR="00FF6D9F" w:rsidRPr="00EC2C60" w:rsidRDefault="00FF6D9F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D9F" w:rsidRDefault="00FF6D9F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59A" w:rsidRPr="00EC2C60" w:rsidRDefault="0094359A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3E9" w:rsidRPr="00EC2C60" w:rsidRDefault="00FF6D9F" w:rsidP="00FF6D9F">
      <w:pPr>
        <w:spacing w:after="54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4318" cy="1800225"/>
            <wp:effectExtent l="19050" t="0" r="8382" b="0"/>
            <wp:docPr id="9" name="Рисунок 4" descr="http://im7-tub-ru.yandex.net/i?id=35977833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35977833-05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1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E9" w:rsidRDefault="00E843E9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D9F" w:rsidRDefault="00FF6D9F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59A" w:rsidRDefault="0094359A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15C" w:rsidRPr="007B215C" w:rsidRDefault="007B215C" w:rsidP="007B215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Их имен благородных мы здесь перечислить не сможем.</w:t>
      </w:r>
    </w:p>
    <w:p w:rsidR="007B215C" w:rsidRPr="007B215C" w:rsidRDefault="007B215C" w:rsidP="007B215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Так их много под вечной охраной гранита.</w:t>
      </w:r>
    </w:p>
    <w:p w:rsidR="007B215C" w:rsidRPr="007B215C" w:rsidRDefault="007B215C" w:rsidP="007B215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Но знай, </w:t>
      </w:r>
      <w:proofErr w:type="gramStart"/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внимающий</w:t>
      </w:r>
      <w:proofErr w:type="gramEnd"/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этим камням,</w:t>
      </w:r>
    </w:p>
    <w:p w:rsidR="007B215C" w:rsidRPr="007B215C" w:rsidRDefault="007B215C" w:rsidP="007B215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Никто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забыт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и </w:t>
      </w: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ничто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7B2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забыто</w:t>
      </w:r>
      <w:r w:rsidRPr="007B21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B215C" w:rsidRDefault="007B215C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81D" w:rsidRPr="0094359A" w:rsidRDefault="0094359A" w:rsidP="0094359A">
      <w:pPr>
        <w:spacing w:after="54" w:line="312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9435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Берггольц</w:t>
      </w:r>
      <w:proofErr w:type="spellEnd"/>
      <w:r w:rsidRPr="009435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О.Ф.</w:t>
      </w:r>
    </w:p>
    <w:p w:rsidR="0009781D" w:rsidRPr="00076B9F" w:rsidRDefault="0009781D" w:rsidP="00F71973">
      <w:pPr>
        <w:spacing w:after="54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7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885950" cy="1428750"/>
            <wp:effectExtent l="19050" t="0" r="0" b="0"/>
            <wp:wrapSquare wrapText="bothSides"/>
            <wp:docPr id="3" name="Рисунок 1" descr="http://im3-tub-ru.yandex.net/i?id=320361575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20361575-15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973" w:rsidRPr="00076B9F" w:rsidRDefault="00F71973" w:rsidP="00076B9F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времена, во всех странах народ защищал свою Родину, когда на нее нападали враги. Много врагов нападало на нашу Родину, а в 1941 году напал на нас злой и сильный враг - фашисты из Германии. Никогда еще не было врагов страшнее их. Четыре долгих года шла Великая война. Вдребезги разбила наша армия хваленые Фашистские войска. Прочь с нашей земли выгнала их и помогла соседним странам избавиться от захватчиков-Фашистов. Но не сразу - в тяжелых опасных боях досталась нам победа. Одни дрались с врагом на земле, другие били фашистов в воздухе. На морях и реках, среди скал и гор, в лесах и степях побеждали наши воины, отдавая свои жизни, защищая Родину. Народ наш помнит и чтит память тех, кто погиб, защищая свою страну.</w:t>
      </w:r>
    </w:p>
    <w:p w:rsidR="00A51F85" w:rsidRDefault="00076B9F" w:rsidP="009D5F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войне с фашистской Германий население </w:t>
      </w:r>
      <w:proofErr w:type="spellStart"/>
      <w:r w:rsidRPr="009D5FC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Староосколья</w:t>
      </w:r>
      <w:proofErr w:type="spellEnd"/>
      <w:r w:rsidRPr="009D5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узнало в полдень 22 июня 1941 г. и сотни юношей и мужчин к 15.00 уже находились на пунктах формирования</w:t>
      </w:r>
      <w:r w:rsidRPr="009D5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FC8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9D5FC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76B9F">
        <w:rPr>
          <w:rFonts w:ascii="Times New Roman" w:hAnsi="Times New Roman" w:cs="Times New Roman"/>
          <w:color w:val="000000"/>
          <w:sz w:val="24"/>
          <w:szCs w:val="24"/>
        </w:rPr>
        <w:t xml:space="preserve"> вошел в состав Орловского </w:t>
      </w:r>
      <w:proofErr w:type="spellStart"/>
      <w:r w:rsidRPr="00076B9F"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076B9F">
        <w:rPr>
          <w:rFonts w:ascii="Times New Roman" w:hAnsi="Times New Roman" w:cs="Times New Roman"/>
          <w:color w:val="000000"/>
          <w:sz w:val="24"/>
          <w:szCs w:val="24"/>
        </w:rPr>
        <w:t xml:space="preserve">–мобилизационного округа. В октябре 1941 года началась эвакуация населения, наиболее ценного государственного и </w:t>
      </w:r>
      <w:r w:rsidRPr="00076B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общественного </w:t>
      </w:r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имущества. Старый Оскол оказался перевалочным пунктом на пути эвакуации. </w:t>
      </w:r>
    </w:p>
    <w:p w:rsidR="00A51F85" w:rsidRDefault="00076B9F" w:rsidP="009D5F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F85">
        <w:rPr>
          <w:rFonts w:ascii="Times New Roman" w:hAnsi="Times New Roman" w:cs="Times New Roman"/>
          <w:sz w:val="24"/>
          <w:szCs w:val="24"/>
        </w:rPr>
        <w:t>2 августа</w:t>
      </w:r>
      <w:r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1942 года </w:t>
      </w:r>
      <w:r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51F85">
        <w:rPr>
          <w:rFonts w:ascii="Times New Roman" w:hAnsi="Times New Roman" w:cs="Times New Roman"/>
          <w:color w:val="000000"/>
          <w:sz w:val="24"/>
          <w:szCs w:val="24"/>
        </w:rPr>
        <w:t>2-я Венгерская армия оккупировала город.</w:t>
      </w:r>
      <w:r w:rsidR="00A51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>В ходе бомбардировки города в</w:t>
      </w:r>
      <w:r w:rsidR="009D5FC8"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D5FC8" w:rsidRPr="00A51F85">
        <w:rPr>
          <w:rFonts w:ascii="Times New Roman" w:hAnsi="Times New Roman" w:cs="Times New Roman"/>
          <w:sz w:val="24"/>
          <w:szCs w:val="24"/>
        </w:rPr>
        <w:t>1941</w:t>
      </w:r>
      <w:r w:rsidR="009D5FC8"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1942 г.  </w:t>
      </w:r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>была разрушена</w:t>
      </w:r>
      <w:r w:rsidR="009D5FC8"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D5FC8" w:rsidRPr="00A51F85">
        <w:rPr>
          <w:rFonts w:ascii="Times New Roman" w:hAnsi="Times New Roman" w:cs="Times New Roman"/>
          <w:sz w:val="24"/>
          <w:szCs w:val="24"/>
        </w:rPr>
        <w:t>крепость Оскол</w:t>
      </w:r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более не восстанавливалась. В 1942 году 17 защитников разъезда </w:t>
      </w:r>
      <w:proofErr w:type="spellStart"/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>Набокино</w:t>
      </w:r>
      <w:proofErr w:type="spellEnd"/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отразили атаку 500 немецких солдат. Из защитников в живых осталось трое, двое из них живут и сейчас, они являются почётными гражданами города.</w:t>
      </w:r>
      <w:r w:rsidR="00A51F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5FC8"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1F85" w:rsidRDefault="009D5FC8" w:rsidP="009D5FC8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51F85">
        <w:rPr>
          <w:rFonts w:ascii="Times New Roman" w:hAnsi="Times New Roman" w:cs="Times New Roman"/>
          <w:color w:val="000000"/>
          <w:sz w:val="24"/>
          <w:szCs w:val="24"/>
        </w:rPr>
        <w:t>С 3 июля 1942 г. по 5 февраля 1943 г. территория района и города находились в зоне оккупации. За эти 7 месяцев нашему краю был нанесен большой урон.</w:t>
      </w:r>
      <w:r w:rsidR="00A51F85"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количество зданий промышленных предприятий было уничтожено вражеской авиацией во время оборонительных боев. Более 2 тыс. парней и девушек в возрасте от 15 до 18 лет были угнаны в Германию, свыше 300 жителей повешены и расстреляны, около 200 человек получили увечья. В слободах Казацкой, Стрелецкой, Пушкарской и у села </w:t>
      </w:r>
      <w:proofErr w:type="spellStart"/>
      <w:r w:rsidR="00A51F85" w:rsidRPr="00A51F85">
        <w:rPr>
          <w:rFonts w:ascii="Times New Roman" w:hAnsi="Times New Roman" w:cs="Times New Roman"/>
          <w:color w:val="000000"/>
          <w:sz w:val="24"/>
          <w:szCs w:val="24"/>
        </w:rPr>
        <w:t>Котеневка</w:t>
      </w:r>
      <w:proofErr w:type="spellEnd"/>
      <w:r w:rsidR="00A51F85"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были образованы лагеря военнопленных.</w:t>
      </w:r>
      <w:r w:rsidR="00A51F85" w:rsidRPr="00A51F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872B0" w:rsidRDefault="00A51F85" w:rsidP="009D5F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Освобождение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Староосколья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началось со второй половины января 1943 г., ибо к этому времени сложилась благоприятная обстановка для наступательной операции. Победа советских войск под Сталинградом, разгром на Среднем Дон</w:t>
      </w:r>
      <w:r w:rsidR="00F85986">
        <w:rPr>
          <w:rFonts w:ascii="Times New Roman" w:hAnsi="Times New Roman" w:cs="Times New Roman"/>
          <w:color w:val="000000"/>
          <w:sz w:val="24"/>
          <w:szCs w:val="24"/>
        </w:rPr>
        <w:t xml:space="preserve">у оперативной </w:t>
      </w:r>
      <w:r w:rsidR="00F85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</w:t>
      </w:r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, а позднее Острогожске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Россошанская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наступательная операция позволили нашим войскам выйти широким фронтом к реке Оскол. Наступление началось 24 января 1943 г. ударом 4-го танкового корпуса с Юга-Востока на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Касторное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и танковых частей 13-й армии с севера. К утру 23 января танкисты вместе с десантом ворвались в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Касторное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, завершив тем самым окружение частей 2-й немецкой армии. 6 января части 107-й стрелковой дивизии после тяжелого марша от Острогожска развернувшись на рубеже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Ново-Кладовое-Котово-Незнамово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>, повели наступление на Старый Оскол. Завязались тяжелые бои и особенно в районе канатной фабрики.</w:t>
      </w:r>
    </w:p>
    <w:p w:rsidR="00A51F85" w:rsidRDefault="00A51F85" w:rsidP="009D5F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FE9D3"/>
        </w:rPr>
      </w:pPr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При поддержке 28 и 29-й минометных бригад и 203-й ночной </w:t>
      </w:r>
      <w:proofErr w:type="spellStart"/>
      <w:r w:rsidRPr="00A51F85">
        <w:rPr>
          <w:rFonts w:ascii="Times New Roman" w:hAnsi="Times New Roman" w:cs="Times New Roman"/>
          <w:color w:val="000000"/>
          <w:sz w:val="24"/>
          <w:szCs w:val="24"/>
        </w:rPr>
        <w:t>ближнебомбандировочной</w:t>
      </w:r>
      <w:proofErr w:type="spellEnd"/>
      <w:r w:rsidRPr="00A51F85">
        <w:rPr>
          <w:rFonts w:ascii="Times New Roman" w:hAnsi="Times New Roman" w:cs="Times New Roman"/>
          <w:color w:val="000000"/>
          <w:sz w:val="24"/>
          <w:szCs w:val="24"/>
        </w:rPr>
        <w:t xml:space="preserve"> дивизии, утром 5 февраля 1943 г. бойцы 340 и 107-й стрелковых дивизии решительным штурмом овладели городом. В ожесточенных боях на территории нашего края погибло около 7 тысяч воинов, прах которых хранят 30 братских могил (6 из них на территории города).</w:t>
      </w:r>
    </w:p>
    <w:p w:rsidR="00A51F85" w:rsidRPr="00F85986" w:rsidRDefault="00F85986" w:rsidP="00F859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FE9D3"/>
        </w:rPr>
      </w:pPr>
      <w:r w:rsidRPr="00F85986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освобождения края от </w:t>
      </w:r>
      <w:proofErr w:type="spellStart"/>
      <w:r w:rsidRPr="00F85986">
        <w:rPr>
          <w:rFonts w:ascii="Times New Roman" w:hAnsi="Times New Roman" w:cs="Times New Roman"/>
          <w:color w:val="000000"/>
          <w:sz w:val="24"/>
          <w:szCs w:val="24"/>
        </w:rPr>
        <w:t>немецко-фашистких</w:t>
      </w:r>
      <w:proofErr w:type="spellEnd"/>
      <w:r w:rsidRPr="00F85986">
        <w:rPr>
          <w:rFonts w:ascii="Times New Roman" w:hAnsi="Times New Roman" w:cs="Times New Roman"/>
          <w:color w:val="000000"/>
          <w:sz w:val="24"/>
          <w:szCs w:val="24"/>
        </w:rPr>
        <w:t xml:space="preserve"> оккупантов трудящиеся города и района приступили к восстановлению разрушенного войной хозяйства, Красная Армия готовилась к решающей битве на Курской Дуге.</w:t>
      </w:r>
    </w:p>
    <w:sectPr w:rsidR="00A51F85" w:rsidRPr="00F85986" w:rsidSect="009301DF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E12"/>
    <w:rsid w:val="00076B9F"/>
    <w:rsid w:val="0009781D"/>
    <w:rsid w:val="00267B58"/>
    <w:rsid w:val="0039128B"/>
    <w:rsid w:val="00402D5C"/>
    <w:rsid w:val="006872B0"/>
    <w:rsid w:val="007B215C"/>
    <w:rsid w:val="009301DF"/>
    <w:rsid w:val="0094359A"/>
    <w:rsid w:val="009D5FC8"/>
    <w:rsid w:val="00A1655A"/>
    <w:rsid w:val="00A51F85"/>
    <w:rsid w:val="00AE20A5"/>
    <w:rsid w:val="00E843E9"/>
    <w:rsid w:val="00E9512A"/>
    <w:rsid w:val="00EA0E12"/>
    <w:rsid w:val="00EC2C60"/>
    <w:rsid w:val="00F002A9"/>
    <w:rsid w:val="00F71973"/>
    <w:rsid w:val="00F85986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76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6B9F"/>
  </w:style>
  <w:style w:type="character" w:customStyle="1" w:styleId="c0">
    <w:name w:val="c0"/>
    <w:basedOn w:val="a0"/>
    <w:rsid w:val="00402D5C"/>
  </w:style>
  <w:style w:type="paragraph" w:customStyle="1" w:styleId="c6">
    <w:name w:val="c6"/>
    <w:basedOn w:val="a"/>
    <w:rsid w:val="00A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B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2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7BDC-DE50-4739-9C15-A92EC9B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2013-05-23T18:54:00Z</cp:lastPrinted>
  <dcterms:created xsi:type="dcterms:W3CDTF">2013-05-23T11:40:00Z</dcterms:created>
  <dcterms:modified xsi:type="dcterms:W3CDTF">2013-05-23T18:59:00Z</dcterms:modified>
</cp:coreProperties>
</file>